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4257F" w14:textId="40C97C0F" w:rsidR="00456013" w:rsidRDefault="00EA23C1" w:rsidP="00395DC0">
      <w:pPr>
        <w:spacing w:before="1320" w:after="480"/>
        <w:jc w:val="both"/>
        <w:rPr>
          <w:b/>
          <w:bCs/>
          <w:sz w:val="40"/>
          <w:szCs w:val="40"/>
        </w:rPr>
      </w:pPr>
      <w:bookmarkStart w:id="0" w:name="_Ref60913589"/>
      <w:bookmarkStart w:id="1" w:name="_GoBack"/>
      <w:bookmarkEnd w:id="1"/>
      <w:r>
        <w:rPr>
          <w:b/>
          <w:bCs/>
          <w:noProof/>
          <w:color w:val="A8AF37"/>
          <w:lang w:eastAsia="nl-BE"/>
        </w:rPr>
        <w:drawing>
          <wp:anchor distT="0" distB="0" distL="114300" distR="114300" simplePos="0" relativeHeight="251659307" behindDoc="0" locked="0" layoutInCell="1" allowOverlap="1" wp14:anchorId="6385BC89" wp14:editId="0FC5A1D3">
            <wp:simplePos x="0" y="0"/>
            <wp:positionH relativeFrom="column">
              <wp:posOffset>2117090</wp:posOffset>
            </wp:positionH>
            <wp:positionV relativeFrom="paragraph">
              <wp:posOffset>1409065</wp:posOffset>
            </wp:positionV>
            <wp:extent cx="1847850" cy="1234440"/>
            <wp:effectExtent l="0" t="0" r="0" b="3810"/>
            <wp:wrapThrough wrapText="bothSides">
              <wp:wrapPolygon edited="0">
                <wp:start x="0" y="0"/>
                <wp:lineTo x="0" y="21333"/>
                <wp:lineTo x="21377" y="21333"/>
                <wp:lineTo x="21377"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samengevoeg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0" cy="1234440"/>
                    </a:xfrm>
                    <a:prstGeom prst="rect">
                      <a:avLst/>
                    </a:prstGeom>
                  </pic:spPr>
                </pic:pic>
              </a:graphicData>
            </a:graphic>
            <wp14:sizeRelH relativeFrom="page">
              <wp14:pctWidth>0</wp14:pctWidth>
            </wp14:sizeRelH>
            <wp14:sizeRelV relativeFrom="page">
              <wp14:pctHeight>0</wp14:pctHeight>
            </wp14:sizeRelV>
          </wp:anchor>
        </w:drawing>
      </w:r>
      <w:r w:rsidR="00182BCE">
        <w:rPr>
          <w:b/>
          <w:bCs/>
          <w:sz w:val="40"/>
          <w:szCs w:val="40"/>
        </w:rPr>
        <w:t>W</w:t>
      </w:r>
      <w:r w:rsidR="00456B17" w:rsidRPr="00825E27">
        <w:rPr>
          <w:b/>
          <w:bCs/>
          <w:sz w:val="40"/>
          <w:szCs w:val="40"/>
        </w:rPr>
        <w:t>elkom op onze basisschool</w:t>
      </w:r>
      <w:bookmarkEnd w:id="0"/>
      <w:r w:rsidR="00182BCE">
        <w:rPr>
          <w:b/>
          <w:bCs/>
          <w:sz w:val="40"/>
          <w:szCs w:val="40"/>
        </w:rPr>
        <w:t>!</w:t>
      </w:r>
    </w:p>
    <w:p w14:paraId="15E5EF34" w14:textId="70A8CF04" w:rsidR="00EA23C1" w:rsidRPr="00825E27" w:rsidRDefault="00EA23C1" w:rsidP="00395DC0">
      <w:pPr>
        <w:spacing w:before="1320" w:after="480"/>
        <w:jc w:val="both"/>
        <w:rPr>
          <w:b/>
          <w:bCs/>
          <w:sz w:val="40"/>
          <w:szCs w:val="40"/>
        </w:rPr>
      </w:pPr>
    </w:p>
    <w:p w14:paraId="06A1F795" w14:textId="2832D2B0" w:rsidR="009F7507" w:rsidRPr="00FF6124" w:rsidRDefault="009F7507" w:rsidP="00395DC0">
      <w:pPr>
        <w:jc w:val="both"/>
        <w:rPr>
          <w:rStyle w:val="normaltextrun"/>
          <w:b/>
          <w:bCs/>
          <w:color w:val="A8AF37"/>
        </w:rPr>
      </w:pPr>
    </w:p>
    <w:p w14:paraId="009F5AA8" w14:textId="369B809E" w:rsidR="00A42CC7" w:rsidRPr="00C92710" w:rsidRDefault="00A42CC7" w:rsidP="00395DC0">
      <w:pPr>
        <w:jc w:val="both"/>
        <w:rPr>
          <w:rStyle w:val="normaltextrun"/>
        </w:rPr>
      </w:pPr>
      <w:r w:rsidRPr="00C92710">
        <w:rPr>
          <w:rStyle w:val="normaltextrun"/>
        </w:rPr>
        <w:t>Beste ouder</w:t>
      </w:r>
    </w:p>
    <w:p w14:paraId="7A744A98" w14:textId="7B57903F" w:rsidR="00456B17" w:rsidRPr="00FF39BE" w:rsidRDefault="00A42CC7" w:rsidP="00395DC0">
      <w:pPr>
        <w:jc w:val="both"/>
        <w:rPr>
          <w:color w:val="auto"/>
        </w:rPr>
      </w:pPr>
      <w:r w:rsidRPr="00C92710">
        <w:rPr>
          <w:rStyle w:val="normaltextrun"/>
        </w:rP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w:t>
      </w:r>
    </w:p>
    <w:p w14:paraId="2345B9B1" w14:textId="6AAC7A92" w:rsidR="0005451F" w:rsidRDefault="0005451F" w:rsidP="00395DC0">
      <w:pPr>
        <w:jc w:val="both"/>
      </w:pPr>
      <w:r>
        <w:rPr>
          <w:noProof/>
          <w:lang w:eastAsia="nl-BE"/>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04850" cy="704850"/>
                    </a:xfrm>
                    <a:prstGeom prst="rect">
                      <a:avLst/>
                    </a:prstGeom>
                  </pic:spPr>
                </pic:pic>
              </a:graphicData>
            </a:graphic>
          </wp:inline>
        </w:drawing>
      </w:r>
    </w:p>
    <w:sdt>
      <w:sdtPr>
        <w:alias w:val="Schrijf hier je welkomstwoord voor de leerling"/>
        <w:tag w:val="Schrijf hier je welkomstwoord voor de ouders"/>
        <w:id w:val="-216363486"/>
        <w:placeholder>
          <w:docPart w:val="6196725B46DE4108BB1FC438B2230768"/>
        </w:placeholder>
        <w15:color w:val="A8AF37"/>
      </w:sdtPr>
      <w:sdtEndPr/>
      <w:sdtContent>
        <w:p w14:paraId="06927851" w14:textId="533D286D" w:rsidR="007C4E8B" w:rsidRPr="00082216" w:rsidRDefault="007C4E8B" w:rsidP="00395DC0">
          <w:pPr>
            <w:jc w:val="both"/>
            <w:rPr>
              <w:b/>
              <w:color w:val="A8AF37"/>
            </w:rPr>
          </w:pPr>
        </w:p>
        <w:p w14:paraId="3C1E768B" w14:textId="77777777" w:rsidR="007C4E8B" w:rsidRPr="00082216" w:rsidRDefault="007C4E8B" w:rsidP="00395DC0">
          <w:pPr>
            <w:jc w:val="both"/>
          </w:pPr>
          <w:r w:rsidRPr="00082216">
            <w:t>Beste leerling</w:t>
          </w:r>
        </w:p>
        <w:p w14:paraId="04577868" w14:textId="77B69865" w:rsidR="0005451F" w:rsidRPr="00082216" w:rsidRDefault="007C4E8B" w:rsidP="00395DC0">
          <w:pPr>
            <w:jc w:val="both"/>
          </w:pPr>
          <w:r w:rsidRPr="00082216">
            <w:t>Welkom op onze school! Laten we samen stappen zetten om te leren, te groeien, om jouw persoonlijkheid en talenten verder te ontplooien, om te leren zorg dragen voor jezelf en elkaar, om een plaatsje te bouwen in onze samenleving, … Laten we de wereld samen ontdekken!</w:t>
          </w:r>
        </w:p>
      </w:sdtContent>
    </w:sdt>
    <w:p w14:paraId="533346C6" w14:textId="298DF25C" w:rsidR="004F7ED9" w:rsidRDefault="004F7ED9" w:rsidP="00395DC0">
      <w:pPr>
        <w:spacing w:before="200"/>
        <w:jc w:val="both"/>
      </w:pPr>
      <w:r>
        <w:rPr>
          <w:noProof/>
          <w:lang w:eastAsia="nl-BE"/>
        </w:rPr>
        <w:drawing>
          <wp:inline distT="0" distB="0" distL="0" distR="0" wp14:anchorId="45978F95" wp14:editId="471082B5">
            <wp:extent cx="726608" cy="726608"/>
            <wp:effectExtent l="0" t="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2700000">
                      <a:off x="0" y="0"/>
                      <a:ext cx="726608" cy="726608"/>
                    </a:xfrm>
                    <a:prstGeom prst="rect">
                      <a:avLst/>
                    </a:prstGeom>
                  </pic:spPr>
                </pic:pic>
              </a:graphicData>
            </a:graphic>
          </wp:inline>
        </w:drawing>
      </w:r>
    </w:p>
    <w:p w14:paraId="6D423FCE" w14:textId="6401E1B0" w:rsidR="0005451F" w:rsidRDefault="008E21AD" w:rsidP="00395DC0">
      <w:pPr>
        <w:jc w:val="both"/>
      </w:pPr>
      <w:r>
        <w:t>d</w:t>
      </w:r>
      <w:r w:rsidR="004F7ED9">
        <w:t>e directeur en het schoolteam</w:t>
      </w:r>
    </w:p>
    <w:p w14:paraId="3B7DA167" w14:textId="77777777" w:rsidR="00B12C66" w:rsidRDefault="00B12C66" w:rsidP="00395DC0">
      <w:pPr>
        <w:suppressAutoHyphens w:val="0"/>
        <w:jc w:val="both"/>
      </w:pPr>
    </w:p>
    <w:p w14:paraId="5B7E6FF0" w14:textId="1C992DC5" w:rsidR="00B12C66" w:rsidRDefault="00B12C66" w:rsidP="00395DC0">
      <w:pPr>
        <w:suppressAutoHyphens w:val="0"/>
        <w:jc w:val="both"/>
        <w:sectPr w:rsidR="00B12C66" w:rsidSect="00D32709">
          <w:headerReference w:type="default" r:id="rId16"/>
          <w:footerReference w:type="even" r:id="rId17"/>
          <w:footerReference w:type="default" r:id="rId18"/>
          <w:headerReference w:type="first" r:id="rId19"/>
          <w:footerReference w:type="first" r:id="rId20"/>
          <w:pgSz w:w="11906" w:h="16838" w:code="9"/>
          <w:pgMar w:top="1134" w:right="1418" w:bottom="1134" w:left="1418" w:header="709" w:footer="340" w:gutter="0"/>
          <w:cols w:space="708"/>
          <w:titlePg/>
          <w:docGrid w:linePitch="360"/>
        </w:sectPr>
      </w:pPr>
    </w:p>
    <w:p w14:paraId="0BEE8F4D" w14:textId="08D94700" w:rsidR="00B12C66" w:rsidRPr="00B12C66" w:rsidRDefault="00B12C66" w:rsidP="00395DC0">
      <w:pPr>
        <w:jc w:val="both"/>
        <w:rPr>
          <w:b/>
          <w:bCs/>
          <w:sz w:val="72"/>
          <w:szCs w:val="72"/>
        </w:rPr>
      </w:pPr>
      <w:r w:rsidRPr="00B12C66">
        <w:rPr>
          <w:b/>
          <w:bCs/>
          <w:sz w:val="72"/>
          <w:szCs w:val="72"/>
        </w:rPr>
        <w:lastRenderedPageBreak/>
        <w:t>ONS SCHOOLREGLEMENT</w:t>
      </w:r>
    </w:p>
    <w:p w14:paraId="12857317" w14:textId="5DEC09A1" w:rsidR="00B12C66" w:rsidRDefault="00B12C66" w:rsidP="00395DC0">
      <w:pPr>
        <w:spacing w:after="480"/>
        <w:jc w:val="both"/>
      </w:pPr>
      <w:r>
        <w:rPr>
          <w:noProof/>
          <w:lang w:eastAsia="nl-BE"/>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395DC0">
      <w:pPr>
        <w:jc w:val="both"/>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Pr="002B1DB0" w:rsidRDefault="00B12C66" w:rsidP="00395DC0">
      <w:pPr>
        <w:jc w:val="both"/>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00BFC3DF" w14:textId="7923D662" w:rsidR="00B12C66" w:rsidRDefault="00B12C66" w:rsidP="00395DC0">
      <w:pPr>
        <w:jc w:val="both"/>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aan ons schoolreglement of pedagogisch project, dan vragen we jou om opnieuw je akkoord te geven.</w:t>
      </w:r>
    </w:p>
    <w:p w14:paraId="1862B8C5" w14:textId="6EE47931" w:rsidR="00DA3DD6" w:rsidRDefault="00BB3822" w:rsidP="00395DC0">
      <w:pPr>
        <w:jc w:val="both"/>
      </w:pPr>
      <w:r>
        <w:rPr>
          <w:b/>
          <w:bCs/>
          <w:noProof/>
          <w:color w:val="A8AF37"/>
          <w:lang w:eastAsia="nl-BE"/>
        </w:rPr>
        <w:drawing>
          <wp:anchor distT="0" distB="0" distL="114300" distR="114300" simplePos="0" relativeHeight="251661355" behindDoc="0" locked="0" layoutInCell="1" allowOverlap="1" wp14:anchorId="08F40D6D" wp14:editId="54DF364F">
            <wp:simplePos x="0" y="0"/>
            <wp:positionH relativeFrom="column">
              <wp:posOffset>1309370</wp:posOffset>
            </wp:positionH>
            <wp:positionV relativeFrom="paragraph">
              <wp:posOffset>737870</wp:posOffset>
            </wp:positionV>
            <wp:extent cx="3017520" cy="2015490"/>
            <wp:effectExtent l="0" t="0" r="0" b="3810"/>
            <wp:wrapThrough wrapText="bothSides">
              <wp:wrapPolygon edited="0">
                <wp:start x="0" y="0"/>
                <wp:lineTo x="0" y="21437"/>
                <wp:lineTo x="21409" y="21437"/>
                <wp:lineTo x="2140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samengevoeg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7520" cy="2015490"/>
                    </a:xfrm>
                    <a:prstGeom prst="rect">
                      <a:avLst/>
                    </a:prstGeom>
                  </pic:spPr>
                </pic:pic>
              </a:graphicData>
            </a:graphic>
            <wp14:sizeRelH relativeFrom="page">
              <wp14:pctWidth>0</wp14:pctWidth>
            </wp14:sizeRelH>
            <wp14:sizeRelV relativeFrom="page">
              <wp14:pctHeight>0</wp14:pctHeight>
            </wp14:sizeRelV>
          </wp:anchor>
        </w:drawing>
      </w:r>
    </w:p>
    <w:p w14:paraId="304EF7C3" w14:textId="22EA9B21" w:rsidR="002926F4" w:rsidRDefault="002926F4" w:rsidP="00395DC0">
      <w:pPr>
        <w:jc w:val="both"/>
        <w:sectPr w:rsidR="002926F4" w:rsidSect="00ED6D3F">
          <w:pgSz w:w="11906" w:h="16838" w:code="9"/>
          <w:pgMar w:top="1134" w:right="1418" w:bottom="1134" w:left="1418" w:header="709" w:footer="340" w:gutter="0"/>
          <w:cols w:space="708"/>
          <w:vAlign w:val="center"/>
          <w:titlePg/>
          <w:docGrid w:linePitch="360"/>
        </w:sectPr>
      </w:pPr>
    </w:p>
    <w:p w14:paraId="24B8850C" w14:textId="00F5EC10" w:rsidR="002926F4" w:rsidRPr="007E2D2E" w:rsidRDefault="007E2D2E" w:rsidP="00395DC0">
      <w:pPr>
        <w:pStyle w:val="Kop1"/>
        <w:numPr>
          <w:ilvl w:val="0"/>
          <w:numId w:val="0"/>
        </w:numPr>
        <w:spacing w:before="0" w:after="0"/>
        <w:jc w:val="both"/>
        <w:rPr>
          <w:color w:val="FFFFFF" w:themeColor="background1"/>
        </w:rPr>
      </w:pPr>
      <w:bookmarkStart w:id="2" w:name="_Ref66445275"/>
      <w:bookmarkStart w:id="3" w:name="_Ref61616433"/>
      <w:r w:rsidRPr="007E2D2E">
        <w:rPr>
          <w:color w:val="FFFFFF" w:themeColor="background1"/>
        </w:rPr>
        <w:lastRenderedPageBreak/>
        <w:t>Terug naar overzicht</w:t>
      </w:r>
      <w:bookmarkEnd w:id="2"/>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2926F4">
        <w:trPr>
          <w:trHeight w:val="737"/>
        </w:trPr>
        <w:tc>
          <w:tcPr>
            <w:tcW w:w="2421" w:type="pct"/>
            <w:shd w:val="clear" w:color="auto" w:fill="AE2081"/>
            <w:vAlign w:val="center"/>
          </w:tcPr>
          <w:p w14:paraId="3EE402C2" w14:textId="7683BBEF" w:rsidR="002926F4" w:rsidRPr="00EA3D92" w:rsidRDefault="00EA3D92" w:rsidP="00395DC0">
            <w:pPr>
              <w:suppressAutoHyphens w:val="0"/>
              <w:spacing w:after="0" w:line="240" w:lineRule="auto"/>
              <w:jc w:val="both"/>
              <w:rPr>
                <w:b/>
                <w:color w:val="F2F2F2" w:themeColor="background1" w:themeShade="F2"/>
              </w:rPr>
            </w:pPr>
            <w:r w:rsidRPr="00EA3D92">
              <w:rPr>
                <w:b/>
                <w:color w:val="F2F2F2" w:themeColor="background1" w:themeShade="F2"/>
              </w:rPr>
              <w:fldChar w:fldCharType="begin"/>
            </w:r>
            <w:r w:rsidRPr="00EA3D92">
              <w:rPr>
                <w:b/>
                <w:color w:val="F2F2F2" w:themeColor="background1" w:themeShade="F2"/>
              </w:rPr>
              <w:instrText xml:space="preserve"> REF _Ref66442784 \h  \* MERGEFORMAT </w:instrText>
            </w:r>
            <w:r w:rsidRPr="00EA3D92">
              <w:rPr>
                <w:b/>
                <w:color w:val="F2F2F2" w:themeColor="background1" w:themeShade="F2"/>
              </w:rPr>
            </w:r>
            <w:r w:rsidRPr="00EA3D92">
              <w:rPr>
                <w:b/>
                <w:color w:val="F2F2F2" w:themeColor="background1" w:themeShade="F2"/>
              </w:rPr>
              <w:fldChar w:fldCharType="separate"/>
            </w:r>
            <w:r w:rsidRPr="003121DF">
              <w:rPr>
                <w:b/>
                <w:color w:val="F2F2F2" w:themeColor="background1" w:themeShade="F2"/>
              </w:rPr>
              <w:t>Onze visie en pedagogisch project</w:t>
            </w:r>
            <w:r w:rsidRPr="00EA3D92">
              <w:rPr>
                <w:b/>
                <w:color w:val="F2F2F2" w:themeColor="background1" w:themeShade="F2"/>
              </w:rPr>
              <w:fldChar w:fldCharType="end"/>
            </w:r>
          </w:p>
        </w:tc>
        <w:tc>
          <w:tcPr>
            <w:tcW w:w="159" w:type="pct"/>
            <w:vAlign w:val="center"/>
          </w:tcPr>
          <w:p w14:paraId="4C4A94A2" w14:textId="77777777" w:rsidR="002926F4" w:rsidRPr="008C1222" w:rsidRDefault="002926F4" w:rsidP="00395DC0">
            <w:pPr>
              <w:suppressAutoHyphens w:val="0"/>
              <w:spacing w:after="0" w:line="240" w:lineRule="auto"/>
              <w:jc w:val="both"/>
              <w:rPr>
                <w:b/>
                <w:color w:val="FFFFFF" w:themeColor="background1"/>
              </w:rPr>
            </w:pPr>
          </w:p>
        </w:tc>
        <w:tc>
          <w:tcPr>
            <w:tcW w:w="2420" w:type="pct"/>
            <w:shd w:val="clear" w:color="auto" w:fill="A8AF37"/>
            <w:vAlign w:val="center"/>
          </w:tcPr>
          <w:p w14:paraId="6434E19E" w14:textId="62C76834" w:rsidR="002926F4" w:rsidRPr="003121DF" w:rsidRDefault="00EA3D92"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_Ref66442849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Engagementsverklaring van het</w:t>
            </w:r>
            <w:r w:rsidRPr="003121DF">
              <w:rPr>
                <w:b/>
                <w:color w:val="F2F2F2" w:themeColor="background1" w:themeShade="F2"/>
              </w:rPr>
              <w:br/>
              <w:t>katholiek onderwijs</w:t>
            </w:r>
            <w:r w:rsidRPr="003121DF">
              <w:rPr>
                <w:b/>
                <w:color w:val="F2F2F2" w:themeColor="background1" w:themeShade="F2"/>
              </w:rPr>
              <w:fldChar w:fldCharType="end"/>
            </w:r>
          </w:p>
        </w:tc>
      </w:tr>
    </w:tbl>
    <w:p w14:paraId="3E3AB2D0" w14:textId="23E91445" w:rsidR="00ED6D3F" w:rsidRPr="00EF72FD" w:rsidRDefault="00ED6D3F" w:rsidP="00395DC0">
      <w:pPr>
        <w:pStyle w:val="Kop1"/>
        <w:numPr>
          <w:ilvl w:val="0"/>
          <w:numId w:val="0"/>
        </w:numPr>
        <w:ind w:left="851" w:hanging="851"/>
        <w:jc w:val="both"/>
        <w:rPr>
          <w:sz w:val="28"/>
          <w:szCs w:val="28"/>
        </w:rPr>
      </w:pPr>
      <w:r w:rsidRPr="00EF72FD">
        <w:rPr>
          <w:sz w:val="28"/>
          <w:szCs w:val="28"/>
        </w:rPr>
        <w:t>Algemene informatie over onze school</w:t>
      </w:r>
      <w:bookmarkEnd w:id="3"/>
    </w:p>
    <w:tbl>
      <w:tblPr>
        <w:tblW w:w="9129" w:type="dxa"/>
        <w:tblLook w:val="04A0" w:firstRow="1" w:lastRow="0" w:firstColumn="1" w:lastColumn="0" w:noHBand="0" w:noVBand="1"/>
      </w:tblPr>
      <w:tblGrid>
        <w:gridCol w:w="2835"/>
        <w:gridCol w:w="312"/>
        <w:gridCol w:w="2835"/>
        <w:gridCol w:w="312"/>
        <w:gridCol w:w="2835"/>
      </w:tblGrid>
      <w:tr w:rsidR="00ED6D3F" w:rsidRPr="000040AF" w14:paraId="547553E0" w14:textId="77777777" w:rsidTr="005701FB">
        <w:trPr>
          <w:trHeight w:val="737"/>
        </w:trPr>
        <w:tc>
          <w:tcPr>
            <w:tcW w:w="2835" w:type="dxa"/>
            <w:shd w:val="clear" w:color="auto" w:fill="EC7D23"/>
            <w:vAlign w:val="center"/>
          </w:tcPr>
          <w:p w14:paraId="6CEABB2A" w14:textId="14BD8C15" w:rsidR="00ED6D3F" w:rsidRPr="000040AF" w:rsidRDefault="000040AF"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_Ref66442906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Hoe organiseren wij</w:t>
            </w:r>
            <w:r w:rsidRPr="003121DF">
              <w:rPr>
                <w:b/>
                <w:color w:val="F2F2F2" w:themeColor="background1" w:themeShade="F2"/>
              </w:rPr>
              <w:br/>
              <w:t>onze school?</w:t>
            </w:r>
            <w:r w:rsidRPr="003121DF">
              <w:rPr>
                <w:b/>
                <w:color w:val="F2F2F2" w:themeColor="background1" w:themeShade="F2"/>
              </w:rPr>
              <w:fldChar w:fldCharType="end"/>
            </w:r>
          </w:p>
        </w:tc>
        <w:tc>
          <w:tcPr>
            <w:tcW w:w="312" w:type="dxa"/>
            <w:vAlign w:val="center"/>
          </w:tcPr>
          <w:p w14:paraId="041B1FCA" w14:textId="77777777" w:rsidR="00ED6D3F" w:rsidRPr="000040AF" w:rsidRDefault="00ED6D3F" w:rsidP="00395DC0">
            <w:pPr>
              <w:suppressAutoHyphens w:val="0"/>
              <w:spacing w:after="0" w:line="240" w:lineRule="auto"/>
              <w:jc w:val="both"/>
              <w:rPr>
                <w:b/>
                <w:color w:val="F2F2F2" w:themeColor="background1" w:themeShade="F2"/>
              </w:rPr>
            </w:pPr>
          </w:p>
        </w:tc>
        <w:tc>
          <w:tcPr>
            <w:tcW w:w="2835" w:type="dxa"/>
            <w:shd w:val="clear" w:color="auto" w:fill="AE2081"/>
            <w:vAlign w:val="center"/>
          </w:tcPr>
          <w:p w14:paraId="1F9F40A8" w14:textId="46B3B182" w:rsidR="00ED6D3F" w:rsidRPr="000040AF" w:rsidRDefault="000040AF"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_Ref66442918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Vaste instapdagen voor</w:t>
            </w:r>
            <w:r w:rsidRPr="003121DF">
              <w:rPr>
                <w:b/>
                <w:color w:val="F2F2F2" w:themeColor="background1" w:themeShade="F2"/>
              </w:rPr>
              <w:br/>
              <w:t>de kleinsten</w:t>
            </w:r>
            <w:r w:rsidRPr="003121DF">
              <w:rPr>
                <w:b/>
                <w:color w:val="F2F2F2" w:themeColor="background1" w:themeShade="F2"/>
              </w:rPr>
              <w:fldChar w:fldCharType="end"/>
            </w:r>
          </w:p>
        </w:tc>
        <w:tc>
          <w:tcPr>
            <w:tcW w:w="312" w:type="dxa"/>
            <w:vAlign w:val="center"/>
          </w:tcPr>
          <w:p w14:paraId="3B803051" w14:textId="77777777" w:rsidR="00ED6D3F" w:rsidRPr="000040AF" w:rsidRDefault="00ED6D3F" w:rsidP="00395DC0">
            <w:pPr>
              <w:suppressAutoHyphens w:val="0"/>
              <w:spacing w:after="0" w:line="240" w:lineRule="auto"/>
              <w:jc w:val="both"/>
              <w:rPr>
                <w:b/>
                <w:color w:val="F2F2F2" w:themeColor="background1" w:themeShade="F2"/>
              </w:rPr>
            </w:pPr>
          </w:p>
        </w:tc>
        <w:tc>
          <w:tcPr>
            <w:tcW w:w="2835" w:type="dxa"/>
            <w:shd w:val="clear" w:color="auto" w:fill="A8AF37"/>
            <w:vAlign w:val="center"/>
          </w:tcPr>
          <w:p w14:paraId="3FCA719C" w14:textId="76ADA4AF" w:rsidR="00ED6D3F" w:rsidRPr="000040AF" w:rsidRDefault="000040AF"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_Ref66442927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Nieuwe inschrijving nodig?</w:t>
            </w:r>
            <w:r w:rsidRPr="003121DF">
              <w:rPr>
                <w:b/>
                <w:color w:val="F2F2F2" w:themeColor="background1" w:themeShade="F2"/>
              </w:rPr>
              <w:fldChar w:fldCharType="end"/>
            </w:r>
          </w:p>
        </w:tc>
      </w:tr>
      <w:tr w:rsidR="00ED6D3F" w:rsidRPr="00F9562E" w14:paraId="14D04D87" w14:textId="77777777" w:rsidTr="005701FB">
        <w:trPr>
          <w:trHeight w:val="20"/>
        </w:trPr>
        <w:tc>
          <w:tcPr>
            <w:tcW w:w="2835" w:type="dxa"/>
            <w:shd w:val="clear" w:color="auto" w:fill="auto"/>
          </w:tcPr>
          <w:p w14:paraId="341F88ED" w14:textId="33370FDB" w:rsidR="005701FB" w:rsidRDefault="005701FB" w:rsidP="00395DC0">
            <w:pPr>
              <w:suppressAutoHyphens w:val="0"/>
              <w:spacing w:after="0" w:line="240" w:lineRule="auto"/>
              <w:jc w:val="both"/>
              <w:rPr>
                <w:b/>
                <w:color w:val="FFFFFF" w:themeColor="background1"/>
              </w:rPr>
            </w:pPr>
          </w:p>
        </w:tc>
        <w:tc>
          <w:tcPr>
            <w:tcW w:w="312" w:type="dxa"/>
            <w:shd w:val="clear" w:color="auto" w:fill="auto"/>
          </w:tcPr>
          <w:p w14:paraId="38D4A9B1" w14:textId="77777777" w:rsidR="00ED6D3F" w:rsidRPr="00643001" w:rsidRDefault="00ED6D3F" w:rsidP="00395DC0">
            <w:pPr>
              <w:suppressAutoHyphens w:val="0"/>
              <w:spacing w:after="0" w:line="240" w:lineRule="auto"/>
              <w:jc w:val="both"/>
              <w:rPr>
                <w:b/>
                <w:color w:val="FFFFFF" w:themeColor="background1"/>
              </w:rPr>
            </w:pPr>
          </w:p>
        </w:tc>
        <w:tc>
          <w:tcPr>
            <w:tcW w:w="2835" w:type="dxa"/>
            <w:shd w:val="clear" w:color="auto" w:fill="auto"/>
          </w:tcPr>
          <w:p w14:paraId="517EAA9D" w14:textId="77777777" w:rsidR="00ED6D3F" w:rsidRPr="00643001" w:rsidRDefault="00ED6D3F" w:rsidP="00395DC0">
            <w:pPr>
              <w:suppressAutoHyphens w:val="0"/>
              <w:spacing w:after="0" w:line="240" w:lineRule="auto"/>
              <w:jc w:val="both"/>
              <w:rPr>
                <w:b/>
                <w:color w:val="FFFFFF" w:themeColor="background1"/>
              </w:rPr>
            </w:pPr>
          </w:p>
        </w:tc>
        <w:tc>
          <w:tcPr>
            <w:tcW w:w="312" w:type="dxa"/>
            <w:shd w:val="clear" w:color="auto" w:fill="auto"/>
          </w:tcPr>
          <w:p w14:paraId="03643589" w14:textId="77777777" w:rsidR="00ED6D3F" w:rsidRPr="00643001" w:rsidRDefault="00ED6D3F" w:rsidP="00395DC0">
            <w:pPr>
              <w:suppressAutoHyphens w:val="0"/>
              <w:spacing w:after="0" w:line="240" w:lineRule="auto"/>
              <w:jc w:val="both"/>
              <w:rPr>
                <w:b/>
                <w:color w:val="FFFFFF" w:themeColor="background1"/>
              </w:rPr>
            </w:pPr>
          </w:p>
        </w:tc>
        <w:tc>
          <w:tcPr>
            <w:tcW w:w="2835" w:type="dxa"/>
            <w:shd w:val="clear" w:color="auto" w:fill="auto"/>
          </w:tcPr>
          <w:p w14:paraId="36667CD8" w14:textId="77777777" w:rsidR="00ED6D3F" w:rsidRPr="00643001" w:rsidRDefault="00ED6D3F" w:rsidP="00395DC0">
            <w:pPr>
              <w:suppressAutoHyphens w:val="0"/>
              <w:spacing w:after="0" w:line="240" w:lineRule="auto"/>
              <w:jc w:val="both"/>
              <w:rPr>
                <w:b/>
                <w:color w:val="FFFFFF" w:themeColor="background1"/>
              </w:rPr>
            </w:pPr>
          </w:p>
        </w:tc>
      </w:tr>
      <w:tr w:rsidR="00ED6D3F" w:rsidRPr="000040AF" w14:paraId="6DF3A0D9" w14:textId="77777777" w:rsidTr="00A11E63">
        <w:trPr>
          <w:trHeight w:val="737"/>
        </w:trPr>
        <w:tc>
          <w:tcPr>
            <w:tcW w:w="2835" w:type="dxa"/>
            <w:shd w:val="clear" w:color="auto" w:fill="4CBCC5"/>
            <w:vAlign w:val="center"/>
          </w:tcPr>
          <w:p w14:paraId="163AEC78" w14:textId="7E93D351" w:rsidR="00ED6D3F" w:rsidRPr="000040AF" w:rsidRDefault="000040AF"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_Ref66442938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Onderwijsloopbaan</w:t>
            </w:r>
            <w:r w:rsidRPr="003121DF">
              <w:rPr>
                <w:b/>
                <w:color w:val="F2F2F2" w:themeColor="background1" w:themeShade="F2"/>
              </w:rPr>
              <w:fldChar w:fldCharType="end"/>
            </w:r>
          </w:p>
        </w:tc>
        <w:tc>
          <w:tcPr>
            <w:tcW w:w="312" w:type="dxa"/>
          </w:tcPr>
          <w:p w14:paraId="6D8E6273" w14:textId="77777777" w:rsidR="00ED6D3F" w:rsidRPr="000040AF" w:rsidRDefault="00ED6D3F" w:rsidP="00395DC0">
            <w:pPr>
              <w:suppressAutoHyphens w:val="0"/>
              <w:spacing w:after="0" w:line="240" w:lineRule="auto"/>
              <w:jc w:val="both"/>
              <w:rPr>
                <w:b/>
                <w:color w:val="F2F2F2" w:themeColor="background1" w:themeShade="F2"/>
              </w:rPr>
            </w:pPr>
          </w:p>
        </w:tc>
        <w:tc>
          <w:tcPr>
            <w:tcW w:w="2835" w:type="dxa"/>
            <w:shd w:val="clear" w:color="auto" w:fill="EC7D23"/>
            <w:vAlign w:val="center"/>
          </w:tcPr>
          <w:p w14:paraId="0A63D216" w14:textId="081ED379" w:rsidR="00ED6D3F" w:rsidRPr="000040AF" w:rsidRDefault="000040AF"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_Ref66442950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Schooluitstappen</w:t>
            </w:r>
            <w:r w:rsidRPr="003121DF">
              <w:rPr>
                <w:b/>
                <w:color w:val="F2F2F2" w:themeColor="background1" w:themeShade="F2"/>
              </w:rPr>
              <w:fldChar w:fldCharType="end"/>
            </w:r>
          </w:p>
        </w:tc>
        <w:tc>
          <w:tcPr>
            <w:tcW w:w="312" w:type="dxa"/>
          </w:tcPr>
          <w:p w14:paraId="327F56A8" w14:textId="77777777" w:rsidR="00ED6D3F" w:rsidRPr="000040AF" w:rsidRDefault="00ED6D3F" w:rsidP="00395DC0">
            <w:pPr>
              <w:suppressAutoHyphens w:val="0"/>
              <w:spacing w:after="0" w:line="240" w:lineRule="auto"/>
              <w:jc w:val="both"/>
              <w:rPr>
                <w:b/>
                <w:color w:val="F2F2F2" w:themeColor="background1" w:themeShade="F2"/>
              </w:rPr>
            </w:pPr>
          </w:p>
        </w:tc>
        <w:tc>
          <w:tcPr>
            <w:tcW w:w="2835" w:type="dxa"/>
            <w:shd w:val="clear" w:color="auto" w:fill="AE2081"/>
            <w:vAlign w:val="center"/>
          </w:tcPr>
          <w:p w14:paraId="5A2C3B81" w14:textId="21A384FA" w:rsidR="00ED6D3F" w:rsidRPr="000040AF" w:rsidRDefault="000040AF"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_Ref66442957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Verboden te roken</w:t>
            </w:r>
            <w:r w:rsidRPr="003121DF">
              <w:rPr>
                <w:b/>
                <w:color w:val="F2F2F2" w:themeColor="background1" w:themeShade="F2"/>
              </w:rPr>
              <w:fldChar w:fldCharType="end"/>
            </w:r>
          </w:p>
        </w:tc>
      </w:tr>
      <w:tr w:rsidR="00A11E63" w:rsidRPr="005701FB" w14:paraId="68AB354F" w14:textId="77777777" w:rsidTr="005701FB">
        <w:trPr>
          <w:gridAfter w:val="4"/>
          <w:wAfter w:w="6294" w:type="dxa"/>
          <w:trHeight w:val="170"/>
        </w:trPr>
        <w:tc>
          <w:tcPr>
            <w:tcW w:w="2835" w:type="dxa"/>
            <w:shd w:val="clear" w:color="auto" w:fill="auto"/>
          </w:tcPr>
          <w:p w14:paraId="366E8EA2" w14:textId="184CFBEF" w:rsidR="005701FB" w:rsidRPr="00643001" w:rsidRDefault="005701FB" w:rsidP="00395DC0">
            <w:pPr>
              <w:suppressAutoHyphens w:val="0"/>
              <w:spacing w:after="0" w:line="240" w:lineRule="auto"/>
              <w:jc w:val="both"/>
              <w:rPr>
                <w:b/>
                <w:color w:val="FFFFFF" w:themeColor="background1"/>
              </w:rPr>
            </w:pPr>
          </w:p>
        </w:tc>
      </w:tr>
      <w:tr w:rsidR="00ED6D3F" w:rsidRPr="000040AF" w14:paraId="40228623" w14:textId="77777777" w:rsidTr="00A11E63">
        <w:trPr>
          <w:gridAfter w:val="4"/>
          <w:wAfter w:w="6294" w:type="dxa"/>
          <w:trHeight w:val="737"/>
        </w:trPr>
        <w:tc>
          <w:tcPr>
            <w:tcW w:w="2835" w:type="dxa"/>
            <w:shd w:val="clear" w:color="auto" w:fill="A8AF37"/>
            <w:vAlign w:val="center"/>
          </w:tcPr>
          <w:p w14:paraId="0B2907F2" w14:textId="30845511" w:rsidR="00ED6D3F" w:rsidRPr="000040AF" w:rsidRDefault="000040AF" w:rsidP="00395DC0">
            <w:pPr>
              <w:suppressAutoHyphens w:val="0"/>
              <w:spacing w:after="0" w:line="240" w:lineRule="auto"/>
              <w:jc w:val="both"/>
              <w:rPr>
                <w:b/>
                <w:color w:val="F2F2F2" w:themeColor="background1" w:themeShade="F2"/>
              </w:rPr>
            </w:pPr>
            <w:r w:rsidRPr="000040AF">
              <w:rPr>
                <w:b/>
                <w:color w:val="F2F2F2" w:themeColor="background1" w:themeShade="F2"/>
              </w:rPr>
              <w:fldChar w:fldCharType="begin"/>
            </w:r>
            <w:r w:rsidRPr="000040AF">
              <w:rPr>
                <w:b/>
                <w:color w:val="F2F2F2" w:themeColor="background1" w:themeShade="F2"/>
              </w:rPr>
              <w:instrText xml:space="preserve"> REF _Ref66442963 \h  \* MERGEFORMAT </w:instrText>
            </w:r>
            <w:r w:rsidRPr="000040AF">
              <w:rPr>
                <w:b/>
                <w:color w:val="F2F2F2" w:themeColor="background1" w:themeShade="F2"/>
              </w:rPr>
            </w:r>
            <w:r w:rsidRPr="000040AF">
              <w:rPr>
                <w:b/>
                <w:color w:val="F2F2F2" w:themeColor="background1" w:themeShade="F2"/>
              </w:rPr>
              <w:fldChar w:fldCharType="separate"/>
            </w:r>
            <w:r w:rsidRPr="003121DF">
              <w:rPr>
                <w:b/>
                <w:color w:val="F2F2F2" w:themeColor="background1" w:themeShade="F2"/>
              </w:rPr>
              <w:t xml:space="preserve">Verkoop, reclame </w:t>
            </w:r>
            <w:r w:rsidR="00F1727B" w:rsidRPr="003121DF">
              <w:rPr>
                <w:b/>
                <w:color w:val="F2F2F2" w:themeColor="background1" w:themeShade="F2"/>
              </w:rPr>
              <w:br/>
            </w:r>
            <w:r w:rsidRPr="003121DF">
              <w:rPr>
                <w:b/>
                <w:color w:val="F2F2F2" w:themeColor="background1" w:themeShade="F2"/>
              </w:rPr>
              <w:t>en sponsoring</w:t>
            </w:r>
            <w:r w:rsidRPr="000040AF">
              <w:rPr>
                <w:b/>
                <w:color w:val="F2F2F2" w:themeColor="background1" w:themeShade="F2"/>
              </w:rPr>
              <w:fldChar w:fldCharType="end"/>
            </w:r>
          </w:p>
        </w:tc>
      </w:tr>
    </w:tbl>
    <w:p w14:paraId="0780C18A" w14:textId="77777777" w:rsidR="00ED6D3F" w:rsidRPr="00EF72FD" w:rsidRDefault="00ED6D3F" w:rsidP="00395DC0">
      <w:pPr>
        <w:pStyle w:val="Kop1"/>
        <w:numPr>
          <w:ilvl w:val="0"/>
          <w:numId w:val="0"/>
        </w:numPr>
        <w:ind w:left="851" w:hanging="851"/>
        <w:jc w:val="both"/>
        <w:rPr>
          <w:sz w:val="28"/>
          <w:szCs w:val="28"/>
        </w:rPr>
      </w:pPr>
      <w:r w:rsidRPr="00EF72FD">
        <w:rPr>
          <w:sz w:val="28"/>
          <w:szCs w:val="28"/>
        </w:rPr>
        <w:t>Wat mag je van ons verwachten?</w:t>
      </w:r>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5701FB">
        <w:trPr>
          <w:trHeight w:val="737"/>
        </w:trPr>
        <w:tc>
          <w:tcPr>
            <w:tcW w:w="2835" w:type="dxa"/>
            <w:shd w:val="clear" w:color="auto" w:fill="A8AF37"/>
            <w:vAlign w:val="center"/>
          </w:tcPr>
          <w:p w14:paraId="718D6FEB" w14:textId="19313141" w:rsidR="00ED6D3F" w:rsidRPr="00F1727B" w:rsidRDefault="00F1727B"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_Ref66443224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Hoe begeleiden we je kind?</w:t>
            </w:r>
            <w:r w:rsidRPr="003121DF">
              <w:rPr>
                <w:b/>
                <w:color w:val="F2F2F2" w:themeColor="background1" w:themeShade="F2"/>
              </w:rPr>
              <w:fldChar w:fldCharType="end"/>
            </w:r>
          </w:p>
        </w:tc>
        <w:tc>
          <w:tcPr>
            <w:tcW w:w="236" w:type="dxa"/>
            <w:vAlign w:val="center"/>
          </w:tcPr>
          <w:p w14:paraId="5A0B91B1" w14:textId="77777777" w:rsidR="00ED6D3F" w:rsidRPr="00F1727B" w:rsidRDefault="00ED6D3F" w:rsidP="00395DC0">
            <w:pPr>
              <w:suppressAutoHyphens w:val="0"/>
              <w:spacing w:after="0" w:line="240" w:lineRule="auto"/>
              <w:jc w:val="both"/>
              <w:rPr>
                <w:b/>
                <w:color w:val="F2F2F2" w:themeColor="background1" w:themeShade="F2"/>
              </w:rPr>
            </w:pPr>
          </w:p>
        </w:tc>
        <w:tc>
          <w:tcPr>
            <w:tcW w:w="2835" w:type="dxa"/>
            <w:shd w:val="clear" w:color="auto" w:fill="4CBCC5"/>
            <w:vAlign w:val="center"/>
          </w:tcPr>
          <w:p w14:paraId="08E10EF1" w14:textId="0F3B5A91" w:rsidR="00ED6D3F" w:rsidRPr="00F1727B" w:rsidRDefault="00F1727B"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_Ref66443237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Leerlingenevaluatie</w:t>
            </w:r>
            <w:r w:rsidRPr="003121DF">
              <w:rPr>
                <w:b/>
                <w:color w:val="F2F2F2" w:themeColor="background1" w:themeShade="F2"/>
              </w:rPr>
              <w:fldChar w:fldCharType="end"/>
            </w:r>
          </w:p>
        </w:tc>
        <w:tc>
          <w:tcPr>
            <w:tcW w:w="236" w:type="dxa"/>
            <w:vAlign w:val="center"/>
          </w:tcPr>
          <w:p w14:paraId="3D06ECA6" w14:textId="77777777" w:rsidR="00ED6D3F" w:rsidRPr="00F1727B" w:rsidRDefault="00ED6D3F" w:rsidP="00395DC0">
            <w:pPr>
              <w:suppressAutoHyphens w:val="0"/>
              <w:spacing w:after="0" w:line="240" w:lineRule="auto"/>
              <w:jc w:val="both"/>
              <w:rPr>
                <w:b/>
                <w:color w:val="F2F2F2" w:themeColor="background1" w:themeShade="F2"/>
              </w:rPr>
            </w:pPr>
          </w:p>
        </w:tc>
        <w:tc>
          <w:tcPr>
            <w:tcW w:w="2835" w:type="dxa"/>
            <w:shd w:val="clear" w:color="auto" w:fill="EC7D23"/>
            <w:vAlign w:val="center"/>
          </w:tcPr>
          <w:p w14:paraId="4DB15F84" w14:textId="730E18E1" w:rsidR="00ED6D3F" w:rsidRPr="00F1727B" w:rsidRDefault="00F1727B"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_Ref66443246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Getuigschrift basisonderwijs</w:t>
            </w:r>
            <w:r w:rsidRPr="003121DF">
              <w:rPr>
                <w:b/>
                <w:color w:val="F2F2F2" w:themeColor="background1" w:themeShade="F2"/>
              </w:rPr>
              <w:fldChar w:fldCharType="end"/>
            </w:r>
          </w:p>
        </w:tc>
      </w:tr>
      <w:tr w:rsidR="00ED6D3F" w:rsidRPr="00F9562E" w14:paraId="6FF64AA9" w14:textId="77777777" w:rsidTr="005701FB">
        <w:trPr>
          <w:trHeight w:val="170"/>
        </w:trPr>
        <w:tc>
          <w:tcPr>
            <w:tcW w:w="2835" w:type="dxa"/>
            <w:vAlign w:val="center"/>
          </w:tcPr>
          <w:p w14:paraId="21EDB5F2" w14:textId="77777777" w:rsidR="00ED6D3F" w:rsidRPr="00643001" w:rsidRDefault="00ED6D3F" w:rsidP="00395DC0">
            <w:pPr>
              <w:suppressAutoHyphens w:val="0"/>
              <w:spacing w:after="0" w:line="240" w:lineRule="auto"/>
              <w:jc w:val="both"/>
              <w:rPr>
                <w:b/>
                <w:color w:val="FFFFFF" w:themeColor="background1"/>
              </w:rPr>
            </w:pPr>
          </w:p>
        </w:tc>
        <w:tc>
          <w:tcPr>
            <w:tcW w:w="236" w:type="dxa"/>
            <w:vAlign w:val="center"/>
          </w:tcPr>
          <w:p w14:paraId="3769D517" w14:textId="77777777" w:rsidR="00ED6D3F" w:rsidRPr="00643001" w:rsidRDefault="00ED6D3F" w:rsidP="00395DC0">
            <w:pPr>
              <w:suppressAutoHyphens w:val="0"/>
              <w:spacing w:after="0" w:line="240" w:lineRule="auto"/>
              <w:jc w:val="both"/>
              <w:rPr>
                <w:b/>
                <w:color w:val="FFFFFF" w:themeColor="background1"/>
              </w:rPr>
            </w:pPr>
          </w:p>
        </w:tc>
        <w:tc>
          <w:tcPr>
            <w:tcW w:w="2835" w:type="dxa"/>
            <w:vAlign w:val="center"/>
          </w:tcPr>
          <w:p w14:paraId="72209477" w14:textId="77777777" w:rsidR="00ED6D3F" w:rsidRPr="00643001" w:rsidRDefault="00ED6D3F" w:rsidP="00395DC0">
            <w:pPr>
              <w:suppressAutoHyphens w:val="0"/>
              <w:spacing w:after="0" w:line="240" w:lineRule="auto"/>
              <w:jc w:val="both"/>
              <w:rPr>
                <w:b/>
                <w:color w:val="FFFFFF" w:themeColor="background1"/>
              </w:rPr>
            </w:pPr>
          </w:p>
        </w:tc>
        <w:tc>
          <w:tcPr>
            <w:tcW w:w="236" w:type="dxa"/>
            <w:vAlign w:val="center"/>
          </w:tcPr>
          <w:p w14:paraId="66EC9383" w14:textId="77777777" w:rsidR="00ED6D3F" w:rsidRPr="00643001" w:rsidRDefault="00ED6D3F" w:rsidP="00395DC0">
            <w:pPr>
              <w:suppressAutoHyphens w:val="0"/>
              <w:spacing w:after="0" w:line="240" w:lineRule="auto"/>
              <w:jc w:val="both"/>
              <w:rPr>
                <w:b/>
                <w:color w:val="FFFFFF" w:themeColor="background1"/>
              </w:rPr>
            </w:pPr>
          </w:p>
        </w:tc>
        <w:tc>
          <w:tcPr>
            <w:tcW w:w="2835" w:type="dxa"/>
            <w:vAlign w:val="center"/>
          </w:tcPr>
          <w:p w14:paraId="1CE3F337" w14:textId="77777777" w:rsidR="00ED6D3F" w:rsidRPr="00643001" w:rsidRDefault="00ED6D3F" w:rsidP="00395DC0">
            <w:pPr>
              <w:suppressAutoHyphens w:val="0"/>
              <w:spacing w:after="0" w:line="240" w:lineRule="auto"/>
              <w:jc w:val="both"/>
              <w:rPr>
                <w:b/>
                <w:color w:val="FFFFFF" w:themeColor="background1"/>
              </w:rPr>
            </w:pPr>
          </w:p>
        </w:tc>
      </w:tr>
      <w:tr w:rsidR="00F1727B" w:rsidRPr="00F1727B" w14:paraId="14D9D894" w14:textId="77777777" w:rsidTr="005701FB">
        <w:trPr>
          <w:trHeight w:val="737"/>
        </w:trPr>
        <w:tc>
          <w:tcPr>
            <w:tcW w:w="2835" w:type="dxa"/>
            <w:shd w:val="clear" w:color="auto" w:fill="AE2081"/>
            <w:vAlign w:val="center"/>
          </w:tcPr>
          <w:p w14:paraId="569B32C0" w14:textId="7EDD7662" w:rsidR="00ED6D3F" w:rsidRPr="00F1727B" w:rsidRDefault="00F1727B"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_Ref66443267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Met wie werken we samen?</w:t>
            </w:r>
            <w:r w:rsidRPr="003121DF">
              <w:rPr>
                <w:b/>
                <w:color w:val="F2F2F2" w:themeColor="background1" w:themeShade="F2"/>
              </w:rPr>
              <w:fldChar w:fldCharType="end"/>
            </w:r>
          </w:p>
        </w:tc>
        <w:tc>
          <w:tcPr>
            <w:tcW w:w="236" w:type="dxa"/>
            <w:vAlign w:val="center"/>
          </w:tcPr>
          <w:p w14:paraId="1AF6C53F" w14:textId="77777777" w:rsidR="00ED6D3F" w:rsidRPr="00F1727B" w:rsidRDefault="00ED6D3F" w:rsidP="00395DC0">
            <w:pPr>
              <w:suppressAutoHyphens w:val="0"/>
              <w:spacing w:after="0" w:line="240" w:lineRule="auto"/>
              <w:jc w:val="both"/>
              <w:rPr>
                <w:b/>
                <w:color w:val="F2F2F2" w:themeColor="background1" w:themeShade="F2"/>
              </w:rPr>
            </w:pPr>
          </w:p>
        </w:tc>
        <w:tc>
          <w:tcPr>
            <w:tcW w:w="2835" w:type="dxa"/>
            <w:shd w:val="clear" w:color="auto" w:fill="A8AF37"/>
            <w:vAlign w:val="center"/>
          </w:tcPr>
          <w:p w14:paraId="07F9BF08" w14:textId="1113772E" w:rsidR="00ED6D3F" w:rsidRPr="00F1727B" w:rsidRDefault="00F1727B"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_Ref66443293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Onderwijs aan huis en synchroon internetonderwijs</w:t>
            </w:r>
            <w:r w:rsidRPr="003121DF">
              <w:rPr>
                <w:b/>
                <w:color w:val="F2F2F2" w:themeColor="background1" w:themeShade="F2"/>
              </w:rPr>
              <w:fldChar w:fldCharType="end"/>
            </w:r>
          </w:p>
        </w:tc>
        <w:tc>
          <w:tcPr>
            <w:tcW w:w="236" w:type="dxa"/>
            <w:vAlign w:val="center"/>
          </w:tcPr>
          <w:p w14:paraId="132251C7" w14:textId="77777777" w:rsidR="00ED6D3F" w:rsidRPr="00F1727B" w:rsidRDefault="00ED6D3F" w:rsidP="00395DC0">
            <w:pPr>
              <w:suppressAutoHyphens w:val="0"/>
              <w:spacing w:after="0" w:line="240" w:lineRule="auto"/>
              <w:jc w:val="both"/>
              <w:rPr>
                <w:b/>
                <w:color w:val="F2F2F2" w:themeColor="background1" w:themeShade="F2"/>
              </w:rPr>
            </w:pPr>
          </w:p>
        </w:tc>
        <w:tc>
          <w:tcPr>
            <w:tcW w:w="2835" w:type="dxa"/>
            <w:shd w:val="clear" w:color="auto" w:fill="4CBCC5"/>
            <w:vAlign w:val="center"/>
          </w:tcPr>
          <w:p w14:paraId="26A7F7CA" w14:textId="32CFD0A4" w:rsidR="00ED6D3F" w:rsidRPr="00F1727B" w:rsidRDefault="00F1727B"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_Ref66443307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Revalidatie/logopedie tijdens de lestijden</w:t>
            </w:r>
            <w:r w:rsidRPr="003121DF">
              <w:rPr>
                <w:b/>
                <w:color w:val="F2F2F2" w:themeColor="background1" w:themeShade="F2"/>
              </w:rPr>
              <w:fldChar w:fldCharType="end"/>
            </w:r>
          </w:p>
        </w:tc>
      </w:tr>
      <w:tr w:rsidR="00ED6D3F" w:rsidRPr="00F9562E" w14:paraId="4AC8F858" w14:textId="77777777" w:rsidTr="005701FB">
        <w:trPr>
          <w:trHeight w:val="170"/>
        </w:trPr>
        <w:tc>
          <w:tcPr>
            <w:tcW w:w="2835" w:type="dxa"/>
            <w:vAlign w:val="center"/>
          </w:tcPr>
          <w:p w14:paraId="0456513A" w14:textId="77777777" w:rsidR="00ED6D3F" w:rsidRPr="00643001" w:rsidRDefault="00ED6D3F" w:rsidP="00395DC0">
            <w:pPr>
              <w:suppressAutoHyphens w:val="0"/>
              <w:spacing w:after="0" w:line="240" w:lineRule="auto"/>
              <w:jc w:val="both"/>
              <w:rPr>
                <w:b/>
                <w:color w:val="FFFFFF" w:themeColor="background1"/>
              </w:rPr>
            </w:pPr>
          </w:p>
        </w:tc>
        <w:tc>
          <w:tcPr>
            <w:tcW w:w="236" w:type="dxa"/>
            <w:vAlign w:val="center"/>
          </w:tcPr>
          <w:p w14:paraId="7E76DF08" w14:textId="77777777" w:rsidR="00ED6D3F" w:rsidRPr="00643001" w:rsidRDefault="00ED6D3F" w:rsidP="00395DC0">
            <w:pPr>
              <w:suppressAutoHyphens w:val="0"/>
              <w:spacing w:after="0" w:line="240" w:lineRule="auto"/>
              <w:jc w:val="both"/>
              <w:rPr>
                <w:b/>
                <w:color w:val="FFFFFF" w:themeColor="background1"/>
              </w:rPr>
            </w:pPr>
          </w:p>
        </w:tc>
        <w:tc>
          <w:tcPr>
            <w:tcW w:w="2835" w:type="dxa"/>
            <w:vAlign w:val="center"/>
          </w:tcPr>
          <w:p w14:paraId="31572241" w14:textId="77777777" w:rsidR="00ED6D3F" w:rsidRPr="00643001" w:rsidRDefault="00ED6D3F" w:rsidP="00395DC0">
            <w:pPr>
              <w:suppressAutoHyphens w:val="0"/>
              <w:spacing w:after="0" w:line="240" w:lineRule="auto"/>
              <w:jc w:val="both"/>
              <w:rPr>
                <w:b/>
                <w:color w:val="FFFFFF" w:themeColor="background1"/>
              </w:rPr>
            </w:pPr>
          </w:p>
        </w:tc>
        <w:tc>
          <w:tcPr>
            <w:tcW w:w="236" w:type="dxa"/>
            <w:vAlign w:val="center"/>
          </w:tcPr>
          <w:p w14:paraId="76C9E443" w14:textId="77777777" w:rsidR="00ED6D3F" w:rsidRPr="00643001" w:rsidRDefault="00ED6D3F" w:rsidP="00395DC0">
            <w:pPr>
              <w:suppressAutoHyphens w:val="0"/>
              <w:spacing w:after="0" w:line="240" w:lineRule="auto"/>
              <w:jc w:val="both"/>
              <w:rPr>
                <w:b/>
                <w:color w:val="FFFFFF" w:themeColor="background1"/>
              </w:rPr>
            </w:pPr>
          </w:p>
        </w:tc>
        <w:tc>
          <w:tcPr>
            <w:tcW w:w="2835" w:type="dxa"/>
            <w:vAlign w:val="center"/>
          </w:tcPr>
          <w:p w14:paraId="3A46D793" w14:textId="77777777" w:rsidR="00ED6D3F" w:rsidRPr="00643001" w:rsidRDefault="00ED6D3F" w:rsidP="00395DC0">
            <w:pPr>
              <w:suppressAutoHyphens w:val="0"/>
              <w:spacing w:after="0" w:line="240" w:lineRule="auto"/>
              <w:jc w:val="both"/>
              <w:rPr>
                <w:b/>
                <w:color w:val="FFFFFF" w:themeColor="background1"/>
              </w:rPr>
            </w:pPr>
          </w:p>
        </w:tc>
      </w:tr>
      <w:tr w:rsidR="00F1727B" w:rsidRPr="00F1727B" w14:paraId="3A67E224" w14:textId="77777777" w:rsidTr="005701FB">
        <w:trPr>
          <w:trHeight w:val="737"/>
        </w:trPr>
        <w:tc>
          <w:tcPr>
            <w:tcW w:w="2835" w:type="dxa"/>
            <w:shd w:val="clear" w:color="auto" w:fill="EC7D23"/>
            <w:vAlign w:val="center"/>
          </w:tcPr>
          <w:p w14:paraId="1AEC2EEC" w14:textId="414737BC" w:rsidR="00ED6D3F" w:rsidRPr="00F1727B" w:rsidRDefault="00F1727B" w:rsidP="00395DC0">
            <w:pPr>
              <w:suppressAutoHyphens w:val="0"/>
              <w:spacing w:after="0" w:line="240" w:lineRule="auto"/>
              <w:jc w:val="both"/>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_Ref66443339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Stappenplan bij ziekte</w:t>
            </w:r>
            <w:r w:rsidRPr="003121DF">
              <w:rPr>
                <w:b/>
                <w:color w:val="F2F2F2" w:themeColor="background1" w:themeShade="F2"/>
              </w:rPr>
              <w:br/>
              <w:t>of ongeval</w:t>
            </w:r>
            <w:r w:rsidRPr="00F1727B">
              <w:rPr>
                <w:b/>
                <w:color w:val="F2F2F2" w:themeColor="background1" w:themeShade="F2"/>
              </w:rPr>
              <w:fldChar w:fldCharType="end"/>
            </w:r>
          </w:p>
        </w:tc>
        <w:tc>
          <w:tcPr>
            <w:tcW w:w="236" w:type="dxa"/>
            <w:vAlign w:val="center"/>
          </w:tcPr>
          <w:p w14:paraId="71D0DD3C" w14:textId="77777777" w:rsidR="00ED6D3F" w:rsidRPr="00F1727B" w:rsidRDefault="00ED6D3F" w:rsidP="00395DC0">
            <w:pPr>
              <w:suppressAutoHyphens w:val="0"/>
              <w:spacing w:after="0" w:line="240" w:lineRule="auto"/>
              <w:jc w:val="both"/>
              <w:rPr>
                <w:b/>
                <w:color w:val="F2F2F2" w:themeColor="background1" w:themeShade="F2"/>
              </w:rPr>
            </w:pPr>
          </w:p>
        </w:tc>
        <w:tc>
          <w:tcPr>
            <w:tcW w:w="2835" w:type="dxa"/>
            <w:shd w:val="clear" w:color="auto" w:fill="AE2081"/>
            <w:vAlign w:val="center"/>
          </w:tcPr>
          <w:p w14:paraId="74C44E44" w14:textId="211F517E" w:rsidR="00ED6D3F" w:rsidRPr="00F1727B" w:rsidRDefault="00F1727B" w:rsidP="00395DC0">
            <w:pPr>
              <w:suppressAutoHyphens w:val="0"/>
              <w:spacing w:after="0" w:line="240" w:lineRule="auto"/>
              <w:jc w:val="both"/>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_Ref66443352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Medicatiegebruik en andere medische handelingen</w:t>
            </w:r>
            <w:r w:rsidRPr="00F1727B">
              <w:rPr>
                <w:b/>
                <w:color w:val="F2F2F2" w:themeColor="background1" w:themeShade="F2"/>
              </w:rPr>
              <w:fldChar w:fldCharType="end"/>
            </w:r>
          </w:p>
        </w:tc>
        <w:tc>
          <w:tcPr>
            <w:tcW w:w="236" w:type="dxa"/>
            <w:vAlign w:val="center"/>
          </w:tcPr>
          <w:p w14:paraId="29FB7021" w14:textId="77777777" w:rsidR="00ED6D3F" w:rsidRPr="00F1727B" w:rsidRDefault="00ED6D3F" w:rsidP="00395DC0">
            <w:pPr>
              <w:suppressAutoHyphens w:val="0"/>
              <w:spacing w:after="0" w:line="240" w:lineRule="auto"/>
              <w:jc w:val="both"/>
              <w:rPr>
                <w:b/>
                <w:color w:val="F2F2F2" w:themeColor="background1" w:themeShade="F2"/>
              </w:rPr>
            </w:pPr>
          </w:p>
        </w:tc>
        <w:tc>
          <w:tcPr>
            <w:tcW w:w="2835" w:type="dxa"/>
            <w:shd w:val="clear" w:color="auto" w:fill="A8AF37"/>
            <w:vAlign w:val="center"/>
          </w:tcPr>
          <w:p w14:paraId="2E096B58" w14:textId="498601A6" w:rsidR="00ED6D3F" w:rsidRPr="00F1727B" w:rsidRDefault="00F1727B" w:rsidP="00395DC0">
            <w:pPr>
              <w:suppressAutoHyphens w:val="0"/>
              <w:spacing w:after="0" w:line="240" w:lineRule="auto"/>
              <w:jc w:val="both"/>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_Ref66443372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Privacy</w:t>
            </w:r>
            <w:r w:rsidRPr="00F1727B">
              <w:rPr>
                <w:b/>
                <w:color w:val="F2F2F2" w:themeColor="background1" w:themeShade="F2"/>
              </w:rPr>
              <w:fldChar w:fldCharType="end"/>
            </w:r>
          </w:p>
        </w:tc>
      </w:tr>
    </w:tbl>
    <w:p w14:paraId="3E5B4A62" w14:textId="77777777" w:rsidR="00ED6D3F" w:rsidRPr="00F94857" w:rsidRDefault="00ED6D3F" w:rsidP="00395DC0">
      <w:pPr>
        <w:pStyle w:val="Kop1"/>
        <w:numPr>
          <w:ilvl w:val="0"/>
          <w:numId w:val="0"/>
        </w:numPr>
        <w:ind w:left="851" w:hanging="851"/>
        <w:jc w:val="both"/>
        <w:rPr>
          <w:sz w:val="28"/>
          <w:szCs w:val="28"/>
        </w:rPr>
      </w:pPr>
      <w:r w:rsidRPr="00F94857">
        <w:rPr>
          <w:sz w:val="28"/>
          <w:szCs w:val="28"/>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E07DE0" w:rsidRPr="00E07DE0" w14:paraId="2B5B093B" w14:textId="77777777" w:rsidTr="00A81382">
        <w:trPr>
          <w:trHeight w:val="737"/>
        </w:trPr>
        <w:tc>
          <w:tcPr>
            <w:tcW w:w="2835" w:type="dxa"/>
            <w:shd w:val="clear" w:color="auto" w:fill="4CBCC5"/>
            <w:vAlign w:val="center"/>
          </w:tcPr>
          <w:p w14:paraId="4F415A22" w14:textId="6983EE81" w:rsidR="00ED6D3F" w:rsidRPr="00E07DE0" w:rsidRDefault="00E07DE0"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_Ref66443695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Engagementsverklaring tussen jou en onze school</w:t>
            </w:r>
            <w:r w:rsidRPr="003121DF">
              <w:rPr>
                <w:b/>
                <w:color w:val="F2F2F2" w:themeColor="background1" w:themeShade="F2"/>
              </w:rPr>
              <w:fldChar w:fldCharType="end"/>
            </w:r>
          </w:p>
        </w:tc>
        <w:tc>
          <w:tcPr>
            <w:tcW w:w="236" w:type="dxa"/>
            <w:vAlign w:val="center"/>
          </w:tcPr>
          <w:p w14:paraId="192B9D99" w14:textId="77777777" w:rsidR="00ED6D3F" w:rsidRPr="00E07DE0" w:rsidRDefault="00ED6D3F" w:rsidP="00395DC0">
            <w:pPr>
              <w:suppressAutoHyphens w:val="0"/>
              <w:spacing w:after="0" w:line="240" w:lineRule="auto"/>
              <w:jc w:val="both"/>
              <w:rPr>
                <w:b/>
                <w:color w:val="F2F2F2" w:themeColor="background1" w:themeShade="F2"/>
              </w:rPr>
            </w:pPr>
          </w:p>
        </w:tc>
        <w:tc>
          <w:tcPr>
            <w:tcW w:w="2835" w:type="dxa"/>
            <w:shd w:val="clear" w:color="auto" w:fill="EC7D23"/>
            <w:vAlign w:val="center"/>
          </w:tcPr>
          <w:p w14:paraId="3949C8DB" w14:textId="0561BD48" w:rsidR="00ED6D3F" w:rsidRPr="00E07DE0" w:rsidRDefault="00E07DE0"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_Ref66443720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Ouderlijk gezag</w:t>
            </w:r>
            <w:r w:rsidRPr="003121DF">
              <w:rPr>
                <w:b/>
                <w:color w:val="F2F2F2" w:themeColor="background1" w:themeShade="F2"/>
              </w:rPr>
              <w:fldChar w:fldCharType="end"/>
            </w:r>
          </w:p>
        </w:tc>
        <w:tc>
          <w:tcPr>
            <w:tcW w:w="236" w:type="dxa"/>
            <w:vAlign w:val="center"/>
          </w:tcPr>
          <w:p w14:paraId="5EAB3DF7" w14:textId="77777777" w:rsidR="00ED6D3F" w:rsidRPr="00E07DE0" w:rsidRDefault="00ED6D3F" w:rsidP="00395DC0">
            <w:pPr>
              <w:suppressAutoHyphens w:val="0"/>
              <w:spacing w:after="0" w:line="240" w:lineRule="auto"/>
              <w:jc w:val="both"/>
              <w:rPr>
                <w:b/>
                <w:color w:val="F2F2F2" w:themeColor="background1" w:themeShade="F2"/>
              </w:rPr>
            </w:pPr>
          </w:p>
        </w:tc>
        <w:tc>
          <w:tcPr>
            <w:tcW w:w="2835" w:type="dxa"/>
            <w:shd w:val="clear" w:color="auto" w:fill="A8AF37"/>
            <w:vAlign w:val="center"/>
          </w:tcPr>
          <w:p w14:paraId="6A7526B6" w14:textId="7619D5C8" w:rsidR="00ED6D3F" w:rsidRPr="00E07DE0" w:rsidRDefault="000017E1"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_Ref66443754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Schoolkosten</w:t>
            </w:r>
            <w:r w:rsidRPr="003121DF">
              <w:rPr>
                <w:b/>
                <w:color w:val="F2F2F2" w:themeColor="background1" w:themeShade="F2"/>
              </w:rPr>
              <w:fldChar w:fldCharType="end"/>
            </w:r>
          </w:p>
        </w:tc>
      </w:tr>
      <w:tr w:rsidR="00A11E63" w:rsidRPr="00F9562E" w14:paraId="26D58D65" w14:textId="77777777" w:rsidTr="005701FB">
        <w:trPr>
          <w:gridAfter w:val="2"/>
          <w:wAfter w:w="3071" w:type="dxa"/>
          <w:trHeight w:val="170"/>
        </w:trPr>
        <w:tc>
          <w:tcPr>
            <w:tcW w:w="2835" w:type="dxa"/>
            <w:shd w:val="clear" w:color="auto" w:fill="auto"/>
          </w:tcPr>
          <w:p w14:paraId="5E7DF299" w14:textId="77777777" w:rsidR="00A11E63" w:rsidRPr="00643001" w:rsidRDefault="00A11E63" w:rsidP="00395DC0">
            <w:pPr>
              <w:suppressAutoHyphens w:val="0"/>
              <w:spacing w:after="0" w:line="240" w:lineRule="auto"/>
              <w:jc w:val="both"/>
              <w:rPr>
                <w:b/>
                <w:color w:val="FFFFFF" w:themeColor="background1"/>
              </w:rPr>
            </w:pPr>
          </w:p>
        </w:tc>
        <w:tc>
          <w:tcPr>
            <w:tcW w:w="236" w:type="dxa"/>
            <w:shd w:val="clear" w:color="auto" w:fill="auto"/>
          </w:tcPr>
          <w:p w14:paraId="20D0D371" w14:textId="77777777" w:rsidR="00A11E63" w:rsidRPr="00643001" w:rsidRDefault="00A11E63" w:rsidP="00395DC0">
            <w:pPr>
              <w:suppressAutoHyphens w:val="0"/>
              <w:spacing w:after="0" w:line="240" w:lineRule="auto"/>
              <w:jc w:val="both"/>
              <w:rPr>
                <w:rFonts w:asciiTheme="minorHAnsi" w:hAnsiTheme="minorHAnsi"/>
                <w:b/>
                <w:color w:val="FFFFFF" w:themeColor="background1"/>
              </w:rPr>
            </w:pPr>
          </w:p>
        </w:tc>
        <w:tc>
          <w:tcPr>
            <w:tcW w:w="2835" w:type="dxa"/>
            <w:shd w:val="clear" w:color="auto" w:fill="auto"/>
          </w:tcPr>
          <w:p w14:paraId="064C5332" w14:textId="77777777" w:rsidR="00A11E63" w:rsidRPr="00643001" w:rsidRDefault="00A11E63" w:rsidP="00395DC0">
            <w:pPr>
              <w:suppressAutoHyphens w:val="0"/>
              <w:spacing w:after="0" w:line="240" w:lineRule="auto"/>
              <w:jc w:val="both"/>
              <w:rPr>
                <w:rFonts w:asciiTheme="minorHAnsi" w:hAnsiTheme="minorHAnsi"/>
                <w:b/>
                <w:color w:val="FFFFFF" w:themeColor="background1"/>
              </w:rPr>
            </w:pPr>
          </w:p>
        </w:tc>
      </w:tr>
      <w:tr w:rsidR="00ED6D3F" w:rsidRPr="00E07DE0" w14:paraId="1E4901B6" w14:textId="77777777" w:rsidTr="00A81382">
        <w:trPr>
          <w:gridAfter w:val="2"/>
          <w:wAfter w:w="3071" w:type="dxa"/>
          <w:trHeight w:val="737"/>
        </w:trPr>
        <w:tc>
          <w:tcPr>
            <w:tcW w:w="2835" w:type="dxa"/>
            <w:shd w:val="clear" w:color="auto" w:fill="AE2081"/>
            <w:vAlign w:val="center"/>
          </w:tcPr>
          <w:p w14:paraId="699E2D83" w14:textId="445038D1" w:rsidR="00ED6D3F" w:rsidRPr="00E07DE0" w:rsidRDefault="000017E1" w:rsidP="00395DC0">
            <w:pPr>
              <w:suppressAutoHyphens w:val="0"/>
              <w:spacing w:after="0" w:line="240" w:lineRule="auto"/>
              <w:jc w:val="both"/>
              <w:rPr>
                <w:b/>
                <w:color w:val="F2F2F2" w:themeColor="background1" w:themeShade="F2"/>
              </w:rPr>
            </w:pPr>
            <w:r w:rsidRPr="00E07DE0">
              <w:rPr>
                <w:b/>
                <w:color w:val="F2F2F2" w:themeColor="background1" w:themeShade="F2"/>
              </w:rPr>
              <w:fldChar w:fldCharType="begin"/>
            </w:r>
            <w:r w:rsidRPr="00E07DE0">
              <w:rPr>
                <w:b/>
                <w:color w:val="F2F2F2" w:themeColor="background1" w:themeShade="F2"/>
              </w:rPr>
              <w:instrText xml:space="preserve"> REF _Ref66443733 \h </w:instrText>
            </w:r>
            <w:r>
              <w:rPr>
                <w:b/>
                <w:color w:val="F2F2F2" w:themeColor="background1" w:themeShade="F2"/>
              </w:rPr>
              <w:instrText xml:space="preserve"> \* MERGEFORMAT </w:instrText>
            </w:r>
            <w:r w:rsidRPr="00E07DE0">
              <w:rPr>
                <w:b/>
                <w:color w:val="F2F2F2" w:themeColor="background1" w:themeShade="F2"/>
              </w:rPr>
            </w:r>
            <w:r w:rsidRPr="00E07DE0">
              <w:rPr>
                <w:b/>
                <w:color w:val="F2F2F2" w:themeColor="background1" w:themeShade="F2"/>
              </w:rPr>
              <w:fldChar w:fldCharType="separate"/>
            </w:r>
            <w:r w:rsidRPr="00093170">
              <w:rPr>
                <w:b/>
                <w:color w:val="F2F2F2" w:themeColor="background1" w:themeShade="F2"/>
              </w:rPr>
              <w:t>Participatie</w:t>
            </w:r>
            <w:r w:rsidRPr="00E07DE0">
              <w:rPr>
                <w:b/>
                <w:color w:val="F2F2F2" w:themeColor="background1" w:themeShade="F2"/>
              </w:rPr>
              <w:fldChar w:fldCharType="end"/>
            </w:r>
          </w:p>
        </w:tc>
        <w:tc>
          <w:tcPr>
            <w:tcW w:w="236" w:type="dxa"/>
            <w:vAlign w:val="center"/>
          </w:tcPr>
          <w:p w14:paraId="7444E1EA" w14:textId="77777777" w:rsidR="00ED6D3F" w:rsidRPr="00E07DE0" w:rsidRDefault="00ED6D3F" w:rsidP="00395DC0">
            <w:pPr>
              <w:suppressAutoHyphens w:val="0"/>
              <w:spacing w:after="0" w:line="240" w:lineRule="auto"/>
              <w:jc w:val="both"/>
              <w:rPr>
                <w:rFonts w:asciiTheme="minorHAnsi" w:hAnsiTheme="minorHAnsi"/>
                <w:b/>
                <w:color w:val="F2F2F2" w:themeColor="background1" w:themeShade="F2"/>
              </w:rPr>
            </w:pPr>
          </w:p>
        </w:tc>
        <w:tc>
          <w:tcPr>
            <w:tcW w:w="2835" w:type="dxa"/>
            <w:shd w:val="clear" w:color="auto" w:fill="4CBCC5"/>
            <w:vAlign w:val="center"/>
          </w:tcPr>
          <w:p w14:paraId="119BBA5B" w14:textId="5022A4E7" w:rsidR="00ED6D3F" w:rsidRPr="00E629CC" w:rsidRDefault="0023769E" w:rsidP="00395DC0">
            <w:pPr>
              <w:suppressAutoHyphens w:val="0"/>
              <w:spacing w:after="0" w:line="240" w:lineRule="auto"/>
              <w:jc w:val="both"/>
              <w:rPr>
                <w:b/>
                <w:color w:val="F2F2F2" w:themeColor="background1" w:themeShade="F2"/>
              </w:rPr>
            </w:pPr>
            <w:r w:rsidRPr="00E629CC">
              <w:rPr>
                <w:b/>
                <w:color w:val="F2F2F2" w:themeColor="background1" w:themeShade="F2"/>
              </w:rPr>
              <w:fldChar w:fldCharType="begin"/>
            </w:r>
            <w:r w:rsidRPr="00E629CC">
              <w:rPr>
                <w:b/>
                <w:color w:val="F2F2F2" w:themeColor="background1" w:themeShade="F2"/>
              </w:rPr>
              <w:instrText xml:space="preserve"> REF _Ref67665692 \h </w:instrText>
            </w:r>
            <w:r w:rsidR="00E629CC" w:rsidRPr="00E629CC">
              <w:rPr>
                <w:b/>
                <w:color w:val="F2F2F2" w:themeColor="background1" w:themeShade="F2"/>
              </w:rPr>
              <w:instrText xml:space="preserve"> \* MERGEFORMAT </w:instrText>
            </w:r>
            <w:r w:rsidRPr="00E629CC">
              <w:rPr>
                <w:b/>
                <w:color w:val="F2F2F2" w:themeColor="background1" w:themeShade="F2"/>
              </w:rPr>
            </w:r>
            <w:r w:rsidRPr="00E629CC">
              <w:rPr>
                <w:b/>
                <w:color w:val="F2F2F2" w:themeColor="background1" w:themeShade="F2"/>
              </w:rPr>
              <w:fldChar w:fldCharType="separate"/>
            </w:r>
            <w:r w:rsidRPr="00E629CC">
              <w:rPr>
                <w:b/>
                <w:color w:val="FFFFFF" w:themeColor="background1"/>
              </w:rPr>
              <w:t>Gebruik van (sociale) media</w:t>
            </w:r>
            <w:r w:rsidRPr="00E629CC">
              <w:rPr>
                <w:b/>
                <w:color w:val="F2F2F2" w:themeColor="background1" w:themeShade="F2"/>
              </w:rPr>
              <w:fldChar w:fldCharType="end"/>
            </w:r>
          </w:p>
        </w:tc>
      </w:tr>
    </w:tbl>
    <w:p w14:paraId="71D375FC" w14:textId="77777777" w:rsidR="00ED6D3F" w:rsidRPr="00F94857" w:rsidRDefault="00ED6D3F" w:rsidP="00395DC0">
      <w:pPr>
        <w:pStyle w:val="Kop1"/>
        <w:numPr>
          <w:ilvl w:val="0"/>
          <w:numId w:val="0"/>
        </w:numPr>
        <w:ind w:left="851" w:hanging="851"/>
        <w:jc w:val="both"/>
        <w:rPr>
          <w:sz w:val="28"/>
          <w:szCs w:val="28"/>
        </w:rPr>
      </w:pPr>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A11E63">
        <w:trPr>
          <w:trHeight w:val="737"/>
        </w:trPr>
        <w:tc>
          <w:tcPr>
            <w:tcW w:w="2835" w:type="dxa"/>
            <w:shd w:val="clear" w:color="auto" w:fill="AE2081"/>
            <w:vAlign w:val="center"/>
          </w:tcPr>
          <w:p w14:paraId="586240B4" w14:textId="1CE422AF" w:rsidR="00ED6D3F" w:rsidRPr="00E07DE0" w:rsidRDefault="00E07DE0"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_Ref66443896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Leerplicht en afwezigheden</w:t>
            </w:r>
            <w:r w:rsidRPr="003121DF">
              <w:rPr>
                <w:b/>
                <w:color w:val="F2F2F2" w:themeColor="background1" w:themeShade="F2"/>
              </w:rPr>
              <w:fldChar w:fldCharType="end"/>
            </w:r>
          </w:p>
        </w:tc>
        <w:tc>
          <w:tcPr>
            <w:tcW w:w="236" w:type="dxa"/>
            <w:vAlign w:val="center"/>
          </w:tcPr>
          <w:p w14:paraId="4C59127B" w14:textId="77777777" w:rsidR="00ED6D3F" w:rsidRPr="00E07DE0" w:rsidRDefault="00ED6D3F" w:rsidP="00395DC0">
            <w:pPr>
              <w:suppressAutoHyphens w:val="0"/>
              <w:spacing w:after="0" w:line="240" w:lineRule="auto"/>
              <w:jc w:val="both"/>
              <w:rPr>
                <w:b/>
                <w:color w:val="F2F2F2" w:themeColor="background1" w:themeShade="F2"/>
              </w:rPr>
            </w:pPr>
          </w:p>
        </w:tc>
        <w:tc>
          <w:tcPr>
            <w:tcW w:w="2835" w:type="dxa"/>
            <w:shd w:val="clear" w:color="auto" w:fill="4CBCC5"/>
            <w:vAlign w:val="center"/>
          </w:tcPr>
          <w:p w14:paraId="1026D167" w14:textId="771358F4" w:rsidR="00ED6D3F" w:rsidRPr="00E07DE0" w:rsidRDefault="00E07DE0"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_Ref66443906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Participatie leerlingenraad</w:t>
            </w:r>
            <w:r w:rsidRPr="003121DF">
              <w:rPr>
                <w:b/>
                <w:color w:val="F2F2F2" w:themeColor="background1" w:themeShade="F2"/>
              </w:rPr>
              <w:fldChar w:fldCharType="end"/>
            </w:r>
          </w:p>
        </w:tc>
        <w:tc>
          <w:tcPr>
            <w:tcW w:w="236" w:type="dxa"/>
            <w:vAlign w:val="center"/>
          </w:tcPr>
          <w:p w14:paraId="3C3C124B" w14:textId="77777777" w:rsidR="00ED6D3F" w:rsidRPr="00E07DE0" w:rsidRDefault="00ED6D3F" w:rsidP="00395DC0">
            <w:pPr>
              <w:suppressAutoHyphens w:val="0"/>
              <w:spacing w:after="0" w:line="240" w:lineRule="auto"/>
              <w:jc w:val="both"/>
              <w:rPr>
                <w:b/>
                <w:color w:val="F2F2F2" w:themeColor="background1" w:themeShade="F2"/>
              </w:rPr>
            </w:pPr>
          </w:p>
        </w:tc>
        <w:tc>
          <w:tcPr>
            <w:tcW w:w="2835" w:type="dxa"/>
            <w:shd w:val="clear" w:color="auto" w:fill="A8AF37"/>
            <w:vAlign w:val="center"/>
          </w:tcPr>
          <w:p w14:paraId="679691B9" w14:textId="3C48907C" w:rsidR="00ED6D3F" w:rsidRPr="00E07DE0" w:rsidRDefault="00E07DE0"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_Ref66443914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Wat mag en wat niet?</w:t>
            </w:r>
            <w:r w:rsidRPr="003121DF">
              <w:rPr>
                <w:b/>
                <w:color w:val="F2F2F2" w:themeColor="background1" w:themeShade="F2"/>
              </w:rPr>
              <w:fldChar w:fldCharType="end"/>
            </w:r>
          </w:p>
        </w:tc>
      </w:tr>
      <w:tr w:rsidR="00ED6D3F" w:rsidRPr="005701FB" w14:paraId="4A73B4F9" w14:textId="77777777" w:rsidTr="005701FB">
        <w:trPr>
          <w:trHeight w:val="170"/>
        </w:trPr>
        <w:tc>
          <w:tcPr>
            <w:tcW w:w="2835" w:type="dxa"/>
          </w:tcPr>
          <w:p w14:paraId="2F0D7990" w14:textId="77777777" w:rsidR="00ED6D3F" w:rsidRPr="005701FB" w:rsidRDefault="00ED6D3F" w:rsidP="00395DC0">
            <w:pPr>
              <w:suppressAutoHyphens w:val="0"/>
              <w:spacing w:after="0" w:line="240" w:lineRule="auto"/>
              <w:jc w:val="both"/>
              <w:rPr>
                <w:b/>
                <w:color w:val="FFFFFF" w:themeColor="background1"/>
              </w:rPr>
            </w:pPr>
          </w:p>
        </w:tc>
        <w:tc>
          <w:tcPr>
            <w:tcW w:w="236" w:type="dxa"/>
          </w:tcPr>
          <w:p w14:paraId="32FD5777" w14:textId="77777777" w:rsidR="00ED6D3F" w:rsidRPr="005701FB" w:rsidRDefault="00ED6D3F" w:rsidP="00395DC0">
            <w:pPr>
              <w:suppressAutoHyphens w:val="0"/>
              <w:spacing w:after="0" w:line="240" w:lineRule="auto"/>
              <w:jc w:val="both"/>
              <w:rPr>
                <w:b/>
                <w:color w:val="FFFFFF" w:themeColor="background1"/>
              </w:rPr>
            </w:pPr>
          </w:p>
        </w:tc>
        <w:tc>
          <w:tcPr>
            <w:tcW w:w="2835" w:type="dxa"/>
          </w:tcPr>
          <w:p w14:paraId="3C113504" w14:textId="77777777" w:rsidR="00ED6D3F" w:rsidRPr="005701FB" w:rsidRDefault="00ED6D3F" w:rsidP="00395DC0">
            <w:pPr>
              <w:suppressAutoHyphens w:val="0"/>
              <w:spacing w:after="0" w:line="240" w:lineRule="auto"/>
              <w:jc w:val="both"/>
              <w:rPr>
                <w:b/>
                <w:color w:val="FFFFFF" w:themeColor="background1"/>
              </w:rPr>
            </w:pPr>
          </w:p>
        </w:tc>
        <w:tc>
          <w:tcPr>
            <w:tcW w:w="236" w:type="dxa"/>
          </w:tcPr>
          <w:p w14:paraId="7B2BAA8C" w14:textId="77777777" w:rsidR="00ED6D3F" w:rsidRPr="005701FB" w:rsidRDefault="00ED6D3F" w:rsidP="00395DC0">
            <w:pPr>
              <w:suppressAutoHyphens w:val="0"/>
              <w:spacing w:after="0" w:line="240" w:lineRule="auto"/>
              <w:jc w:val="both"/>
              <w:rPr>
                <w:b/>
                <w:color w:val="FFFFFF" w:themeColor="background1"/>
              </w:rPr>
            </w:pPr>
          </w:p>
        </w:tc>
        <w:tc>
          <w:tcPr>
            <w:tcW w:w="2835" w:type="dxa"/>
          </w:tcPr>
          <w:p w14:paraId="553AC3BB" w14:textId="77777777" w:rsidR="00ED6D3F" w:rsidRPr="005701FB" w:rsidRDefault="00ED6D3F" w:rsidP="00395DC0">
            <w:pPr>
              <w:suppressAutoHyphens w:val="0"/>
              <w:spacing w:after="0" w:line="240" w:lineRule="auto"/>
              <w:jc w:val="both"/>
              <w:rPr>
                <w:b/>
                <w:color w:val="FFFFFF" w:themeColor="background1"/>
              </w:rPr>
            </w:pPr>
          </w:p>
        </w:tc>
      </w:tr>
      <w:tr w:rsidR="00ED6D3F" w:rsidRPr="00E07DE0" w14:paraId="288CBDE0" w14:textId="77777777" w:rsidTr="00A11E63">
        <w:trPr>
          <w:trHeight w:val="737"/>
        </w:trPr>
        <w:tc>
          <w:tcPr>
            <w:tcW w:w="2835" w:type="dxa"/>
            <w:shd w:val="clear" w:color="auto" w:fill="EC7D23"/>
            <w:vAlign w:val="center"/>
          </w:tcPr>
          <w:p w14:paraId="53F29EB4" w14:textId="46DBCB06" w:rsidR="00ED6D3F" w:rsidRPr="003121DF" w:rsidRDefault="00E07DE0"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_Ref66443925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Herstel- en sanctioneringsbeleid</w:t>
            </w:r>
            <w:r w:rsidRPr="003121DF">
              <w:rPr>
                <w:b/>
                <w:color w:val="F2F2F2" w:themeColor="background1" w:themeShade="F2"/>
              </w:rPr>
              <w:fldChar w:fldCharType="end"/>
            </w:r>
          </w:p>
        </w:tc>
        <w:tc>
          <w:tcPr>
            <w:tcW w:w="236" w:type="dxa"/>
            <w:vAlign w:val="center"/>
          </w:tcPr>
          <w:p w14:paraId="1DBF4EF6" w14:textId="77777777" w:rsidR="00ED6D3F" w:rsidRPr="00E07DE0" w:rsidRDefault="00ED6D3F" w:rsidP="00395DC0">
            <w:pPr>
              <w:suppressAutoHyphens w:val="0"/>
              <w:spacing w:after="0" w:line="240" w:lineRule="auto"/>
              <w:jc w:val="both"/>
              <w:rPr>
                <w:b/>
                <w:color w:val="F2F2F2" w:themeColor="background1" w:themeShade="F2"/>
              </w:rPr>
            </w:pPr>
          </w:p>
        </w:tc>
        <w:tc>
          <w:tcPr>
            <w:tcW w:w="2835" w:type="dxa"/>
            <w:shd w:val="clear" w:color="auto" w:fill="AE2081"/>
            <w:vAlign w:val="center"/>
          </w:tcPr>
          <w:p w14:paraId="4F44F89A" w14:textId="7908872F" w:rsidR="00ED6D3F" w:rsidRPr="00E07DE0" w:rsidRDefault="00E07DE0" w:rsidP="00395DC0">
            <w:pPr>
              <w:tabs>
                <w:tab w:val="left" w:pos="1105"/>
                <w:tab w:val="center" w:pos="1309"/>
              </w:tabs>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_Ref61257174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Betwistingen</w:t>
            </w:r>
            <w:r w:rsidRPr="003121DF">
              <w:rPr>
                <w:b/>
                <w:color w:val="F2F2F2" w:themeColor="background1" w:themeShade="F2"/>
              </w:rPr>
              <w:fldChar w:fldCharType="end"/>
            </w:r>
          </w:p>
        </w:tc>
        <w:tc>
          <w:tcPr>
            <w:tcW w:w="236" w:type="dxa"/>
            <w:vAlign w:val="center"/>
          </w:tcPr>
          <w:p w14:paraId="2401FF7E" w14:textId="77777777" w:rsidR="00ED6D3F" w:rsidRPr="00E07DE0" w:rsidRDefault="00ED6D3F" w:rsidP="00395DC0">
            <w:pPr>
              <w:suppressAutoHyphens w:val="0"/>
              <w:spacing w:after="0" w:line="240" w:lineRule="auto"/>
              <w:jc w:val="both"/>
              <w:rPr>
                <w:b/>
                <w:color w:val="F2F2F2" w:themeColor="background1" w:themeShade="F2"/>
              </w:rPr>
            </w:pPr>
          </w:p>
        </w:tc>
        <w:tc>
          <w:tcPr>
            <w:tcW w:w="2835" w:type="dxa"/>
            <w:shd w:val="clear" w:color="auto" w:fill="4CBCC5"/>
            <w:vAlign w:val="center"/>
          </w:tcPr>
          <w:p w14:paraId="7BB34C8D" w14:textId="57370664" w:rsidR="00ED6D3F" w:rsidRPr="00E07DE0" w:rsidRDefault="00E07DE0" w:rsidP="00395DC0">
            <w:pPr>
              <w:suppressAutoHyphens w:val="0"/>
              <w:spacing w:after="0" w:line="240" w:lineRule="auto"/>
              <w:jc w:val="both"/>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_Ref66443941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Klachten</w:t>
            </w:r>
            <w:r w:rsidRPr="003121DF">
              <w:rPr>
                <w:b/>
                <w:color w:val="F2F2F2" w:themeColor="background1" w:themeShade="F2"/>
              </w:rPr>
              <w:fldChar w:fldCharType="end"/>
            </w:r>
          </w:p>
        </w:tc>
      </w:tr>
    </w:tbl>
    <w:p w14:paraId="3908824E" w14:textId="3D8B80AD" w:rsidR="002926F4" w:rsidRDefault="002926F4" w:rsidP="00395DC0">
      <w:pPr>
        <w:suppressAutoHyphens w:val="0"/>
        <w:jc w:val="both"/>
      </w:pPr>
      <w:r>
        <w:br w:type="page"/>
      </w:r>
    </w:p>
    <w:bookmarkStart w:id="4" w:name="_Ref66442784"/>
    <w:p w14:paraId="51B52BDA" w14:textId="69ADEF61" w:rsidR="00DA3DD6" w:rsidRPr="00EA3D92" w:rsidRDefault="00825E27" w:rsidP="00395DC0">
      <w:pPr>
        <w:pStyle w:val="Kop1"/>
        <w:numPr>
          <w:ilvl w:val="0"/>
          <w:numId w:val="0"/>
        </w:numPr>
        <w:ind w:left="851" w:hanging="851"/>
        <w:jc w:val="both"/>
        <w:rPr>
          <w:sz w:val="28"/>
          <w:szCs w:val="28"/>
        </w:rPr>
      </w:pPr>
      <w:r w:rsidRPr="00EA3D92">
        <w:rPr>
          <w:bCs/>
          <w:noProof/>
          <w:sz w:val="28"/>
          <w:szCs w:val="28"/>
          <w:lang w:eastAsia="nl-BE"/>
        </w:rPr>
        <w:lastRenderedPageBreak/>
        <mc:AlternateContent>
          <mc:Choice Requires="wps">
            <w:drawing>
              <wp:anchor distT="0" distB="0" distL="114300" distR="114300" simplePos="0" relativeHeight="251658240" behindDoc="0" locked="0" layoutInCell="1" allowOverlap="1" wp14:anchorId="1B248593" wp14:editId="4A91075C">
                <wp:simplePos x="0" y="0"/>
                <wp:positionH relativeFrom="margin">
                  <wp:posOffset>4730557</wp:posOffset>
                </wp:positionH>
                <wp:positionV relativeFrom="margin">
                  <wp:posOffset>-169931</wp:posOffset>
                </wp:positionV>
                <wp:extent cx="509905" cy="468630"/>
                <wp:effectExtent l="0" t="38100" r="61595" b="64770"/>
                <wp:wrapSquare wrapText="bothSides"/>
                <wp:docPr id="14" name="Graphic 13" descr="Verrekijker silhouet"/>
                <wp:cNvGraphicFramePr/>
                <a:graphic xmlns:a="http://schemas.openxmlformats.org/drawingml/2006/main">
                  <a:graphicData uri="http://schemas.microsoft.com/office/word/2010/wordprocessingShape">
                    <wps:wsp>
                      <wps:cNvSpPr/>
                      <wps:spPr>
                        <a:xfrm rot="20672654">
                          <a:off x="0" y="0"/>
                          <a:ext cx="4175760" cy="34798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vg="http://schemas.microsoft.com/office/drawing/2016/SVG/main" xmlns:arto="http://schemas.microsoft.com/office/word/2006/arto">
            <w:pict w14:anchorId="54214563">
              <v:shape id="Graphic 13" style="position:absolute;margin-left:372.5pt;margin-top:-13.4pt;width:40.15pt;height:36.9pt;rotation:-1012909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lt="Verrekijker silhouet" coordsize="685800,647700" o:spid="_x0000_s1026" fillcolor="#ae2081" stroked="f"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" w14:anchorId="06A6927B">
                <v:stroke joinstyle="miter"/>
                <v:path arrowok="t" o:connecttype="custom" o:connectlocs="3827780,61408;3131820,61408;3131820,46056;3247813,46056;3247813,0;2377863,0;2377863,46056;2493857,46056;2493857,61408;2377863,61408;2377863,86995;1797897,86995;1797897,61408;1681903,61408;1681903,46056;1797897,46056;1797897,0;927947,0;927947,46056;1043940,46056;1043940,61408;347980,61408;0,230281;0,327511;231987,347980;1101937,347980;1333923,327511;1333923,204694;1565910,204694;1797897,184225;1797897,179107;2377863,179107;2377863,184225;2609850,204694;2841837,204694;2841837,327511;3073823,347980;3943773,347980;4175760,327511;4175760,230281;1043940,10235;1681903,10235;1681903,35821;1043940,35821;1159933,46056;1565910,46056;1565910,61408;1159933,61408;1217930,327511;1101937,337745;231987,337745;115993,327511;115993,231202;170629,204694;1217930,204694;1681903,184225;1565910,194459;191739,194459;444775,71643;1681903,71643;1797897,168873;1797897,97230;2377863,97230;2377863,168873;2493857,10235;3131820,10235;3131820,35821;2493857,35821;2609850,46056;3015827,46056;3015827,61408;2609850,61408;2609850,194459;2493857,184225;2493857,71643;3730985,71643;3984021,194459;2609850,194459;4059767,327511;3943773,337745;3073823,337745;2957830,327511;2957830,204694;4005131,204694;4059767,231202" o:connectangles="0,0,0,0,0,0,0,0,0,0,0,0,0,0,0,0,0,0,0,0,0,0,0,0,0,0,0,0,0,0,0,0,0,0,0,0,0,0,0,0,0,0,0,0,0,0,0,0,0,0,0,0,0,0,0,0,0,0,0,0,0,0,0,0,0,0,0,0,0,0,0,0,0,0,0,0,0,0,0,0,0,0,0,0,0"/>
                <w10:wrap type="square" anchorx="margin" anchory="margin"/>
              </v:shape>
            </w:pict>
          </mc:Fallback>
        </mc:AlternateContent>
      </w:r>
      <w:r w:rsidRPr="00EA3D92">
        <w:rPr>
          <w:sz w:val="28"/>
          <w:szCs w:val="28"/>
        </w:rPr>
        <w:t>Onze visie en pedagogisch project</w:t>
      </w:r>
      <w:bookmarkEnd w:id="4"/>
    </w:p>
    <w:sdt>
      <w:sdtPr>
        <w:alias w:val="Licht hier het schooleigen pedagogisch opvoedingsproject toe"/>
        <w:tag w:val="Licht hier het schooleigen pedagogisch opvoedingsproject toe"/>
        <w:id w:val="129286077"/>
        <w:placeholder>
          <w:docPart w:val="211D9EA3B3E44EF59B08F0F1FF1A9C8B"/>
        </w:placeholder>
        <w15:color w:val="A8AF37"/>
      </w:sdtPr>
      <w:sdtEndPr/>
      <w:sdtContent>
        <w:p w14:paraId="29D96739" w14:textId="77777777" w:rsidR="00803076" w:rsidRPr="00803076" w:rsidRDefault="00803076" w:rsidP="00395DC0">
          <w:pPr>
            <w:jc w:val="both"/>
            <w:rPr>
              <w:lang w:val="nl-NL"/>
            </w:rPr>
          </w:pPr>
          <w:r w:rsidRPr="00803076">
            <w:rPr>
              <w:lang w:val="nl-NL"/>
            </w:rPr>
            <w:t xml:space="preserve">Het pedagogisch project van onze school is ingebed in het project van de katholieke dialoogschool. Op onze school verwelkomen we gastvrij iedereen, van welke levensbeschouwelijke of religieuze achtergrond ook. </w:t>
          </w:r>
        </w:p>
        <w:p w14:paraId="5387AA86" w14:textId="77777777" w:rsidR="00803076" w:rsidRPr="00803076" w:rsidRDefault="00803076" w:rsidP="00395DC0">
          <w:pPr>
            <w:jc w:val="both"/>
            <w:rPr>
              <w:lang w:val="nl-NL"/>
            </w:rPr>
          </w:pPr>
          <w:r w:rsidRPr="00803076">
            <w:rPr>
              <w:lang w:val="nl-NL"/>
            </w:rPr>
            <w:t xml:space="preserve">Als katholieke dialoogschool verwachten we dat ouders echte partners zijn voor de opvoeding en vorming die de school hun kinderen verstrekt. </w:t>
          </w:r>
        </w:p>
        <w:p w14:paraId="6E210819" w14:textId="77777777" w:rsidR="00803076" w:rsidRPr="00803076" w:rsidRDefault="00803076" w:rsidP="00395DC0">
          <w:pPr>
            <w:jc w:val="both"/>
            <w:rPr>
              <w:lang w:val="nl-NL"/>
            </w:rPr>
          </w:pPr>
          <w:r w:rsidRPr="00803076">
            <w:rPr>
              <w:lang w:val="nl-NL"/>
            </w:rPr>
            <w:t xml:space="preserve">Kiezen voor een katholieke dialoogschool houdt voor iedereen een engagement in. Daarom mogen ouders van de school verwachten dat ze hen zoveel mogelijk betrekken in het samen school maken. Ouders verwachten dat de school voor hun kinderen een leer- en leefwereld is, die bijdraagt aan de opvoeding die ze hen willen geven. </w:t>
          </w:r>
        </w:p>
        <w:p w14:paraId="3C1FB2B8" w14:textId="77777777" w:rsidR="00803076" w:rsidRPr="00803076" w:rsidRDefault="00803076" w:rsidP="00395DC0">
          <w:pPr>
            <w:jc w:val="both"/>
            <w:rPr>
              <w:lang w:val="nl-NL"/>
            </w:rPr>
          </w:pPr>
          <w:r w:rsidRPr="00803076">
            <w:rPr>
              <w:lang w:val="nl-NL"/>
            </w:rPr>
            <w:t>Ouders die kiezen voor een katholieke school, geven aan dat ze vertrouwen stellen in de wijze waarop scholen vandaag in verscheidenheid gestalte geven aan het project van de katholieke dialoogschool.</w:t>
          </w:r>
        </w:p>
        <w:p w14:paraId="5EB2D135" w14:textId="77777777" w:rsidR="00803076" w:rsidRPr="00803076" w:rsidRDefault="00803076" w:rsidP="00CC5D72">
          <w:pPr>
            <w:numPr>
              <w:ilvl w:val="0"/>
              <w:numId w:val="20"/>
            </w:numPr>
            <w:jc w:val="both"/>
            <w:rPr>
              <w:b/>
              <w:lang w:val="nl-NL"/>
            </w:rPr>
          </w:pPr>
          <w:r w:rsidRPr="00803076">
            <w:rPr>
              <w:b/>
              <w:lang w:val="nl-NL"/>
            </w:rPr>
            <w:t xml:space="preserve">De uitgangspunten van onze christelijke identiteit </w:t>
          </w:r>
        </w:p>
        <w:p w14:paraId="567E965D" w14:textId="77777777" w:rsidR="00803076" w:rsidRPr="00803076" w:rsidRDefault="00803076" w:rsidP="00395DC0">
          <w:pPr>
            <w:jc w:val="both"/>
            <w:rPr>
              <w:lang w:val="nl-NL"/>
            </w:rPr>
          </w:pPr>
          <w:r w:rsidRPr="00803076">
            <w:rPr>
              <w:lang w:val="nl-NL"/>
            </w:rPr>
            <w:t>Wij zijn een katholieke school en willen een pedagogisch verantwoord onderwijs en een kwaliteitsvolle opvoeding aanbieden.</w:t>
          </w:r>
        </w:p>
        <w:p w14:paraId="515B478C" w14:textId="77777777" w:rsidR="00803076" w:rsidRPr="00803076" w:rsidRDefault="00803076" w:rsidP="00395DC0">
          <w:pPr>
            <w:jc w:val="both"/>
            <w:rPr>
              <w:lang w:val="nl-NL"/>
            </w:rPr>
          </w:pPr>
          <w:r w:rsidRPr="00803076">
            <w:rPr>
              <w:lang w:val="nl-NL"/>
            </w:rPr>
            <w:t>Wij gaan ervan uit dat je mens wordt in een verbondenheid met anderen, met de wereld en met jezelf. Vanuit onze verbondenheid met God durven we als katholieke basisschool de toekomst hoopvol tegemoet zien en vertrouwen we er op dat onze inspanningen niet op niets uitlopen.</w:t>
          </w:r>
        </w:p>
        <w:p w14:paraId="3C7A7F9C" w14:textId="77777777" w:rsidR="00803076" w:rsidRPr="00803076" w:rsidRDefault="00803076" w:rsidP="00395DC0">
          <w:pPr>
            <w:jc w:val="both"/>
            <w:rPr>
              <w:lang w:val="nl-NL"/>
            </w:rPr>
          </w:pPr>
          <w:r w:rsidRPr="00803076">
            <w:rPr>
              <w:lang w:val="nl-NL"/>
            </w:rPr>
            <w:t>Vanuit ons christelijk geïnspireerd mensbeeld geven we voorrang aan waarden als:</w:t>
          </w:r>
        </w:p>
        <w:p w14:paraId="030A50F5" w14:textId="77777777" w:rsidR="00803076" w:rsidRPr="00803076" w:rsidRDefault="00803076" w:rsidP="00CC5D72">
          <w:pPr>
            <w:numPr>
              <w:ilvl w:val="0"/>
              <w:numId w:val="22"/>
            </w:numPr>
            <w:spacing w:after="120" w:line="240" w:lineRule="auto"/>
            <w:ind w:left="510" w:hanging="357"/>
            <w:jc w:val="both"/>
          </w:pPr>
          <w:r w:rsidRPr="00803076">
            <w:t>Het unieke van ieder mensenkind,</w:t>
          </w:r>
        </w:p>
        <w:p w14:paraId="3DD08139" w14:textId="77777777" w:rsidR="00803076" w:rsidRPr="00803076" w:rsidRDefault="00803076" w:rsidP="00CC5D72">
          <w:pPr>
            <w:numPr>
              <w:ilvl w:val="0"/>
              <w:numId w:val="22"/>
            </w:numPr>
            <w:spacing w:after="120" w:line="240" w:lineRule="auto"/>
            <w:ind w:left="510" w:hanging="357"/>
            <w:jc w:val="both"/>
          </w:pPr>
          <w:r w:rsidRPr="00803076">
            <w:t>de verantwoordelijkheid van ieder mens voor zijn handelen,</w:t>
          </w:r>
        </w:p>
        <w:p w14:paraId="02FA46B9" w14:textId="77777777" w:rsidR="00803076" w:rsidRPr="00803076" w:rsidRDefault="00803076" w:rsidP="00CC5D72">
          <w:pPr>
            <w:numPr>
              <w:ilvl w:val="0"/>
              <w:numId w:val="22"/>
            </w:numPr>
            <w:spacing w:after="120" w:line="240" w:lineRule="auto"/>
            <w:ind w:left="510" w:hanging="357"/>
            <w:jc w:val="both"/>
          </w:pPr>
          <w:r w:rsidRPr="00803076">
            <w:t>verbondenheid en solidariteit met anderen,</w:t>
          </w:r>
        </w:p>
        <w:p w14:paraId="5677D79C" w14:textId="77777777" w:rsidR="00803076" w:rsidRPr="00803076" w:rsidRDefault="00803076" w:rsidP="00CC5D72">
          <w:pPr>
            <w:numPr>
              <w:ilvl w:val="0"/>
              <w:numId w:val="22"/>
            </w:numPr>
            <w:spacing w:after="120" w:line="240" w:lineRule="auto"/>
            <w:ind w:left="510" w:hanging="357"/>
            <w:jc w:val="both"/>
          </w:pPr>
          <w:r w:rsidRPr="00803076">
            <w:t>vertrouwen in het leven (hoop),</w:t>
          </w:r>
        </w:p>
        <w:p w14:paraId="4E97628D" w14:textId="77777777" w:rsidR="00803076" w:rsidRPr="00803076" w:rsidRDefault="00803076" w:rsidP="00CC5D72">
          <w:pPr>
            <w:numPr>
              <w:ilvl w:val="0"/>
              <w:numId w:val="22"/>
            </w:numPr>
            <w:spacing w:after="120" w:line="240" w:lineRule="auto"/>
            <w:ind w:left="510" w:hanging="357"/>
            <w:jc w:val="both"/>
          </w:pPr>
          <w:r w:rsidRPr="00803076">
            <w:t>genieten van een dankbaar zijn voor wat ons gegeven is,</w:t>
          </w:r>
        </w:p>
        <w:p w14:paraId="20AC94C4" w14:textId="4881726F" w:rsidR="00803076" w:rsidRDefault="00803076" w:rsidP="00CC5D72">
          <w:pPr>
            <w:numPr>
              <w:ilvl w:val="0"/>
              <w:numId w:val="22"/>
            </w:numPr>
            <w:spacing w:after="120" w:line="240" w:lineRule="auto"/>
            <w:ind w:left="510" w:hanging="357"/>
            <w:jc w:val="both"/>
          </w:pPr>
          <w:r w:rsidRPr="00803076">
            <w:t>openheid, respect en zorg voor mens en natuur.</w:t>
          </w:r>
        </w:p>
        <w:p w14:paraId="250E0CBF" w14:textId="77777777" w:rsidR="00803076" w:rsidRDefault="00803076" w:rsidP="00395DC0">
          <w:pPr>
            <w:jc w:val="both"/>
            <w:rPr>
              <w:b/>
              <w:lang w:val="nl-NL"/>
            </w:rPr>
          </w:pPr>
        </w:p>
        <w:p w14:paraId="3538BEE0" w14:textId="20778AA1" w:rsidR="00803076" w:rsidRPr="00803076" w:rsidRDefault="00803076" w:rsidP="00395DC0">
          <w:pPr>
            <w:jc w:val="both"/>
            <w:rPr>
              <w:lang w:val="nl-NL"/>
            </w:rPr>
          </w:pPr>
          <w:r w:rsidRPr="00803076">
            <w:rPr>
              <w:b/>
              <w:lang w:val="nl-NL"/>
            </w:rPr>
            <w:t>In de godsdienstlessen, die door alle leerlingen verplicht gevolgd worden,</w:t>
          </w:r>
          <w:r w:rsidRPr="00803076">
            <w:rPr>
              <w:lang w:val="nl-NL"/>
            </w:rPr>
            <w:t xml:space="preserve"> komt de christelijke levensbeschouwing uitdrukkelijk ter sprake.</w:t>
          </w:r>
        </w:p>
        <w:p w14:paraId="4CB01349" w14:textId="77777777" w:rsidR="00803076" w:rsidRPr="00803076" w:rsidRDefault="00803076" w:rsidP="00395DC0">
          <w:pPr>
            <w:jc w:val="both"/>
          </w:pPr>
          <w:r w:rsidRPr="00803076">
            <w:t xml:space="preserve">De godsdienstlessen ondersteunen de levensbeschouwelijke ontwikkeling van de kinderen. Ons doel is de kinderen te helpen om competente vertellers te worden van het levensbeschouwelijke in hun eigen levensverhaal. In onze school opteren we voor de benadering van de levensbeschouwelijke dimensie vanuit de christelijke godsdienst en de katholieke </w:t>
          </w:r>
          <w:r w:rsidRPr="00803076">
            <w:tab/>
            <w:t xml:space="preserve">traditie. Ook de zinvragen die zich aandienen in de </w:t>
          </w:r>
          <w:r w:rsidRPr="00803076">
            <w:rPr>
              <w:b/>
            </w:rPr>
            <w:t xml:space="preserve">andere leergebieden </w:t>
          </w:r>
          <w:r w:rsidRPr="00803076">
            <w:t>komen daar uitdrukkelijk aan bod.</w:t>
          </w:r>
        </w:p>
        <w:p w14:paraId="5AC79630" w14:textId="77777777" w:rsidR="00803076" w:rsidRPr="00803076" w:rsidRDefault="00803076" w:rsidP="00CC5D72">
          <w:pPr>
            <w:numPr>
              <w:ilvl w:val="0"/>
              <w:numId w:val="20"/>
            </w:numPr>
            <w:jc w:val="both"/>
            <w:rPr>
              <w:b/>
            </w:rPr>
          </w:pPr>
          <w:r w:rsidRPr="00803076">
            <w:rPr>
              <w:b/>
            </w:rPr>
            <w:t>Wij zorgen voor een degelijk en samenhangend inhoudelijk aanbod.</w:t>
          </w:r>
        </w:p>
        <w:p w14:paraId="79766C4B" w14:textId="77777777" w:rsidR="00803076" w:rsidRPr="00803076" w:rsidRDefault="00803076" w:rsidP="00395DC0">
          <w:pPr>
            <w:jc w:val="both"/>
          </w:pPr>
          <w:r w:rsidRPr="00803076">
            <w:t>We staan stil bij wat kinderen moeten leren om op te groeien tot ‘goede’ mensen.</w:t>
          </w:r>
          <w:r w:rsidRPr="00803076">
            <w:br/>
            <w:t xml:space="preserve">Het unieke van elk kind staat voorop. Ons aanbod is gericht op de </w:t>
          </w:r>
          <w:r w:rsidRPr="00803076">
            <w:rPr>
              <w:b/>
            </w:rPr>
            <w:t>harmonische ontwikkeling</w:t>
          </w:r>
          <w:r w:rsidRPr="00803076">
            <w:t xml:space="preserve"> </w:t>
          </w:r>
          <w:r w:rsidRPr="00803076">
            <w:rPr>
              <w:b/>
            </w:rPr>
            <w:t>van de totale persoon</w:t>
          </w:r>
          <w:r w:rsidRPr="00803076">
            <w:t>: hoofd, hart en handen.</w:t>
          </w:r>
        </w:p>
        <w:p w14:paraId="4F256B96" w14:textId="77777777" w:rsidR="00803076" w:rsidRPr="00803076" w:rsidRDefault="00803076" w:rsidP="00395DC0">
          <w:pPr>
            <w:jc w:val="both"/>
            <w:rPr>
              <w:b/>
            </w:rPr>
          </w:pPr>
          <w:r w:rsidRPr="00803076">
            <w:lastRenderedPageBreak/>
            <w:t xml:space="preserve">Doorheen ons aanbod brengen we kinderen in contact met </w:t>
          </w:r>
          <w:r w:rsidRPr="00803076">
            <w:rPr>
              <w:b/>
            </w:rPr>
            <w:t>alle componenten van de cultuur:</w:t>
          </w:r>
        </w:p>
        <w:p w14:paraId="4FDB0923" w14:textId="77777777" w:rsidR="00803076" w:rsidRPr="00803076" w:rsidRDefault="00803076" w:rsidP="00CC5D72">
          <w:pPr>
            <w:numPr>
              <w:ilvl w:val="0"/>
              <w:numId w:val="21"/>
            </w:numPr>
            <w:spacing w:after="120"/>
            <w:ind w:left="714" w:hanging="357"/>
            <w:jc w:val="both"/>
          </w:pPr>
          <w:r w:rsidRPr="00803076">
            <w:t>de wereld van taal en communicatie</w:t>
          </w:r>
        </w:p>
        <w:p w14:paraId="20FA511E" w14:textId="77777777" w:rsidR="00803076" w:rsidRPr="00803076" w:rsidRDefault="00803076" w:rsidP="00CC5D72">
          <w:pPr>
            <w:numPr>
              <w:ilvl w:val="0"/>
              <w:numId w:val="21"/>
            </w:numPr>
            <w:spacing w:after="120"/>
            <w:ind w:left="714" w:hanging="357"/>
            <w:jc w:val="both"/>
          </w:pPr>
          <w:r w:rsidRPr="00803076">
            <w:t>de wereld van het muzische</w:t>
          </w:r>
        </w:p>
        <w:p w14:paraId="3E06B7BA" w14:textId="77777777" w:rsidR="00803076" w:rsidRPr="00803076" w:rsidRDefault="00803076" w:rsidP="00CC5D72">
          <w:pPr>
            <w:numPr>
              <w:ilvl w:val="0"/>
              <w:numId w:val="21"/>
            </w:numPr>
            <w:spacing w:after="120"/>
            <w:ind w:left="714" w:hanging="357"/>
            <w:jc w:val="both"/>
          </w:pPr>
          <w:r w:rsidRPr="00803076">
            <w:t>de wereld van cijfers en feiten, …</w:t>
          </w:r>
        </w:p>
        <w:p w14:paraId="34B5FDB7" w14:textId="77777777" w:rsidR="00803076" w:rsidRPr="00803076" w:rsidRDefault="00803076" w:rsidP="00395DC0">
          <w:pPr>
            <w:jc w:val="both"/>
          </w:pPr>
          <w:r w:rsidRPr="00803076">
            <w:t xml:space="preserve">In ons aanbod is een logische </w:t>
          </w:r>
          <w:r w:rsidRPr="00803076">
            <w:rPr>
              <w:b/>
            </w:rPr>
            <w:t>samenhang</w:t>
          </w:r>
          <w:r w:rsidRPr="00803076">
            <w:t xml:space="preserve"> te vinden. We werken met leerlijnen waarin het ene logisch volgt uit het andere. We bouwen voort op wat kinderen reeds beheersen. We willen dat wat kinderen leren, deel wordt van hun zijn, van hun persoon.</w:t>
          </w:r>
        </w:p>
        <w:p w14:paraId="740D76FE" w14:textId="77777777" w:rsidR="00803076" w:rsidRPr="00803076" w:rsidRDefault="00803076" w:rsidP="00CC5D72">
          <w:pPr>
            <w:numPr>
              <w:ilvl w:val="0"/>
              <w:numId w:val="20"/>
            </w:numPr>
            <w:jc w:val="both"/>
            <w:rPr>
              <w:b/>
            </w:rPr>
          </w:pPr>
          <w:r w:rsidRPr="00803076">
            <w:rPr>
              <w:b/>
            </w:rPr>
            <w:t>We kiezen voor een doeltreffende aanpak en een stimulerend opvoedingsklimaat</w:t>
          </w:r>
        </w:p>
        <w:p w14:paraId="2A2E8AE5" w14:textId="77777777" w:rsidR="00803076" w:rsidRPr="00803076" w:rsidRDefault="00803076" w:rsidP="00395DC0">
          <w:pPr>
            <w:jc w:val="both"/>
          </w:pPr>
          <w:r w:rsidRPr="00803076">
            <w:t xml:space="preserve">We zoeken naar de beste aanpak om het leren van de kinderen te ondersteunen en te begeleiden. Wij nemen kinderen serieus. Kinderen staan positief tegenover het leven en de wereld. </w:t>
          </w:r>
        </w:p>
        <w:p w14:paraId="6B4425FB" w14:textId="77777777" w:rsidR="00803076" w:rsidRPr="00803076" w:rsidRDefault="00803076" w:rsidP="00395DC0">
          <w:pPr>
            <w:jc w:val="both"/>
          </w:pPr>
          <w:r w:rsidRPr="00803076">
            <w:t>Wij willen aansluiten bij de positieve ingesteldheid. Leren is niet een vullen van vaten met alle mogelijke kennis. Kinderen zijn zelf actief betrokken in het leren. Ze bouwen nieuwe kennis, inzichten en vaardigheden op, bouwen voort op wat ze reeds kennen en kunnen.</w:t>
          </w:r>
        </w:p>
        <w:p w14:paraId="22739F94" w14:textId="77777777" w:rsidR="00803076" w:rsidRPr="00803076" w:rsidRDefault="00803076" w:rsidP="00395DC0">
          <w:pPr>
            <w:jc w:val="both"/>
          </w:pPr>
          <w:r w:rsidRPr="00803076">
            <w:t>Van onze leerkrachten verwachten we dat ze:</w:t>
          </w:r>
        </w:p>
        <w:p w14:paraId="31C5287E" w14:textId="77777777" w:rsidR="00803076" w:rsidRPr="00803076" w:rsidRDefault="00803076" w:rsidP="00CC5D72">
          <w:pPr>
            <w:numPr>
              <w:ilvl w:val="0"/>
              <w:numId w:val="23"/>
            </w:numPr>
            <w:spacing w:after="120"/>
            <w:ind w:left="147" w:hanging="357"/>
            <w:jc w:val="both"/>
          </w:pPr>
          <w:r w:rsidRPr="00803076">
            <w:t>model staan voor goed leren</w:t>
          </w:r>
        </w:p>
        <w:p w14:paraId="73AF43FC" w14:textId="77777777" w:rsidR="00803076" w:rsidRPr="00803076" w:rsidRDefault="00803076" w:rsidP="00CC5D72">
          <w:pPr>
            <w:numPr>
              <w:ilvl w:val="0"/>
              <w:numId w:val="23"/>
            </w:numPr>
            <w:spacing w:after="120"/>
            <w:ind w:left="147" w:hanging="357"/>
            <w:jc w:val="both"/>
          </w:pPr>
          <w:r w:rsidRPr="00803076">
            <w:t>aansluiten bij wat de leerlingen reeds beheersen</w:t>
          </w:r>
        </w:p>
        <w:p w14:paraId="25D00F10" w14:textId="77777777" w:rsidR="00803076" w:rsidRPr="00803076" w:rsidRDefault="00803076" w:rsidP="00CC5D72">
          <w:pPr>
            <w:numPr>
              <w:ilvl w:val="0"/>
              <w:numId w:val="23"/>
            </w:numPr>
            <w:spacing w:after="120"/>
            <w:ind w:left="147" w:hanging="357"/>
            <w:jc w:val="both"/>
          </w:pPr>
          <w:r w:rsidRPr="00803076">
            <w:t>zinvolle contexten aanbieden</w:t>
          </w:r>
        </w:p>
        <w:p w14:paraId="39DE9DAC" w14:textId="77777777" w:rsidR="00803076" w:rsidRPr="00803076" w:rsidRDefault="00803076" w:rsidP="00CC5D72">
          <w:pPr>
            <w:numPr>
              <w:ilvl w:val="0"/>
              <w:numId w:val="23"/>
            </w:numPr>
            <w:spacing w:after="120"/>
            <w:ind w:left="147" w:hanging="357"/>
            <w:jc w:val="both"/>
          </w:pPr>
          <w:r w:rsidRPr="00803076">
            <w:t>interactieprocessen begeleiden</w:t>
          </w:r>
        </w:p>
        <w:p w14:paraId="2C53A68D" w14:textId="77777777" w:rsidR="00803076" w:rsidRPr="00803076" w:rsidRDefault="00803076" w:rsidP="00CC5D72">
          <w:pPr>
            <w:numPr>
              <w:ilvl w:val="0"/>
              <w:numId w:val="23"/>
            </w:numPr>
            <w:spacing w:after="120"/>
            <w:ind w:left="147" w:hanging="357"/>
            <w:jc w:val="both"/>
          </w:pPr>
          <w:r w:rsidRPr="00803076">
            <w:t>peilen naar de vorderingen</w:t>
          </w:r>
        </w:p>
        <w:p w14:paraId="24DD0E96" w14:textId="63E5508D" w:rsidR="00803076" w:rsidRPr="00803076" w:rsidRDefault="00803076" w:rsidP="00CC5D72">
          <w:pPr>
            <w:numPr>
              <w:ilvl w:val="0"/>
              <w:numId w:val="23"/>
            </w:numPr>
            <w:spacing w:after="120"/>
            <w:ind w:left="147" w:hanging="357"/>
            <w:jc w:val="both"/>
          </w:pPr>
          <w:r w:rsidRPr="00803076">
            <w:t>helpen en coachen.</w:t>
          </w:r>
        </w:p>
        <w:p w14:paraId="0979CAB9" w14:textId="48F2C785" w:rsidR="00803076" w:rsidRPr="00803076" w:rsidRDefault="00803076" w:rsidP="00CC5D72">
          <w:pPr>
            <w:numPr>
              <w:ilvl w:val="0"/>
              <w:numId w:val="20"/>
            </w:numPr>
            <w:jc w:val="both"/>
            <w:rPr>
              <w:b/>
            </w:rPr>
          </w:pPr>
          <w:r w:rsidRPr="00803076">
            <w:rPr>
              <w:b/>
            </w:rPr>
            <w:t>We werken aan de ontplooiing van elk kind, vanuit een brede zorg</w:t>
          </w:r>
        </w:p>
        <w:p w14:paraId="09CDDF2E" w14:textId="3EB55F65" w:rsidR="00803076" w:rsidRPr="00803076" w:rsidRDefault="00803076" w:rsidP="00395DC0">
          <w:pPr>
            <w:jc w:val="both"/>
          </w:pPr>
          <w:r w:rsidRPr="00803076">
            <w:t>We streven ernaar elk kind centraal te stellen. Wi</w:t>
          </w:r>
          <w:r>
            <w:t xml:space="preserve">j omringen kinderen daarom met </w:t>
          </w:r>
          <w:r w:rsidRPr="00803076">
            <w:t>brede zorg. We willen kinderen optillen en hen uitzicht geven op een veilige oever van welbevinden.</w:t>
          </w:r>
        </w:p>
        <w:p w14:paraId="5194EA79" w14:textId="0FBDE713" w:rsidR="00803076" w:rsidRPr="00803076" w:rsidRDefault="00803076" w:rsidP="00395DC0">
          <w:pPr>
            <w:jc w:val="both"/>
          </w:pPr>
          <w:r w:rsidRPr="00803076">
            <w:t>Onze brede zorg heeft twee dimensies. We hebben aandacht voor de ‘</w:t>
          </w:r>
          <w:r>
            <w:rPr>
              <w:b/>
            </w:rPr>
            <w:t xml:space="preserve">gewone </w:t>
          </w:r>
          <w:r w:rsidRPr="00803076">
            <w:rPr>
              <w:b/>
            </w:rPr>
            <w:t>zorgvragen</w:t>
          </w:r>
          <w:r w:rsidRPr="00803076">
            <w:t xml:space="preserve">’ </w:t>
          </w:r>
          <w:r w:rsidRPr="00803076">
            <w:rPr>
              <w:b/>
            </w:rPr>
            <w:t>van alle kinderen</w:t>
          </w:r>
          <w:r w:rsidRPr="00803076">
            <w:t xml:space="preserve">. Ieder kind  is anders, uniek en heeft eigen vragen, problemen en mag daarvoor aanspraak maken op de nodige zorg. Wij worden uitgedaagd om het onderwijs zoveel mogelijk af te stemmen op de noden van de kinderen, bijvoorbeeld door te diagnosticeren en te differentiëren. We verbreden onze zorgen voor kinderen wiens ontwikkeling anders verloopt dan verwacht. Hier stoten we op </w:t>
          </w:r>
          <w:r w:rsidRPr="00803076">
            <w:rPr>
              <w:b/>
            </w:rPr>
            <w:t>‘bijzondere zorgvragen’</w:t>
          </w:r>
          <w:r w:rsidRPr="00803076">
            <w:t>.</w:t>
          </w:r>
        </w:p>
        <w:p w14:paraId="58F3FF98" w14:textId="6E94CD58" w:rsidR="00803076" w:rsidRPr="00803076" w:rsidRDefault="00803076" w:rsidP="00395DC0">
          <w:pPr>
            <w:jc w:val="both"/>
          </w:pPr>
          <w:r w:rsidRPr="00803076">
            <w:t>Voor deze bijzondere zorgvragen werken we als school samen met ouders, CLB, scholen voor buitengewoon onderw</w:t>
          </w:r>
          <w:r>
            <w:t>ijs en gespecialiseerde centra…</w:t>
          </w:r>
        </w:p>
        <w:p w14:paraId="7D945B6B" w14:textId="7BD1981F" w:rsidR="00803076" w:rsidRPr="00803076" w:rsidRDefault="00803076" w:rsidP="00CC5D72">
          <w:pPr>
            <w:numPr>
              <w:ilvl w:val="0"/>
              <w:numId w:val="20"/>
            </w:numPr>
            <w:jc w:val="both"/>
            <w:rPr>
              <w:b/>
            </w:rPr>
          </w:pPr>
          <w:r w:rsidRPr="00803076">
            <w:rPr>
              <w:b/>
            </w:rPr>
            <w:t>Onze school als gemeenschap en als organisatie</w:t>
          </w:r>
        </w:p>
        <w:p w14:paraId="3F841574" w14:textId="77777777" w:rsidR="00803076" w:rsidRPr="00803076" w:rsidRDefault="00803076" w:rsidP="00395DC0">
          <w:pPr>
            <w:jc w:val="both"/>
          </w:pPr>
          <w:r w:rsidRPr="00803076">
            <w:t>We erkennen onze partners in de opvoeding en het onderwijs van kinderen. We respecteren ieders verantwoordelijkheid. We zorgen voor een goede organisatie.</w:t>
          </w:r>
        </w:p>
        <w:p w14:paraId="4937C71A" w14:textId="77777777" w:rsidR="00803076" w:rsidRPr="00803076" w:rsidRDefault="00803076" w:rsidP="00395DC0">
          <w:pPr>
            <w:jc w:val="both"/>
          </w:pPr>
        </w:p>
        <w:p w14:paraId="0ECA94E1" w14:textId="789E4BCC" w:rsidR="00803076" w:rsidRPr="00803076" w:rsidRDefault="00803076" w:rsidP="00395DC0">
          <w:pPr>
            <w:jc w:val="both"/>
          </w:pPr>
          <w:r w:rsidRPr="00803076">
            <w:lastRenderedPageBreak/>
            <w:t>Onze school wordt gedragen door het hele team onder de leiding van de directie.</w:t>
          </w:r>
          <w:r w:rsidRPr="00803076">
            <w:br/>
            <w:t>We werken samen, overleggen en streven naar een voortdurende kwaliteitsbewaking en –verbetering.</w:t>
          </w:r>
        </w:p>
        <w:p w14:paraId="7645ECBD" w14:textId="439BE51C" w:rsidR="00803076" w:rsidRPr="00803076" w:rsidRDefault="00803076" w:rsidP="00395DC0">
          <w:pPr>
            <w:jc w:val="both"/>
          </w:pPr>
          <w:r w:rsidRPr="00803076">
            <w:t>We delen onze zorg voor kwaliteitsvol onderwijs met:</w:t>
          </w:r>
        </w:p>
        <w:p w14:paraId="7397F695" w14:textId="553D4107" w:rsidR="00803076" w:rsidRPr="00803076" w:rsidRDefault="00803076" w:rsidP="00CC5D72">
          <w:pPr>
            <w:numPr>
              <w:ilvl w:val="0"/>
              <w:numId w:val="24"/>
            </w:numPr>
            <w:spacing w:after="120"/>
            <w:ind w:left="147" w:hanging="357"/>
            <w:jc w:val="both"/>
          </w:pPr>
          <w:r w:rsidRPr="00803076">
            <w:t>de ouders als eerste verantwoordelijken voor de opvoeding van hun kinderen.</w:t>
          </w:r>
        </w:p>
        <w:p w14:paraId="27DBAFEF" w14:textId="3709AE99" w:rsidR="00803076" w:rsidRPr="00803076" w:rsidRDefault="00803076" w:rsidP="00CC5D72">
          <w:pPr>
            <w:numPr>
              <w:ilvl w:val="0"/>
              <w:numId w:val="24"/>
            </w:numPr>
            <w:spacing w:after="120"/>
            <w:ind w:left="147" w:hanging="357"/>
            <w:jc w:val="both"/>
          </w:pPr>
          <w:r w:rsidRPr="00803076">
            <w:t>Daarom streven we naar een goede communicatie en een zo groot mogelijke betrokkenheid van ouders bij de school;</w:t>
          </w:r>
        </w:p>
        <w:p w14:paraId="31F93CC4" w14:textId="1443B163" w:rsidR="00803076" w:rsidRPr="00803076" w:rsidRDefault="00803076" w:rsidP="00CC5D72">
          <w:pPr>
            <w:numPr>
              <w:ilvl w:val="0"/>
              <w:numId w:val="24"/>
            </w:numPr>
            <w:spacing w:after="120"/>
            <w:ind w:left="147" w:hanging="357"/>
            <w:jc w:val="both"/>
          </w:pPr>
          <w:r w:rsidRPr="00803076">
            <w:t>het schoolbestuur dat de eindverantwoordelijkheid draagt voor het beleid van de school;</w:t>
          </w:r>
        </w:p>
        <w:p w14:paraId="419CF5FB" w14:textId="58406100" w:rsidR="00803076" w:rsidRPr="00803076" w:rsidRDefault="00803076" w:rsidP="00CC5D72">
          <w:pPr>
            <w:numPr>
              <w:ilvl w:val="0"/>
              <w:numId w:val="24"/>
            </w:numPr>
            <w:spacing w:after="120"/>
            <w:ind w:left="147" w:hanging="357"/>
            <w:jc w:val="both"/>
          </w:pPr>
          <w:r w:rsidRPr="00803076">
            <w:t xml:space="preserve">externe begeleiders die ons ondersteunen, vormen en ons helpen bij </w:t>
          </w:r>
          <w:r w:rsidRPr="00803076">
            <w:tab/>
          </w:r>
          <w:r>
            <w:t xml:space="preserve">onze </w:t>
          </w:r>
          <w:r w:rsidRPr="00803076">
            <w:t>professionalisering;</w:t>
          </w:r>
        </w:p>
        <w:p w14:paraId="3D9582AA" w14:textId="32B11E99" w:rsidR="00803076" w:rsidRPr="00803076" w:rsidRDefault="00803076" w:rsidP="00CC5D72">
          <w:pPr>
            <w:numPr>
              <w:ilvl w:val="0"/>
              <w:numId w:val="24"/>
            </w:numPr>
            <w:spacing w:after="120"/>
            <w:ind w:left="147" w:hanging="357"/>
            <w:jc w:val="both"/>
          </w:pPr>
          <w:r w:rsidRPr="00803076">
            <w:t>de lokale kerkgemeenschap die verwijst naar de traditie en het geloof van waaruit in de school gewerkt wordt;</w:t>
          </w:r>
        </w:p>
        <w:p w14:paraId="5F54F40F" w14:textId="3E3E88B9" w:rsidR="00803076" w:rsidRPr="00803076" w:rsidRDefault="00803076" w:rsidP="00CC5D72">
          <w:pPr>
            <w:numPr>
              <w:ilvl w:val="0"/>
              <w:numId w:val="24"/>
            </w:numPr>
            <w:spacing w:after="120"/>
            <w:ind w:left="147" w:hanging="357"/>
            <w:jc w:val="both"/>
            <w:rPr>
              <w:b/>
            </w:rPr>
          </w:pPr>
          <w:r w:rsidRPr="00803076">
            <w:t xml:space="preserve">de lokale gemeenschap waarin we gestalte geven aan onze opvoedings- en onderwijsopdracht. </w:t>
          </w:r>
        </w:p>
        <w:p w14:paraId="744FA083" w14:textId="77777777" w:rsidR="00803076" w:rsidRDefault="00803076" w:rsidP="00395DC0">
          <w:pPr>
            <w:jc w:val="both"/>
          </w:pPr>
        </w:p>
        <w:p w14:paraId="5923C082" w14:textId="63ACB95A" w:rsidR="00803076" w:rsidRPr="00803076" w:rsidRDefault="00803076" w:rsidP="00395DC0">
          <w:pPr>
            <w:jc w:val="both"/>
            <w:rPr>
              <w:b/>
            </w:rPr>
          </w:pPr>
          <w:r w:rsidRPr="00803076">
            <w:t xml:space="preserve">Als ouder kan je steeds een brochure van het eigen opvoedingsproject van onze school verkrijgen. </w:t>
          </w:r>
        </w:p>
        <w:p w14:paraId="40FA7BF2" w14:textId="2100BD82" w:rsidR="00825E27" w:rsidRDefault="009870E5" w:rsidP="00395DC0">
          <w:pPr>
            <w:jc w:val="both"/>
          </w:pPr>
        </w:p>
      </w:sdtContent>
    </w:sdt>
    <w:bookmarkStart w:id="5" w:name="_Ref66442849"/>
    <w:p w14:paraId="29CA0A6F" w14:textId="77777777" w:rsidR="00382063" w:rsidRPr="000B638B" w:rsidRDefault="00382063" w:rsidP="00395DC0">
      <w:pPr>
        <w:spacing w:before="200"/>
        <w:jc w:val="both"/>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separate"/>
      </w:r>
      <w:r w:rsidRPr="000B638B">
        <w:rPr>
          <w:i/>
          <w:iCs/>
          <w:color w:val="AE2081"/>
          <w:sz w:val="18"/>
          <w:szCs w:val="18"/>
          <w:u w:val="single"/>
        </w:rPr>
        <w:t>Terug naar overzicht</w:t>
      </w:r>
      <w:r w:rsidRPr="000B638B">
        <w:rPr>
          <w:b/>
          <w:i/>
          <w:iCs/>
          <w:color w:val="AE2081"/>
          <w:sz w:val="18"/>
          <w:szCs w:val="18"/>
          <w:u w:val="single"/>
        </w:rPr>
        <w:fldChar w:fldCharType="end"/>
      </w:r>
    </w:p>
    <w:p w14:paraId="561F9B44" w14:textId="229F7900" w:rsidR="00163E05" w:rsidRPr="00EA3D92" w:rsidRDefault="00163E05" w:rsidP="00395DC0">
      <w:pPr>
        <w:pStyle w:val="Kop1"/>
        <w:numPr>
          <w:ilvl w:val="0"/>
          <w:numId w:val="0"/>
        </w:numPr>
        <w:ind w:left="851" w:hanging="851"/>
        <w:jc w:val="both"/>
        <w:rPr>
          <w:sz w:val="28"/>
          <w:szCs w:val="28"/>
        </w:rPr>
      </w:pPr>
      <w:r w:rsidRPr="00EA3D92">
        <w:rPr>
          <w:sz w:val="28"/>
          <w:szCs w:val="28"/>
        </w:rPr>
        <w:t>Engagementsverklaring van het katholiek onderwijs</w:t>
      </w:r>
      <w:bookmarkEnd w:id="5"/>
    </w:p>
    <w:p w14:paraId="1FBE8297" w14:textId="78EBBF23" w:rsidR="00163E05" w:rsidRPr="002B1DB0" w:rsidRDefault="00163E05" w:rsidP="00395DC0">
      <w:pPr>
        <w:jc w:val="both"/>
      </w:pPr>
      <w:r w:rsidRPr="002B1DB0">
        <w:t xml:space="preserve">Ons pedagogisch project kadert in het bredere project van de </w:t>
      </w:r>
      <w:r w:rsidRPr="003446FC">
        <w:rPr>
          <w:b/>
        </w:rPr>
        <w:t>katholieke dialoogschool</w:t>
      </w:r>
      <w:r w:rsidRPr="002B1DB0">
        <w:t xml:space="preserve">. Op onze school </w:t>
      </w:r>
      <w:r w:rsidR="007E5125">
        <w:t>is iedereen welkom</w:t>
      </w:r>
      <w:r w:rsidRPr="002B1DB0">
        <w:t xml:space="preserve">, </w:t>
      </w:r>
      <w:r w:rsidR="007E5125">
        <w:t>wie je ook bent en wat je achtergrond ook is</w:t>
      </w:r>
      <w:r w:rsidRPr="002B1DB0">
        <w:t>.</w:t>
      </w:r>
      <w:r w:rsidR="0024078A">
        <w:t xml:space="preserve"> Samen leven in dialoog met elkaar vinden we belangrijk. Vanuit het voorbeeld van Jezus nodigen we je uit op zoek te gaan naar wat leren en leven voor jou kunnen betekenen.</w:t>
      </w:r>
    </w:p>
    <w:p w14:paraId="6AA4A615" w14:textId="2768F411" w:rsidR="00163E05" w:rsidRPr="002B1DB0" w:rsidRDefault="00163E05" w:rsidP="00395DC0">
      <w:pPr>
        <w:jc w:val="both"/>
      </w:pPr>
      <w:r w:rsidRPr="00C07CCD">
        <w:rPr>
          <w:noProof/>
          <w:sz w:val="32"/>
          <w:szCs w:val="32"/>
          <w:lang w:eastAsia="nl-BE"/>
        </w:rPr>
        <mc:AlternateContent>
          <mc:Choice Requires="wpg">
            <w:drawing>
              <wp:anchor distT="0" distB="0" distL="114300" distR="114300" simplePos="0" relativeHeight="251658241" behindDoc="0" locked="0" layoutInCell="1" allowOverlap="1" wp14:anchorId="75B92DF3" wp14:editId="38D435E8">
                <wp:simplePos x="0" y="0"/>
                <wp:positionH relativeFrom="rightMargin">
                  <wp:align>left</wp:align>
                </wp:positionH>
                <wp:positionV relativeFrom="margin">
                  <wp:posOffset>2118517</wp:posOffset>
                </wp:positionV>
                <wp:extent cx="628650" cy="608965"/>
                <wp:effectExtent l="0" t="0" r="0" b="0"/>
                <wp:wrapSquare wrapText="bothSides"/>
                <wp:docPr id="30" name="Graphic 29"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vg="http://schemas.microsoft.com/office/drawing/2016/SVG/main" xmlns:arto="http://schemas.microsoft.com/office/word/2006/arto">
            <w:pict w14:anchorId="4C15368C">
              <v:group id="Graphic 29" style="position:absolute;margin-left:0;margin-top:166.8pt;width:49.5pt;height:47.95pt;z-index:251656193;mso-position-horizontal:left;mso-position-horizontal-relative:right-margin-area;mso-position-vertical-relative:margin;mso-width-relative:margin;mso-height-relative:margin" alt="Denkwolkje silhouet" coordsize="7384,7476" o:spid="_x0000_s1026" w14:anchorId="3CFE7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">
                <v:shape id="Vrije vorm: vorm 31" style="position:absolute;width:7384;height:5143;visibility:visible;mso-wrap-style:square;v-text-anchor:middle" coordsize="738470,514382" o:spid="_x0000_s1027" filled="f" stroked="f"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style="position:absolute;left:1312;top:4954;width:1143;height:1143;visibility:visible;mso-wrap-style:square;v-text-anchor:middle" coordsize="114300,114300" o:spid="_x0000_s1028" filled="f" stroked="f" path="m57150,19050v21042,,38100,17058,38100,38100c95250,78192,78192,95250,57150,95250,36108,95250,19050,78192,19050,57150,19081,36121,36121,19081,57150,19050m57150,c25587,,,25587,,57150v,31563,25587,57150,57150,57150c88713,114300,114300,88713,114300,57150,114300,25587,88713,,57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v:stroke joinstyle="miter"/>
                  <v:path arrowok="t" o:connecttype="custom" o:connectlocs="57150,19050;95250,57150;57150,95250;19050,57150;57150,19050;57150,0;0,57150;57150,114300;114300,57150;57150,0" o:connectangles="0,0,0,0,0,0,0,0,0,0"/>
                </v:shape>
                <v:shape id="Vrije vorm: vorm 33" style="position:absolute;left:312;top:6098;width:857;height:857;visibility:visible;mso-wrap-style:square;v-text-anchor:middle" coordsize="85725,85725" o:spid="_x0000_s1029" filled="f" stroked="f" path="m42863,19050v13151,,23812,10661,23812,23813c66675,56014,56014,66675,42863,66675,29711,66675,19050,56014,19050,42863v,-13152,10661,-23813,23813,-23813m42863,c19190,,,19190,,42863,,66535,19190,85725,42863,85725v23672,,42862,-19190,42862,-42862c85725,19190,66535,,428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Pr="002B1DB0">
        <w:t xml:space="preserve">Kiezen voor een katholieke dialoogschool </w:t>
      </w:r>
      <w:r w:rsidR="00627F63">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14:paraId="49845B8E" w14:textId="0F33A8F0" w:rsidR="00163E05" w:rsidRDefault="00163E05" w:rsidP="00395DC0">
      <w:pPr>
        <w:jc w:val="both"/>
        <w:rPr>
          <w:shd w:val="clear" w:color="auto" w:fill="FFE599" w:themeFill="accent4" w:themeFillTint="66"/>
        </w:rPr>
      </w:pPr>
      <w:r w:rsidRPr="002B1DB0">
        <w:t xml:space="preserve">Kiezen voor een katholieke dialoogschool betekent vertrouwen stellen in de </w:t>
      </w:r>
      <w:r w:rsidR="00257080">
        <w:t>manier</w:t>
      </w:r>
      <w:r w:rsidRPr="002B1DB0">
        <w:t xml:space="preserve"> waarop wij als school vandaag het project van de katholieke dialoogschool</w:t>
      </w:r>
      <w:r w:rsidR="00F112E1">
        <w:t xml:space="preserve"> vormgeven</w:t>
      </w:r>
      <w:r w:rsidRPr="002B1DB0">
        <w:t>. Als katholieke dialoogschool verwachten we dat je een echte partner van ons bent in de vorming van je kind.</w:t>
      </w:r>
      <w:r w:rsidR="00803076">
        <w:t xml:space="preserve"> Dat houdt ook in dat je kind deelneemt aan de lessen rooms-katholieke godsdienst.</w:t>
      </w:r>
      <w:r>
        <w:t xml:space="preserve"> </w:t>
      </w:r>
    </w:p>
    <w:sdt>
      <w:sdtPr>
        <w:rPr>
          <w:b/>
          <w:bCs/>
        </w:rPr>
        <w:alias w:val="Tekst engagementsverklaring"/>
        <w:tag w:val="Tekst engagementsverklaring"/>
        <w:id w:val="1605072460"/>
        <w:placeholder>
          <w:docPart w:val="DefaultPlaceholder_-1854013440"/>
        </w:placeholder>
        <w15:color w:val="A8AF37"/>
      </w:sdtPr>
      <w:sdtEndPr/>
      <w:sdtContent>
        <w:p w14:paraId="61A06BEE" w14:textId="0D69194B" w:rsidR="003A47EB" w:rsidRPr="00A30A0C" w:rsidRDefault="003A47EB" w:rsidP="00395DC0">
          <w:pPr>
            <w:spacing w:after="60"/>
            <w:jc w:val="both"/>
            <w:rPr>
              <w:rStyle w:val="normaltextrun"/>
              <w:b/>
              <w:bCs/>
              <w:color w:val="A8AF37"/>
            </w:rPr>
          </w:pPr>
        </w:p>
        <w:p w14:paraId="1F4B9C05" w14:textId="231900D5" w:rsidR="0012610B" w:rsidRPr="00A30A0C" w:rsidRDefault="003A47EB" w:rsidP="00395DC0">
          <w:pPr>
            <w:jc w:val="both"/>
            <w:rPr>
              <w:b/>
              <w:bCs/>
            </w:rPr>
          </w:pPr>
          <w:r w:rsidRPr="00A30A0C">
            <w:rPr>
              <w:b/>
              <w:bCs/>
            </w:rPr>
            <w:t xml:space="preserve">De </w:t>
          </w:r>
          <w:hyperlink r:id="rId23" w:history="1">
            <w:r w:rsidRPr="00A30A0C">
              <w:rPr>
                <w:rStyle w:val="Hyperlink"/>
                <w:b/>
                <w:bCs/>
              </w:rPr>
              <w:t>volledige tekst van de engagementsverklaring</w:t>
            </w:r>
          </w:hyperlink>
          <w:r w:rsidRPr="00A30A0C">
            <w:rPr>
              <w:b/>
            </w:rPr>
            <w:t xml:space="preserve"> </w:t>
          </w:r>
          <w:r w:rsidRPr="00A30A0C">
            <w:rPr>
              <w:b/>
              <w:bCs/>
            </w:rPr>
            <w:t>vind je op de website van Katholiek onderwijs Vlaanderen.</w:t>
          </w:r>
          <w:r w:rsidR="00CE5176">
            <w:rPr>
              <w:b/>
              <w:bCs/>
            </w:rPr>
            <w:t>.</w:t>
          </w:r>
        </w:p>
      </w:sdtContent>
    </w:sdt>
    <w:p w14:paraId="3C9E92EF" w14:textId="77777777" w:rsidR="00382063" w:rsidRPr="000B638B" w:rsidRDefault="00382063" w:rsidP="00395DC0">
      <w:pPr>
        <w:spacing w:before="200"/>
        <w:jc w:val="both"/>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586A236F" w14:textId="5589EC99" w:rsidR="00163E05" w:rsidRDefault="00163E05" w:rsidP="00395DC0">
      <w:pPr>
        <w:suppressAutoHyphens w:val="0"/>
        <w:jc w:val="both"/>
      </w:pPr>
      <w:r>
        <w:br w:type="page"/>
      </w:r>
    </w:p>
    <w:p w14:paraId="27468020" w14:textId="3C53E466" w:rsidR="00163E05" w:rsidRPr="006E2C79" w:rsidRDefault="000D603B" w:rsidP="00395DC0">
      <w:pPr>
        <w:pStyle w:val="Kop1"/>
        <w:jc w:val="both"/>
      </w:pPr>
      <w:r w:rsidRPr="006830DB">
        <w:rPr>
          <w:noProof/>
          <w:lang w:eastAsia="nl-BE"/>
        </w:rPr>
        <w:lastRenderedPageBreak/>
        <w:drawing>
          <wp:anchor distT="0" distB="0" distL="114300" distR="114300" simplePos="0" relativeHeight="251658258" behindDoc="0" locked="0" layoutInCell="1" allowOverlap="1" wp14:anchorId="56081491" wp14:editId="4A2E3D3C">
            <wp:simplePos x="0" y="0"/>
            <wp:positionH relativeFrom="margin">
              <wp:posOffset>-752475</wp:posOffset>
            </wp:positionH>
            <wp:positionV relativeFrom="paragraph">
              <wp:posOffset>238760</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08330" cy="608330"/>
                    </a:xfrm>
                    <a:prstGeom prst="rect">
                      <a:avLst/>
                    </a:prstGeom>
                  </pic:spPr>
                </pic:pic>
              </a:graphicData>
            </a:graphic>
          </wp:anchor>
        </w:drawing>
      </w:r>
      <w:r w:rsidR="00163E05" w:rsidRPr="006E2C79">
        <w:t>Algemene informatie over de school</w:t>
      </w:r>
    </w:p>
    <w:p w14:paraId="4976A08D" w14:textId="68346001" w:rsidR="00163E05" w:rsidRPr="005A62EF" w:rsidRDefault="00163E05" w:rsidP="00395DC0">
      <w:pPr>
        <w:pStyle w:val="Kop2"/>
        <w:shd w:val="clear" w:color="auto" w:fill="EC7D23"/>
        <w:jc w:val="both"/>
        <w:rPr>
          <w:color w:val="FFFFFF" w:themeColor="background1"/>
        </w:rPr>
      </w:pPr>
      <w:bookmarkStart w:id="6" w:name="_Ref66442906"/>
      <w:r w:rsidRPr="005A62EF">
        <w:rPr>
          <w:color w:val="FFFFFF" w:themeColor="background1"/>
        </w:rPr>
        <w:t>Hoe organiseren wij onze school?</w:t>
      </w:r>
      <w:bookmarkEnd w:id="6"/>
    </w:p>
    <w:sdt>
      <w:sdt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7F4FF015" w14:textId="16488C80" w:rsidR="002E0C43" w:rsidRPr="001D30B8" w:rsidRDefault="002E0C43" w:rsidP="00395DC0">
          <w:pPr>
            <w:jc w:val="both"/>
            <w:rPr>
              <w:rStyle w:val="normaltextrun"/>
              <w:b/>
              <w:bCs/>
              <w:color w:val="A8AF37"/>
            </w:rPr>
          </w:pPr>
        </w:p>
        <w:p w14:paraId="51E2A380" w14:textId="16488C80" w:rsidR="00A73C88" w:rsidRDefault="00623E57" w:rsidP="000B427C">
          <w:pPr>
            <w:jc w:val="both"/>
          </w:pPr>
          <w:r w:rsidRPr="001D30B8">
            <w:t>De eindverantwoordelijke</w:t>
          </w:r>
          <w:r>
            <w:t xml:space="preserve"> van de school is het schoolbestuur. </w:t>
          </w:r>
          <w:r w:rsidR="00A026B1" w:rsidRPr="00A026B1">
            <w:t>Ons schoolbestuur is</w:t>
          </w:r>
          <w:r w:rsidR="00A73C88">
            <w:t>:</w:t>
          </w:r>
        </w:p>
        <w:p w14:paraId="56030FC7" w14:textId="5D403B4B" w:rsidR="00491109" w:rsidRDefault="00FE0F8A" w:rsidP="000B427C">
          <w:pPr>
            <w:pStyle w:val="Lijstalinea"/>
            <w:numPr>
              <w:ilvl w:val="0"/>
              <w:numId w:val="19"/>
            </w:numPr>
            <w:spacing w:after="60"/>
            <w:jc w:val="both"/>
          </w:pPr>
          <w:r>
            <w:t xml:space="preserve">naam vzw </w:t>
          </w:r>
          <w:r w:rsidR="00B329A5">
            <w:t xml:space="preserve">(vzw): </w:t>
          </w:r>
          <w:r w:rsidR="005B46C8">
            <w:rPr>
              <w:color w:val="FF0000"/>
            </w:rPr>
            <w:t>Vzw Schoolcomité Vrije Basisschool Alken - Ulbeek</w:t>
          </w:r>
        </w:p>
        <w:p w14:paraId="02B21446" w14:textId="4C4BBF8D" w:rsidR="004C5551" w:rsidRPr="005B46C8" w:rsidRDefault="003123C6" w:rsidP="000B427C">
          <w:pPr>
            <w:pStyle w:val="Lijstalinea"/>
            <w:numPr>
              <w:ilvl w:val="0"/>
              <w:numId w:val="19"/>
            </w:numPr>
            <w:spacing w:after="60"/>
            <w:jc w:val="both"/>
            <w:rPr>
              <w:color w:val="FF0000"/>
            </w:rPr>
          </w:pPr>
          <w:r>
            <w:t>adres</w:t>
          </w:r>
          <w:r w:rsidR="000B6911">
            <w:t>:</w:t>
          </w:r>
          <w:r w:rsidR="005B46C8">
            <w:t xml:space="preserve"> </w:t>
          </w:r>
          <w:r w:rsidR="005B46C8" w:rsidRPr="005B46C8">
            <w:rPr>
              <w:color w:val="FF0000"/>
            </w:rPr>
            <w:t>Stationsstraat 52, 3570 Alken</w:t>
          </w:r>
        </w:p>
        <w:p w14:paraId="1B91522C" w14:textId="01766ADB" w:rsidR="00383DD3" w:rsidRDefault="00383DD3" w:rsidP="000B427C">
          <w:pPr>
            <w:pStyle w:val="Lijstalinea"/>
            <w:numPr>
              <w:ilvl w:val="0"/>
              <w:numId w:val="19"/>
            </w:numPr>
            <w:spacing w:after="60"/>
            <w:jc w:val="both"/>
          </w:pPr>
          <w:r>
            <w:t>ondernemingsnummer</w:t>
          </w:r>
          <w:r w:rsidR="000B6911">
            <w:t>:</w:t>
          </w:r>
          <w:r w:rsidR="005B46C8">
            <w:t xml:space="preserve"> </w:t>
          </w:r>
          <w:r w:rsidR="005B46C8">
            <w:rPr>
              <w:color w:val="FF0000"/>
            </w:rPr>
            <w:t>0865.204.564</w:t>
          </w:r>
        </w:p>
        <w:p w14:paraId="21C7A2C1" w14:textId="6C9C9037" w:rsidR="00A84F59" w:rsidRPr="005B46C8" w:rsidRDefault="00411B08" w:rsidP="000B427C">
          <w:pPr>
            <w:pStyle w:val="Lijstalinea"/>
            <w:numPr>
              <w:ilvl w:val="0"/>
              <w:numId w:val="19"/>
            </w:numPr>
            <w:spacing w:after="60"/>
            <w:jc w:val="both"/>
          </w:pPr>
          <w:r>
            <w:t>e-mailadres</w:t>
          </w:r>
          <w:r w:rsidR="00F86237">
            <w:t>/</w:t>
          </w:r>
          <w:r w:rsidR="00A84F59">
            <w:t>website</w:t>
          </w:r>
          <w:r w:rsidR="000B6911">
            <w:t>:</w:t>
          </w:r>
          <w:r w:rsidR="005B46C8">
            <w:t xml:space="preserve"> </w:t>
          </w:r>
          <w:hyperlink r:id="rId26" w:history="1">
            <w:r w:rsidR="005B46C8" w:rsidRPr="003213F9">
              <w:rPr>
                <w:rStyle w:val="Hyperlink"/>
              </w:rPr>
              <w:t>directie.laantje@sgm-zevensprong.be</w:t>
            </w:r>
          </w:hyperlink>
        </w:p>
        <w:p w14:paraId="1D7C7A0B" w14:textId="20B540EC" w:rsidR="005B46C8" w:rsidRDefault="005B46C8" w:rsidP="000B427C">
          <w:pPr>
            <w:pStyle w:val="Lijstalinea"/>
            <w:numPr>
              <w:ilvl w:val="0"/>
              <w:numId w:val="19"/>
            </w:numPr>
            <w:spacing w:after="60"/>
            <w:jc w:val="both"/>
          </w:pPr>
          <w:r>
            <w:rPr>
              <w:color w:val="FF0000"/>
            </w:rPr>
            <w:t xml:space="preserve">                                </w:t>
          </w:r>
          <w:r w:rsidR="00892EDD">
            <w:rPr>
              <w:color w:val="FF0000"/>
            </w:rPr>
            <w:t xml:space="preserve"> </w:t>
          </w:r>
          <w:hyperlink r:id="rId27" w:history="1">
            <w:r w:rsidR="00892EDD" w:rsidRPr="00892EDD">
              <w:rPr>
                <w:rStyle w:val="Hyperlink"/>
              </w:rPr>
              <w:t>www.tlaantje.be</w:t>
            </w:r>
          </w:hyperlink>
        </w:p>
        <w:p w14:paraId="0132FECD" w14:textId="3A622772" w:rsidR="007015ED" w:rsidRPr="00A026B1" w:rsidRDefault="004C5551" w:rsidP="000B427C">
          <w:pPr>
            <w:pStyle w:val="Lijstalinea"/>
            <w:numPr>
              <w:ilvl w:val="0"/>
              <w:numId w:val="19"/>
            </w:numPr>
            <w:spacing w:after="200"/>
            <w:jc w:val="both"/>
          </w:pPr>
          <w:r>
            <w:t xml:space="preserve">RPR, </w:t>
          </w:r>
          <w:r w:rsidR="00F9288A">
            <w:t>bevoegde ondernemingsrechtbank</w:t>
          </w:r>
          <w:r w:rsidR="00803076">
            <w:t xml:space="preserve"> te Tongeren</w:t>
          </w:r>
        </w:p>
        <w:p w14:paraId="45C0F8C8" w14:textId="383AD1D3" w:rsidR="001D30B8" w:rsidRDefault="001D30B8" w:rsidP="00395DC0">
          <w:pPr>
            <w:pStyle w:val="Kop3"/>
            <w:jc w:val="both"/>
          </w:pPr>
          <w:r>
            <w:t>Contact met de school</w:t>
          </w:r>
        </w:p>
        <w:tbl>
          <w:tblPr>
            <w:tblW w:w="0" w:type="auto"/>
            <w:tblLook w:val="01E0" w:firstRow="1" w:lastRow="1" w:firstColumn="1" w:lastColumn="1" w:noHBand="0" w:noVBand="0"/>
          </w:tblPr>
          <w:tblGrid>
            <w:gridCol w:w="2868"/>
            <w:gridCol w:w="6202"/>
          </w:tblGrid>
          <w:tr w:rsidR="001D30B8" w:rsidRPr="001D30B8" w14:paraId="09A0CA92" w14:textId="77777777" w:rsidTr="00395DC0">
            <w:trPr>
              <w:trHeight w:val="1161"/>
            </w:trPr>
            <w:tc>
              <w:tcPr>
                <w:tcW w:w="2870" w:type="dxa"/>
                <w:shd w:val="clear" w:color="auto" w:fill="auto"/>
              </w:tcPr>
              <w:p w14:paraId="1EBED71E" w14:textId="77777777" w:rsidR="001D30B8" w:rsidRPr="001D30B8" w:rsidRDefault="001D30B8" w:rsidP="00395DC0">
                <w:pPr>
                  <w:suppressAutoHyphens w:val="0"/>
                  <w:spacing w:after="0" w:line="240" w:lineRule="auto"/>
                  <w:jc w:val="both"/>
                  <w:rPr>
                    <w:rFonts w:eastAsia="Times New Roman" w:cs="Times New Roman"/>
                    <w:color w:val="000000"/>
                    <w:lang w:val="nl-NL" w:eastAsia="nl-NL"/>
                  </w:rPr>
                </w:pPr>
                <w:r w:rsidRPr="001D30B8">
                  <w:rPr>
                    <w:rFonts w:eastAsia="Times New Roman" w:cs="Times New Roman"/>
                    <w:color w:val="000000"/>
                    <w:lang w:val="nl-NL" w:eastAsia="nl-NL"/>
                  </w:rPr>
                  <w:t>Directeur</w:t>
                </w:r>
              </w:p>
            </w:tc>
            <w:tc>
              <w:tcPr>
                <w:tcW w:w="6209" w:type="dxa"/>
                <w:shd w:val="clear" w:color="auto" w:fill="auto"/>
              </w:tcPr>
              <w:p w14:paraId="1A4F67E7" w14:textId="77777777" w:rsidR="001D30B8" w:rsidRPr="001D30B8" w:rsidRDefault="001D30B8" w:rsidP="00395DC0">
                <w:pPr>
                  <w:suppressAutoHyphens w:val="0"/>
                  <w:spacing w:after="0" w:line="240" w:lineRule="auto"/>
                  <w:jc w:val="both"/>
                  <w:rPr>
                    <w:rFonts w:eastAsia="Times New Roman" w:cs="Times New Roman"/>
                    <w:color w:val="000000"/>
                    <w:lang w:val="nl-NL" w:eastAsia="nl-NL"/>
                  </w:rPr>
                </w:pPr>
                <w:r w:rsidRPr="001D30B8">
                  <w:rPr>
                    <w:rFonts w:eastAsia="Times New Roman" w:cs="Times New Roman"/>
                    <w:color w:val="000000"/>
                    <w:lang w:val="nl-NL" w:eastAsia="nl-NL"/>
                  </w:rPr>
                  <w:t>Naam: Robin De Ridder</w:t>
                </w:r>
              </w:p>
              <w:p w14:paraId="7351BFC3" w14:textId="77777777" w:rsidR="001D30B8" w:rsidRPr="001D30B8" w:rsidRDefault="001D30B8" w:rsidP="00395DC0">
                <w:pPr>
                  <w:suppressAutoHyphens w:val="0"/>
                  <w:spacing w:after="0" w:line="240" w:lineRule="auto"/>
                  <w:jc w:val="both"/>
                  <w:rPr>
                    <w:rFonts w:eastAsia="Times New Roman" w:cs="Times New Roman"/>
                    <w:color w:val="000000"/>
                    <w:lang w:val="nl-NL" w:eastAsia="nl-NL"/>
                  </w:rPr>
                </w:pPr>
                <w:r w:rsidRPr="001D30B8">
                  <w:rPr>
                    <w:rFonts w:eastAsia="Times New Roman" w:cs="Times New Roman"/>
                    <w:color w:val="000000"/>
                    <w:lang w:val="nl-NL" w:eastAsia="nl-NL"/>
                  </w:rPr>
                  <w:t>Telefoon: 011 31 22 33</w:t>
                </w:r>
              </w:p>
              <w:p w14:paraId="23D3A655" w14:textId="50E8264F" w:rsidR="001D30B8" w:rsidRPr="001D30B8" w:rsidRDefault="001D30B8" w:rsidP="00395DC0">
                <w:pPr>
                  <w:suppressAutoHyphens w:val="0"/>
                  <w:spacing w:after="0" w:line="240" w:lineRule="auto"/>
                  <w:jc w:val="both"/>
                  <w:rPr>
                    <w:rFonts w:eastAsia="Times New Roman" w:cs="Times New Roman"/>
                    <w:color w:val="000000"/>
                    <w:lang w:val="nl-NL" w:eastAsia="nl-NL"/>
                  </w:rPr>
                </w:pPr>
                <w:r w:rsidRPr="001D30B8">
                  <w:rPr>
                    <w:rFonts w:eastAsia="Times New Roman" w:cs="Times New Roman"/>
                    <w:color w:val="000000"/>
                    <w:lang w:val="nl-NL" w:eastAsia="nl-NL"/>
                  </w:rPr>
                  <w:t xml:space="preserve">e-mail: </w:t>
                </w:r>
                <w:hyperlink r:id="rId28" w:history="1">
                  <w:r w:rsidRPr="00BB3822">
                    <w:rPr>
                      <w:rStyle w:val="Hyperlink"/>
                      <w:rFonts w:eastAsia="Times New Roman" w:cs="Times New Roman"/>
                      <w:lang w:val="nl-NL" w:eastAsia="nl-NL"/>
                    </w:rPr>
                    <w:t>directie.laantje@sgm-zevensprong.be</w:t>
                  </w:r>
                </w:hyperlink>
              </w:p>
            </w:tc>
          </w:tr>
          <w:tr w:rsidR="001D30B8" w:rsidRPr="001D30B8" w14:paraId="7EACE84E" w14:textId="77777777" w:rsidTr="00395DC0">
            <w:trPr>
              <w:trHeight w:val="1161"/>
            </w:trPr>
            <w:tc>
              <w:tcPr>
                <w:tcW w:w="2870" w:type="dxa"/>
                <w:shd w:val="clear" w:color="auto" w:fill="auto"/>
              </w:tcPr>
              <w:p w14:paraId="788805A6"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Secretariaat en/of</w:t>
                </w:r>
                <w:r w:rsidRPr="001D30B8">
                  <w:rPr>
                    <w:rFonts w:eastAsia="Times New Roman" w:cs="Times New Roman"/>
                    <w:color w:val="1C1C1C"/>
                    <w:lang w:val="nl-NL" w:eastAsia="nl-NL"/>
                  </w:rPr>
                  <w:br/>
                  <w:t>beleidsmedewerker</w:t>
                </w:r>
              </w:p>
            </w:tc>
            <w:tc>
              <w:tcPr>
                <w:tcW w:w="6209" w:type="dxa"/>
                <w:shd w:val="clear" w:color="auto" w:fill="auto"/>
              </w:tcPr>
              <w:p w14:paraId="154D9D81"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Naam: Ingrid Loix</w:t>
                </w:r>
              </w:p>
              <w:p w14:paraId="5DA01C6D"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Telefoon: 011 31 22 33</w:t>
                </w:r>
              </w:p>
              <w:p w14:paraId="626F7523" w14:textId="12F5B329"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 xml:space="preserve">e-mail: </w:t>
                </w:r>
                <w:hyperlink r:id="rId29" w:history="1">
                  <w:r w:rsidR="00BB3822" w:rsidRPr="00075082">
                    <w:rPr>
                      <w:rStyle w:val="Hyperlink"/>
                      <w:rFonts w:eastAsia="Times New Roman" w:cs="Times New Roman"/>
                      <w:lang w:val="nl-NL" w:eastAsia="nl-NL"/>
                    </w:rPr>
                    <w:t>ingrid.loix@sgm-zevensprong.be</w:t>
                  </w:r>
                </w:hyperlink>
              </w:p>
              <w:p w14:paraId="68ED9D00"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tc>
          </w:tr>
          <w:tr w:rsidR="001D30B8" w:rsidRPr="001D30B8" w14:paraId="504281E3" w14:textId="77777777" w:rsidTr="00395DC0">
            <w:trPr>
              <w:trHeight w:val="1146"/>
            </w:trPr>
            <w:tc>
              <w:tcPr>
                <w:tcW w:w="2870" w:type="dxa"/>
                <w:shd w:val="clear" w:color="auto" w:fill="auto"/>
              </w:tcPr>
              <w:p w14:paraId="4A58FA56"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Zorgcoördinator</w:t>
                </w:r>
              </w:p>
            </w:tc>
            <w:tc>
              <w:tcPr>
                <w:tcW w:w="6209" w:type="dxa"/>
                <w:shd w:val="clear" w:color="auto" w:fill="auto"/>
              </w:tcPr>
              <w:p w14:paraId="528894C6"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Naam: Lisa Robben</w:t>
                </w:r>
              </w:p>
              <w:p w14:paraId="5CC06078"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Telefoon: 011 31 22 33</w:t>
                </w:r>
              </w:p>
              <w:p w14:paraId="07973E6D" w14:textId="466A6AB1"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 xml:space="preserve">e-mail: </w:t>
                </w:r>
                <w:hyperlink r:id="rId30" w:history="1">
                  <w:r w:rsidR="00BB3822" w:rsidRPr="00075082">
                    <w:rPr>
                      <w:rStyle w:val="Hyperlink"/>
                      <w:rFonts w:eastAsia="Times New Roman" w:cs="Times New Roman"/>
                      <w:lang w:val="nl-NL" w:eastAsia="nl-NL"/>
                    </w:rPr>
                    <w:t>lisa.robben@sgm-zevensprong.be</w:t>
                  </w:r>
                </w:hyperlink>
              </w:p>
            </w:tc>
          </w:tr>
          <w:tr w:rsidR="001D30B8" w:rsidRPr="001D30B8" w14:paraId="154A3E1E" w14:textId="77777777" w:rsidTr="00395DC0">
            <w:trPr>
              <w:trHeight w:val="960"/>
            </w:trPr>
            <w:tc>
              <w:tcPr>
                <w:tcW w:w="2870" w:type="dxa"/>
                <w:shd w:val="clear" w:color="auto" w:fill="auto"/>
              </w:tcPr>
              <w:p w14:paraId="227DB456"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Lerarenteam</w:t>
                </w:r>
              </w:p>
              <w:p w14:paraId="4B7C1D09"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6DB49AC2" w14:textId="77777777" w:rsidR="002F3268" w:rsidRDefault="002F3268" w:rsidP="00395DC0">
                <w:pPr>
                  <w:suppressAutoHyphens w:val="0"/>
                  <w:spacing w:after="0" w:line="240" w:lineRule="auto"/>
                  <w:jc w:val="both"/>
                  <w:rPr>
                    <w:rFonts w:eastAsia="Times New Roman" w:cs="Times New Roman"/>
                    <w:color w:val="1C1C1C"/>
                    <w:lang w:val="nl-NL" w:eastAsia="nl-NL"/>
                  </w:rPr>
                </w:pPr>
              </w:p>
              <w:p w14:paraId="7372BB48" w14:textId="25634E03"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Schoolstructuur</w:t>
                </w:r>
              </w:p>
              <w:p w14:paraId="1387B145"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57A85E22"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713035C9"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618C4E63"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5EA81B3B"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72299C85"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Schoolbestuur</w:t>
                </w:r>
              </w:p>
            </w:tc>
            <w:tc>
              <w:tcPr>
                <w:tcW w:w="6209" w:type="dxa"/>
                <w:shd w:val="clear" w:color="auto" w:fill="auto"/>
              </w:tcPr>
              <w:p w14:paraId="1A550F90" w14:textId="77777777" w:rsidR="00BB3822" w:rsidRDefault="001D30B8" w:rsidP="00395DC0">
                <w:pPr>
                  <w:suppressAutoHyphens w:val="0"/>
                  <w:spacing w:after="0" w:line="240" w:lineRule="auto"/>
                  <w:jc w:val="both"/>
                  <w:rPr>
                    <w:color w:val="auto"/>
                  </w:rPr>
                </w:pPr>
                <w:r w:rsidRPr="001D30B8">
                  <w:rPr>
                    <w:rFonts w:eastAsia="Times New Roman" w:cs="Times New Roman"/>
                    <w:color w:val="auto"/>
                    <w:lang w:val="nl-NL" w:eastAsia="nl-NL"/>
                  </w:rPr>
                  <w:t xml:space="preserve">Zie </w:t>
                </w:r>
                <w:hyperlink r:id="rId31" w:history="1">
                  <w:r w:rsidRPr="00892EDD">
                    <w:rPr>
                      <w:rStyle w:val="Hyperlink"/>
                      <w:rFonts w:eastAsia="Times New Roman" w:cs="Times New Roman"/>
                      <w:i/>
                      <w:iCs/>
                      <w:lang w:val="nl-NL" w:eastAsia="nl-NL"/>
                    </w:rPr>
                    <w:t>infobrochure van ’t Laantje</w:t>
                  </w:r>
                </w:hyperlink>
                <w:r w:rsidR="00BB3822">
                  <w:rPr>
                    <w:color w:val="auto"/>
                  </w:rPr>
                  <w:t xml:space="preserve"> </w:t>
                </w:r>
              </w:p>
              <w:p w14:paraId="41667E59" w14:textId="2E8B8162" w:rsidR="001D30B8" w:rsidRPr="001D30B8" w:rsidRDefault="00BB3822" w:rsidP="00395DC0">
                <w:pPr>
                  <w:suppressAutoHyphens w:val="0"/>
                  <w:spacing w:after="0" w:line="240" w:lineRule="auto"/>
                  <w:jc w:val="both"/>
                  <w:rPr>
                    <w:rFonts w:eastAsia="Times New Roman" w:cs="Times New Roman"/>
                    <w:color w:val="auto"/>
                    <w:lang w:val="nl-NL" w:eastAsia="nl-NL"/>
                  </w:rPr>
                </w:pPr>
                <w:r>
                  <w:rPr>
                    <w:color w:val="auto"/>
                  </w:rPr>
                  <w:t>o</w:t>
                </w:r>
                <w:r>
                  <w:rPr>
                    <w:rFonts w:eastAsia="Times New Roman" w:cs="Times New Roman"/>
                    <w:color w:val="auto"/>
                    <w:lang w:val="nl-NL" w:eastAsia="nl-NL"/>
                  </w:rPr>
                  <w:t xml:space="preserve">f </w:t>
                </w:r>
                <w:hyperlink r:id="rId32" w:history="1">
                  <w:r w:rsidRPr="00BB3822">
                    <w:rPr>
                      <w:rStyle w:val="Hyperlink"/>
                      <w:rFonts w:eastAsia="Times New Roman" w:cs="Times New Roman"/>
                      <w:lang w:val="nl-NL" w:eastAsia="nl-NL"/>
                    </w:rPr>
                    <w:t>infobrochure Basisschool Ulbeek</w:t>
                  </w:r>
                </w:hyperlink>
              </w:p>
              <w:p w14:paraId="1409E2B1"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5A4A6948"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Adres: Sint-Aldegondislaan 2 – 3570 Alken</w:t>
                </w:r>
              </w:p>
              <w:p w14:paraId="73B5C5D8"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Telefoon: 011 31 22 33</w:t>
                </w:r>
              </w:p>
              <w:p w14:paraId="1F73F5BE" w14:textId="18FAAD8D"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 xml:space="preserve">e-Mail: </w:t>
                </w:r>
                <w:hyperlink r:id="rId33" w:history="1">
                  <w:r w:rsidR="00BB3822" w:rsidRPr="00075082">
                    <w:rPr>
                      <w:rStyle w:val="Hyperlink"/>
                      <w:rFonts w:eastAsia="Times New Roman" w:cs="Times New Roman"/>
                      <w:lang w:val="nl-NL" w:eastAsia="nl-NL"/>
                    </w:rPr>
                    <w:t>directie.laantje@sgm-zevensprong.be</w:t>
                  </w:r>
                </w:hyperlink>
              </w:p>
              <w:p w14:paraId="3EA740AE"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Adres vestigingsplaats: Daalstraat 37 – 3832 Ulbeek</w:t>
                </w:r>
              </w:p>
              <w:p w14:paraId="31693811"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Telefoon vestigingsplaats: 012 74 35 57</w:t>
                </w:r>
              </w:p>
              <w:p w14:paraId="2C98AA63"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77CD5301"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Voorzitter: Jan Vandeborne</w:t>
                </w:r>
              </w:p>
              <w:p w14:paraId="1AF652AA"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 xml:space="preserve">Naam vzw + adres: </w:t>
                </w:r>
              </w:p>
              <w:p w14:paraId="76CDFCA0"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schoolcomité vrije basisschool Alken-Ulbeek</w:t>
                </w:r>
              </w:p>
              <w:p w14:paraId="57618128"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 xml:space="preserve">e-mail: </w:t>
                </w:r>
                <w:hyperlink r:id="rId34" w:history="1">
                  <w:r w:rsidRPr="001D30B8">
                    <w:rPr>
                      <w:rFonts w:eastAsia="Times New Roman" w:cs="Times New Roman"/>
                      <w:color w:val="0000FF"/>
                      <w:u w:val="single"/>
                      <w:lang w:val="nl-NL" w:eastAsia="nl-NL"/>
                    </w:rPr>
                    <w:t>jan.vandeborne@gmail.com</w:t>
                  </w:r>
                </w:hyperlink>
              </w:p>
              <w:p w14:paraId="52A4BF43"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tc>
          </w:tr>
          <w:tr w:rsidR="001D30B8" w:rsidRPr="001D30B8" w14:paraId="1000890D" w14:textId="77777777" w:rsidTr="00395DC0">
            <w:trPr>
              <w:trHeight w:val="943"/>
            </w:trPr>
            <w:tc>
              <w:tcPr>
                <w:tcW w:w="2870" w:type="dxa"/>
                <w:shd w:val="clear" w:color="auto" w:fill="auto"/>
              </w:tcPr>
              <w:p w14:paraId="5C3DB108"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Scholengemeenschap</w:t>
                </w:r>
              </w:p>
            </w:tc>
            <w:tc>
              <w:tcPr>
                <w:tcW w:w="6209" w:type="dxa"/>
                <w:shd w:val="clear" w:color="auto" w:fill="auto"/>
              </w:tcPr>
              <w:p w14:paraId="45BD5939"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Naam: SGM De Zevensprong</w:t>
                </w:r>
              </w:p>
              <w:p w14:paraId="0C14A6F8"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Coördinerend directeur: Bea Slootmaekers</w:t>
                </w:r>
              </w:p>
              <w:p w14:paraId="0F56219B" w14:textId="6C86832F"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 xml:space="preserve">e-mail: </w:t>
                </w:r>
                <w:hyperlink r:id="rId35" w:history="1">
                  <w:r w:rsidRPr="00BB3822">
                    <w:rPr>
                      <w:rStyle w:val="Hyperlink"/>
                      <w:rFonts w:eastAsia="Times New Roman" w:cs="Times New Roman"/>
                      <w:lang w:val="nl-NL" w:eastAsia="nl-NL"/>
                    </w:rPr>
                    <w:t>codi@sgm-zevensprong.be</w:t>
                  </w:r>
                </w:hyperlink>
              </w:p>
              <w:p w14:paraId="765402E9"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tc>
          </w:tr>
          <w:tr w:rsidR="001D30B8" w:rsidRPr="001D30B8" w14:paraId="7A169889" w14:textId="77777777" w:rsidTr="00395DC0">
            <w:trPr>
              <w:trHeight w:val="806"/>
            </w:trPr>
            <w:tc>
              <w:tcPr>
                <w:tcW w:w="2870" w:type="dxa"/>
                <w:shd w:val="clear" w:color="auto" w:fill="auto"/>
              </w:tcPr>
              <w:p w14:paraId="7F967A7B"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Times New Roman" w:cs="Times New Roman"/>
                    <w:color w:val="1C1C1C"/>
                    <w:lang w:val="nl-NL" w:eastAsia="nl-NL"/>
                  </w:rPr>
                  <w:t>Website van de school</w:t>
                </w:r>
              </w:p>
              <w:p w14:paraId="4AE5BAD1"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p w14:paraId="6A3CC0C2"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p>
            </w:tc>
            <w:tc>
              <w:tcPr>
                <w:tcW w:w="6209" w:type="dxa"/>
                <w:shd w:val="clear" w:color="auto" w:fill="auto"/>
              </w:tcPr>
              <w:p w14:paraId="37BBD4B4" w14:textId="77777777" w:rsidR="001D30B8" w:rsidRPr="001D30B8" w:rsidRDefault="009870E5" w:rsidP="00395DC0">
                <w:pPr>
                  <w:suppressAutoHyphens w:val="0"/>
                  <w:spacing w:after="0" w:line="240" w:lineRule="auto"/>
                  <w:jc w:val="both"/>
                  <w:rPr>
                    <w:rFonts w:eastAsia="Times New Roman" w:cs="Times New Roman"/>
                    <w:color w:val="1C1C1C"/>
                    <w:lang w:val="nl-NL" w:eastAsia="nl-NL"/>
                  </w:rPr>
                </w:pPr>
                <w:hyperlink r:id="rId36" w:history="1">
                  <w:r w:rsidR="001D30B8" w:rsidRPr="001D30B8">
                    <w:rPr>
                      <w:rFonts w:eastAsia="Times New Roman" w:cs="Times New Roman"/>
                      <w:color w:val="0000FF"/>
                      <w:u w:val="single"/>
                      <w:lang w:val="nl-NL" w:eastAsia="nl-NL"/>
                    </w:rPr>
                    <w:t>www.tlaantje.be</w:t>
                  </w:r>
                </w:hyperlink>
              </w:p>
              <w:p w14:paraId="3BDBCB64" w14:textId="77777777" w:rsidR="001D30B8" w:rsidRPr="001D30B8" w:rsidRDefault="001D30B8" w:rsidP="00395DC0">
                <w:pPr>
                  <w:suppressAutoHyphens w:val="0"/>
                  <w:spacing w:after="0" w:line="240" w:lineRule="auto"/>
                  <w:jc w:val="both"/>
                  <w:rPr>
                    <w:rFonts w:eastAsia="Times New Roman" w:cs="Times New Roman"/>
                    <w:color w:val="1C1C1C"/>
                    <w:lang w:val="nl-NL" w:eastAsia="nl-NL"/>
                  </w:rPr>
                </w:pPr>
                <w:r w:rsidRPr="001D30B8">
                  <w:rPr>
                    <w:rFonts w:eastAsia="Cambria" w:cs="Times New Roman"/>
                    <w:noProof/>
                    <w:color w:val="1C1C1C"/>
                    <w:lang w:eastAsia="nl-BE"/>
                  </w:rPr>
                  <w:drawing>
                    <wp:inline distT="0" distB="0" distL="0" distR="0" wp14:anchorId="1C9A2D6B" wp14:editId="61CD1472">
                      <wp:extent cx="1190625" cy="812800"/>
                      <wp:effectExtent l="0" t="0" r="9525" b="635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90625" cy="812800"/>
                              </a:xfrm>
                              <a:prstGeom prst="rect">
                                <a:avLst/>
                              </a:prstGeom>
                              <a:noFill/>
                              <a:ln>
                                <a:noFill/>
                              </a:ln>
                            </pic:spPr>
                          </pic:pic>
                        </a:graphicData>
                      </a:graphic>
                    </wp:inline>
                  </w:drawing>
                </w:r>
              </w:p>
            </w:tc>
          </w:tr>
        </w:tbl>
        <w:p w14:paraId="19DE1BD4" w14:textId="77777777" w:rsidR="001D30B8" w:rsidRDefault="001D30B8" w:rsidP="00395DC0">
          <w:pPr>
            <w:spacing w:before="200"/>
            <w:jc w:val="both"/>
          </w:pPr>
        </w:p>
        <w:p w14:paraId="59F822AF" w14:textId="47C3CC06" w:rsidR="00892EDD" w:rsidRDefault="00892EDD" w:rsidP="00395DC0">
          <w:pPr>
            <w:pStyle w:val="Kop3"/>
            <w:jc w:val="both"/>
          </w:pPr>
          <w:r>
            <w:lastRenderedPageBreak/>
            <w:t>Praktische organisatie van de school</w:t>
          </w:r>
        </w:p>
        <w:tbl>
          <w:tblPr>
            <w:tblW w:w="9128" w:type="dxa"/>
            <w:tblLook w:val="01E0" w:firstRow="1" w:lastRow="1" w:firstColumn="1" w:lastColumn="1" w:noHBand="0" w:noVBand="0"/>
          </w:tblPr>
          <w:tblGrid>
            <w:gridCol w:w="2835"/>
            <w:gridCol w:w="6293"/>
          </w:tblGrid>
          <w:tr w:rsidR="00892EDD" w:rsidRPr="00892EDD" w14:paraId="71E537D7" w14:textId="77777777" w:rsidTr="00395DC0">
            <w:tc>
              <w:tcPr>
                <w:tcW w:w="2835" w:type="dxa"/>
                <w:shd w:val="clear" w:color="auto" w:fill="auto"/>
              </w:tcPr>
              <w:p w14:paraId="6D8EF7D5"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Schooluren</w:t>
                </w:r>
              </w:p>
            </w:tc>
            <w:tc>
              <w:tcPr>
                <w:tcW w:w="6293" w:type="dxa"/>
                <w:shd w:val="clear" w:color="auto" w:fill="auto"/>
              </w:tcPr>
              <w:p w14:paraId="20C69E31"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De school is open vanaf 08u20.</w:t>
                </w:r>
              </w:p>
              <w:p w14:paraId="7EAF825B"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De lessen beginnen stipt om 08u55.</w:t>
                </w:r>
                <w:r w:rsidRPr="00892EDD">
                  <w:rPr>
                    <w:rFonts w:eastAsia="Times New Roman" w:cs="Times New Roman"/>
                    <w:color w:val="1C1C1C"/>
                    <w:lang w:val="nl-NL" w:eastAsia="nl-NL"/>
                  </w:rPr>
                  <w:br/>
                  <w:t>en eindigen om 15u50 (ma, di, do), 11u40 (wo), 15u00 (vr).</w:t>
                </w:r>
              </w:p>
              <w:p w14:paraId="2E28E4FB"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p>
            </w:tc>
          </w:tr>
          <w:tr w:rsidR="00892EDD" w:rsidRPr="00892EDD" w14:paraId="66A1B76B" w14:textId="77777777" w:rsidTr="00395DC0">
            <w:trPr>
              <w:trHeight w:val="390"/>
            </w:trPr>
            <w:tc>
              <w:tcPr>
                <w:tcW w:w="2835" w:type="dxa"/>
                <w:shd w:val="clear" w:color="auto" w:fill="auto"/>
              </w:tcPr>
              <w:p w14:paraId="019C17F7"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p>
              <w:p w14:paraId="5C4FFEB9"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Opvang</w:t>
                </w:r>
              </w:p>
              <w:p w14:paraId="03EBEE8E"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p>
            </w:tc>
            <w:tc>
              <w:tcPr>
                <w:tcW w:w="6293" w:type="dxa"/>
                <w:shd w:val="clear" w:color="auto" w:fill="auto"/>
              </w:tcPr>
              <w:p w14:paraId="0D2B7962"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p>
              <w:p w14:paraId="57DC5621"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Wij organiseren zelf de middagopvang.</w:t>
                </w:r>
              </w:p>
              <w:p w14:paraId="3AE10C4D"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p>
            </w:tc>
          </w:tr>
          <w:tr w:rsidR="00892EDD" w:rsidRPr="00892EDD" w14:paraId="6897EEB1" w14:textId="77777777" w:rsidTr="00395DC0">
            <w:trPr>
              <w:trHeight w:val="1687"/>
            </w:trPr>
            <w:tc>
              <w:tcPr>
                <w:tcW w:w="2835" w:type="dxa"/>
                <w:shd w:val="clear" w:color="auto" w:fill="auto"/>
              </w:tcPr>
              <w:p w14:paraId="65066EB8"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Voor- en naschoolse opvang</w:t>
                </w:r>
              </w:p>
            </w:tc>
            <w:tc>
              <w:tcPr>
                <w:tcW w:w="6293" w:type="dxa"/>
                <w:shd w:val="clear" w:color="auto" w:fill="auto"/>
              </w:tcPr>
              <w:p w14:paraId="42D2636F" w14:textId="77777777" w:rsidR="00892EDD" w:rsidRPr="00892EDD" w:rsidRDefault="00892EDD" w:rsidP="00395DC0">
                <w:pPr>
                  <w:suppressAutoHyphens w:val="0"/>
                  <w:spacing w:after="0"/>
                  <w:jc w:val="both"/>
                  <w:rPr>
                    <w:rFonts w:eastAsia="Cambria" w:cs="Times New Roman"/>
                    <w:color w:val="1C1C1C"/>
                    <w:lang w:val="nl-NL" w:eastAsia="nl-NL"/>
                  </w:rPr>
                </w:pPr>
                <w:r w:rsidRPr="00892EDD">
                  <w:rPr>
                    <w:rFonts w:eastAsia="Cambria" w:cs="Times New Roman"/>
                    <w:b/>
                    <w:color w:val="1C1C1C"/>
                    <w:u w:val="single"/>
                    <w:lang w:val="nl-NL" w:eastAsia="nl-NL"/>
                  </w:rPr>
                  <w:t>Alken:</w:t>
                </w:r>
                <w:r w:rsidRPr="00892EDD">
                  <w:rPr>
                    <w:rFonts w:eastAsia="Cambria" w:cs="Times New Roman"/>
                    <w:b/>
                    <w:color w:val="1C1C1C"/>
                    <w:lang w:val="nl-NL" w:eastAsia="nl-NL"/>
                  </w:rPr>
                  <w:t xml:space="preserve"> </w:t>
                </w:r>
                <w:r w:rsidRPr="00892EDD">
                  <w:rPr>
                    <w:rFonts w:eastAsia="Cambria" w:cs="Times New Roman"/>
                    <w:color w:val="1C1C1C"/>
                    <w:lang w:val="nl-NL" w:eastAsia="nl-NL"/>
                  </w:rPr>
                  <w:t>kinderopvang ’t Molentje</w:t>
                </w:r>
              </w:p>
              <w:p w14:paraId="1C3D63F5" w14:textId="77777777" w:rsidR="00892EDD" w:rsidRPr="00892EDD" w:rsidRDefault="00892EDD" w:rsidP="00395DC0">
                <w:pPr>
                  <w:suppressAutoHyphens w:val="0"/>
                  <w:spacing w:after="0"/>
                  <w:jc w:val="both"/>
                  <w:rPr>
                    <w:rFonts w:eastAsia="Cambria" w:cs="Times New Roman"/>
                    <w:color w:val="1C1C1C"/>
                    <w:lang w:val="nl-NL" w:eastAsia="nl-NL"/>
                  </w:rPr>
                </w:pPr>
                <w:r w:rsidRPr="00892EDD">
                  <w:rPr>
                    <w:rFonts w:eastAsia="Cambria" w:cs="Times New Roman"/>
                    <w:color w:val="1C1C1C"/>
                    <w:lang w:val="nl-NL" w:eastAsia="nl-NL"/>
                  </w:rPr>
                  <w:t xml:space="preserve">Info: </w:t>
                </w:r>
                <w:hyperlink r:id="rId38" w:history="1">
                  <w:r w:rsidRPr="00892EDD">
                    <w:rPr>
                      <w:rFonts w:eastAsia="Cambria" w:cs="Times New Roman"/>
                      <w:color w:val="0000FF"/>
                      <w:u w:val="single"/>
                      <w:lang w:val="nl-NL" w:eastAsia="nl-NL"/>
                    </w:rPr>
                    <w:t>www.alken.be</w:t>
                  </w:r>
                </w:hyperlink>
                <w:r w:rsidRPr="00892EDD">
                  <w:rPr>
                    <w:rFonts w:eastAsia="Cambria" w:cs="Times New Roman"/>
                    <w:color w:val="1C1C1C"/>
                    <w:lang w:val="nl-NL" w:eastAsia="nl-NL"/>
                  </w:rPr>
                  <w:t xml:space="preserve"> </w:t>
                </w:r>
              </w:p>
              <w:p w14:paraId="7A305E2E" w14:textId="5DD213D3" w:rsidR="00892EDD" w:rsidRPr="00892EDD" w:rsidRDefault="00892EDD" w:rsidP="00395DC0">
                <w:pPr>
                  <w:suppressAutoHyphens w:val="0"/>
                  <w:spacing w:after="0"/>
                  <w:jc w:val="both"/>
                  <w:rPr>
                    <w:rFonts w:eastAsia="Cambria" w:cs="Times New Roman"/>
                    <w:color w:val="1C1C1C"/>
                    <w:lang w:val="nl-NL" w:eastAsia="nl-NL"/>
                  </w:rPr>
                </w:pPr>
                <w:r w:rsidRPr="00892EDD">
                  <w:rPr>
                    <w:rFonts w:eastAsia="Cambria" w:cs="Times New Roman"/>
                    <w:color w:val="1C1C1C"/>
                    <w:lang w:val="nl-NL" w:eastAsia="nl-NL"/>
                  </w:rPr>
                  <w:t xml:space="preserve">Plaats: Papenakkerstraat 5 </w:t>
                </w:r>
                <w:r>
                  <w:rPr>
                    <w:rFonts w:eastAsia="Cambria" w:cs="Times New Roman"/>
                    <w:color w:val="1C1C1C"/>
                    <w:lang w:val="nl-NL" w:eastAsia="nl-NL"/>
                  </w:rPr>
                  <w:t>–</w:t>
                </w:r>
                <w:r w:rsidRPr="00892EDD">
                  <w:rPr>
                    <w:rFonts w:eastAsia="Cambria" w:cs="Times New Roman"/>
                    <w:color w:val="1C1C1C"/>
                    <w:lang w:val="nl-NL" w:eastAsia="nl-NL"/>
                  </w:rPr>
                  <w:t xml:space="preserve"> </w:t>
                </w:r>
                <w:r>
                  <w:rPr>
                    <w:rFonts w:eastAsia="Cambria" w:cs="Times New Roman"/>
                    <w:color w:val="1C1C1C"/>
                    <w:lang w:val="nl-NL" w:eastAsia="nl-NL"/>
                  </w:rPr>
                  <w:t xml:space="preserve">3570 </w:t>
                </w:r>
                <w:r w:rsidRPr="00892EDD">
                  <w:rPr>
                    <w:rFonts w:eastAsia="Cambria" w:cs="Times New Roman"/>
                    <w:color w:val="1C1C1C"/>
                    <w:lang w:val="nl-NL" w:eastAsia="nl-NL"/>
                  </w:rPr>
                  <w:t xml:space="preserve">Alken </w:t>
                </w:r>
              </w:p>
              <w:p w14:paraId="2C9A030C" w14:textId="00D0021A" w:rsidR="00892EDD" w:rsidRDefault="00892EDD" w:rsidP="00395DC0">
                <w:pPr>
                  <w:suppressAutoHyphens w:val="0"/>
                  <w:spacing w:after="0"/>
                  <w:jc w:val="both"/>
                  <w:rPr>
                    <w:rFonts w:eastAsia="Cambria" w:cs="Times New Roman"/>
                    <w:color w:val="1C1C1C"/>
                    <w:lang w:val="nl-NL" w:eastAsia="nl-NL"/>
                  </w:rPr>
                </w:pPr>
                <w:r w:rsidRPr="00892EDD">
                  <w:rPr>
                    <w:rFonts w:eastAsia="Cambria" w:cs="Times New Roman"/>
                    <w:color w:val="1C1C1C"/>
                    <w:lang w:val="nl-NL" w:eastAsia="nl-NL"/>
                  </w:rPr>
                  <w:t xml:space="preserve">e-mail: </w:t>
                </w:r>
                <w:hyperlink r:id="rId39" w:history="1">
                  <w:r w:rsidRPr="00081BEA">
                    <w:rPr>
                      <w:rStyle w:val="Hyperlink"/>
                      <w:rFonts w:eastAsia="Cambria" w:cs="Times New Roman"/>
                      <w:lang w:val="nl-NL" w:eastAsia="nl-NL"/>
                    </w:rPr>
                    <w:t>bko-molentje@ocmwalken.be</w:t>
                  </w:r>
                </w:hyperlink>
              </w:p>
              <w:p w14:paraId="53D0D1DD" w14:textId="77777777" w:rsidR="00892EDD" w:rsidRPr="00892EDD" w:rsidRDefault="00892EDD" w:rsidP="00395DC0">
                <w:pPr>
                  <w:suppressAutoHyphens w:val="0"/>
                  <w:spacing w:after="0"/>
                  <w:jc w:val="both"/>
                  <w:rPr>
                    <w:rFonts w:eastAsia="Cambria" w:cs="Times New Roman"/>
                    <w:color w:val="1C1C1C"/>
                    <w:lang w:val="nl-NL" w:eastAsia="nl-NL"/>
                  </w:rPr>
                </w:pPr>
              </w:p>
              <w:p w14:paraId="2B73B269" w14:textId="77777777" w:rsidR="00892EDD" w:rsidRPr="00892EDD" w:rsidRDefault="00892EDD" w:rsidP="00395DC0">
                <w:pPr>
                  <w:suppressAutoHyphens w:val="0"/>
                  <w:spacing w:after="0"/>
                  <w:jc w:val="both"/>
                  <w:rPr>
                    <w:rFonts w:eastAsia="Cambria" w:cs="Times New Roman"/>
                    <w:color w:val="1C1C1C"/>
                    <w:lang w:val="nl-NL" w:eastAsia="nl-NL"/>
                  </w:rPr>
                </w:pPr>
                <w:r w:rsidRPr="00892EDD">
                  <w:rPr>
                    <w:rFonts w:eastAsia="Cambria" w:cs="Times New Roman"/>
                    <w:b/>
                    <w:color w:val="1C1C1C"/>
                    <w:u w:val="single"/>
                    <w:lang w:val="nl-NL" w:eastAsia="nl-NL"/>
                  </w:rPr>
                  <w:t>Ulbeek:</w:t>
                </w:r>
                <w:r w:rsidRPr="00892EDD">
                  <w:rPr>
                    <w:rFonts w:eastAsia="Cambria" w:cs="Times New Roman"/>
                    <w:b/>
                    <w:color w:val="1C1C1C"/>
                    <w:lang w:val="nl-NL" w:eastAsia="nl-NL"/>
                  </w:rPr>
                  <w:t xml:space="preserve"> </w:t>
                </w:r>
                <w:r w:rsidRPr="00892EDD">
                  <w:rPr>
                    <w:rFonts w:eastAsia="Cambria" w:cs="Times New Roman"/>
                    <w:color w:val="1C1C1C"/>
                    <w:lang w:val="nl-NL" w:eastAsia="nl-NL"/>
                  </w:rPr>
                  <w:t>Kinderopvang ’t Fonteintje</w:t>
                </w:r>
              </w:p>
              <w:p w14:paraId="109031D3" w14:textId="77777777" w:rsidR="00892EDD" w:rsidRPr="00892EDD" w:rsidRDefault="00892EDD" w:rsidP="00395DC0">
                <w:pPr>
                  <w:suppressAutoHyphens w:val="0"/>
                  <w:spacing w:after="0"/>
                  <w:jc w:val="both"/>
                  <w:rPr>
                    <w:rFonts w:eastAsia="Cambria" w:cs="Times New Roman"/>
                    <w:color w:val="1C1C1C"/>
                    <w:lang w:val="nl-NL" w:eastAsia="nl-NL"/>
                  </w:rPr>
                </w:pPr>
                <w:r w:rsidRPr="00892EDD">
                  <w:rPr>
                    <w:rFonts w:eastAsia="Cambria" w:cs="Times New Roman"/>
                    <w:color w:val="1C1C1C"/>
                    <w:lang w:val="nl-NL" w:eastAsia="nl-NL"/>
                  </w:rPr>
                  <w:t xml:space="preserve">Info: </w:t>
                </w:r>
                <w:r w:rsidRPr="00892EDD">
                  <w:rPr>
                    <w:rFonts w:eastAsia="Cambria" w:cs="Times New Roman"/>
                    <w:color w:val="1C1C1C"/>
                    <w:lang w:val="nl-NL" w:eastAsia="nl-NL"/>
                  </w:rPr>
                  <w:tab/>
                </w:r>
                <w:hyperlink r:id="rId40" w:history="1">
                  <w:r w:rsidRPr="00892EDD">
                    <w:rPr>
                      <w:rFonts w:eastAsia="Cambria" w:cs="Times New Roman"/>
                      <w:color w:val="0000FF"/>
                      <w:u w:val="single"/>
                      <w:lang w:val="nl-NL" w:eastAsia="nl-NL"/>
                    </w:rPr>
                    <w:t>www.hetfonteintje.iseral.be</w:t>
                  </w:r>
                </w:hyperlink>
                <w:r w:rsidRPr="00892EDD">
                  <w:rPr>
                    <w:rFonts w:eastAsia="Cambria" w:cs="Times New Roman"/>
                    <w:color w:val="1C1C1C"/>
                    <w:lang w:val="nl-NL" w:eastAsia="nl-NL"/>
                  </w:rPr>
                  <w:t xml:space="preserve"> </w:t>
                </w:r>
              </w:p>
              <w:p w14:paraId="06D430AA" w14:textId="77777777" w:rsidR="00892EDD" w:rsidRPr="00892EDD" w:rsidRDefault="00892EDD" w:rsidP="00395DC0">
                <w:pPr>
                  <w:suppressAutoHyphens w:val="0"/>
                  <w:spacing w:after="0"/>
                  <w:jc w:val="both"/>
                  <w:rPr>
                    <w:rFonts w:eastAsia="Cambria" w:cs="Times New Roman"/>
                    <w:color w:val="1C1C1C"/>
                    <w:lang w:val="nl-NL" w:eastAsia="nl-NL"/>
                  </w:rPr>
                </w:pPr>
                <w:r w:rsidRPr="00892EDD">
                  <w:rPr>
                    <w:rFonts w:eastAsia="Cambria" w:cs="Times New Roman"/>
                    <w:color w:val="1C1C1C"/>
                    <w:lang w:val="nl-NL" w:eastAsia="nl-NL"/>
                  </w:rPr>
                  <w:t xml:space="preserve">Plaats: Bloemenstraat 9 - 3830 Wellen </w:t>
                </w:r>
              </w:p>
              <w:p w14:paraId="155BA867" w14:textId="77777777" w:rsidR="00892EDD" w:rsidRPr="00892EDD" w:rsidRDefault="00892EDD" w:rsidP="00395DC0">
                <w:pPr>
                  <w:suppressAutoHyphens w:val="0"/>
                  <w:spacing w:after="0"/>
                  <w:jc w:val="both"/>
                  <w:rPr>
                    <w:rFonts w:eastAsia="Cambria" w:cs="Times New Roman"/>
                    <w:color w:val="1C1C1C"/>
                    <w:lang w:val="nl-NL" w:eastAsia="nl-NL"/>
                  </w:rPr>
                </w:pPr>
                <w:r w:rsidRPr="00892EDD">
                  <w:rPr>
                    <w:rFonts w:eastAsia="Cambria" w:cs="Times New Roman"/>
                    <w:color w:val="1C1C1C"/>
                    <w:lang w:val="nl-NL" w:eastAsia="nl-NL"/>
                  </w:rPr>
                  <w:t xml:space="preserve">e-mail: </w:t>
                </w:r>
                <w:hyperlink r:id="rId41" w:history="1">
                  <w:r w:rsidRPr="00892EDD">
                    <w:rPr>
                      <w:rFonts w:eastAsia="Cambria" w:cs="Times New Roman"/>
                      <w:color w:val="0000FF"/>
                      <w:u w:val="single"/>
                      <w:lang w:val="nl-NL" w:eastAsia="nl-NL"/>
                    </w:rPr>
                    <w:t>info@vzwfonteintje.be</w:t>
                  </w:r>
                </w:hyperlink>
              </w:p>
              <w:p w14:paraId="78582532" w14:textId="77777777" w:rsidR="00892EDD" w:rsidRPr="00892EDD" w:rsidRDefault="00892EDD" w:rsidP="00395DC0">
                <w:pPr>
                  <w:suppressAutoHyphens w:val="0"/>
                  <w:spacing w:after="0"/>
                  <w:jc w:val="both"/>
                  <w:rPr>
                    <w:rFonts w:eastAsia="Times New Roman" w:cs="Times New Roman"/>
                    <w:color w:val="1C1C1C"/>
                    <w:lang w:val="nl-NL" w:eastAsia="nl-NL"/>
                  </w:rPr>
                </w:pPr>
              </w:p>
            </w:tc>
          </w:tr>
          <w:tr w:rsidR="00892EDD" w:rsidRPr="00892EDD" w14:paraId="390F9DAB" w14:textId="77777777" w:rsidTr="00395DC0">
            <w:tc>
              <w:tcPr>
                <w:tcW w:w="2835" w:type="dxa"/>
                <w:shd w:val="clear" w:color="auto" w:fill="auto"/>
              </w:tcPr>
              <w:p w14:paraId="60E13E1E" w14:textId="208D9E8F"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Vakanties</w:t>
                </w:r>
                <w:r>
                  <w:rPr>
                    <w:rFonts w:eastAsia="Times New Roman" w:cs="Times New Roman"/>
                    <w:color w:val="1C1C1C"/>
                    <w:lang w:val="nl-NL" w:eastAsia="nl-NL"/>
                  </w:rPr>
                  <w:t>/</w:t>
                </w:r>
                <w:r w:rsidRPr="00892EDD">
                  <w:rPr>
                    <w:rFonts w:eastAsia="Times New Roman" w:cs="Times New Roman"/>
                    <w:color w:val="1C1C1C"/>
                    <w:lang w:val="nl-NL" w:eastAsia="nl-NL"/>
                  </w:rPr>
                  <w:t xml:space="preserve">Vrije dagen en </w:t>
                </w:r>
              </w:p>
              <w:p w14:paraId="3C18E435"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Pedagogische studiedagen</w:t>
                </w:r>
              </w:p>
            </w:tc>
            <w:tc>
              <w:tcPr>
                <w:tcW w:w="6293" w:type="dxa"/>
                <w:shd w:val="clear" w:color="auto" w:fill="auto"/>
              </w:tcPr>
              <w:p w14:paraId="4A940A26" w14:textId="43207631" w:rsidR="00892EDD" w:rsidRPr="00892EDD" w:rsidRDefault="00892EDD" w:rsidP="00395DC0">
                <w:pPr>
                  <w:suppressAutoHyphens w:val="0"/>
                  <w:spacing w:after="0" w:line="240" w:lineRule="auto"/>
                  <w:jc w:val="both"/>
                  <w:rPr>
                    <w:rFonts w:eastAsia="Times New Roman" w:cs="Times New Roman"/>
                    <w:color w:val="1C1C1C"/>
                    <w:lang w:val="nl-NL" w:eastAsia="nl-NL"/>
                  </w:rPr>
                </w:pPr>
                <w:r>
                  <w:rPr>
                    <w:rFonts w:eastAsia="Times New Roman" w:cs="Times New Roman"/>
                    <w:color w:val="1C1C1C"/>
                    <w:lang w:val="nl-NL" w:eastAsia="nl-NL"/>
                  </w:rPr>
                  <w:t xml:space="preserve">Zie document “ </w:t>
                </w:r>
                <w:hyperlink r:id="rId42" w:history="1">
                  <w:r w:rsidRPr="00892EDD">
                    <w:rPr>
                      <w:rStyle w:val="Hyperlink"/>
                      <w:rFonts w:eastAsia="Times New Roman" w:cs="Times New Roman"/>
                      <w:lang w:val="nl-NL" w:eastAsia="nl-NL"/>
                    </w:rPr>
                    <w:t>Vakantiedagen</w:t>
                  </w:r>
                </w:hyperlink>
                <w:r>
                  <w:rPr>
                    <w:rFonts w:eastAsia="Times New Roman" w:cs="Times New Roman"/>
                    <w:color w:val="1C1C1C"/>
                    <w:lang w:val="nl-NL" w:eastAsia="nl-NL"/>
                  </w:rPr>
                  <w:t>” op de website</w:t>
                </w:r>
              </w:p>
              <w:p w14:paraId="2C5623FB"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p>
              <w:p w14:paraId="7AD0D887"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p>
            </w:tc>
          </w:tr>
          <w:tr w:rsidR="00892EDD" w:rsidRPr="00892EDD" w14:paraId="04FE0411" w14:textId="77777777" w:rsidTr="00395DC0">
            <w:trPr>
              <w:trHeight w:val="1132"/>
            </w:trPr>
            <w:tc>
              <w:tcPr>
                <w:tcW w:w="2835" w:type="dxa"/>
                <w:shd w:val="clear" w:color="auto" w:fill="auto"/>
              </w:tcPr>
              <w:p w14:paraId="27206EE2"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Leerlingenvervoer:</w:t>
                </w:r>
              </w:p>
            </w:tc>
            <w:tc>
              <w:tcPr>
                <w:tcW w:w="6293" w:type="dxa"/>
                <w:shd w:val="clear" w:color="auto" w:fill="auto"/>
              </w:tcPr>
              <w:p w14:paraId="224A8BB3" w14:textId="77777777"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Onze school organiseert leerlingenvervoer (enkel voor Ulbeek), neem contact op met de verantwoordelijke voor verdere afspraken.</w:t>
                </w:r>
              </w:p>
              <w:p w14:paraId="20DE2354" w14:textId="5C4F7E0C" w:rsidR="00892EDD" w:rsidRPr="00892EDD" w:rsidRDefault="00892EDD" w:rsidP="00395DC0">
                <w:pPr>
                  <w:suppressAutoHyphens w:val="0"/>
                  <w:spacing w:after="0" w:line="240" w:lineRule="auto"/>
                  <w:jc w:val="both"/>
                  <w:rPr>
                    <w:rFonts w:eastAsia="Times New Roman" w:cs="Times New Roman"/>
                    <w:color w:val="1C1C1C"/>
                    <w:lang w:val="nl-NL" w:eastAsia="nl-NL"/>
                  </w:rPr>
                </w:pPr>
                <w:r w:rsidRPr="00892EDD">
                  <w:rPr>
                    <w:rFonts w:eastAsia="Times New Roman" w:cs="Times New Roman"/>
                    <w:color w:val="1C1C1C"/>
                    <w:lang w:val="nl-NL" w:eastAsia="nl-NL"/>
                  </w:rPr>
                  <w:t>Verantwoordelijke(n): Robin De Ridder</w:t>
                </w:r>
                <w:r>
                  <w:rPr>
                    <w:rFonts w:eastAsia="Times New Roman" w:cs="Times New Roman"/>
                    <w:color w:val="1C1C1C"/>
                    <w:lang w:val="nl-NL" w:eastAsia="nl-NL"/>
                  </w:rPr>
                  <w:t xml:space="preserve"> (</w:t>
                </w:r>
                <w:hyperlink r:id="rId43" w:history="1">
                  <w:r w:rsidRPr="00081BEA">
                    <w:rPr>
                      <w:rStyle w:val="Hyperlink"/>
                      <w:rFonts w:eastAsia="Times New Roman" w:cs="Times New Roman"/>
                      <w:lang w:val="nl-NL" w:eastAsia="nl-NL"/>
                    </w:rPr>
                    <w:t>directie.laantje@sgm-zevensprong.be</w:t>
                  </w:r>
                </w:hyperlink>
                <w:r>
                  <w:rPr>
                    <w:rFonts w:eastAsia="Times New Roman" w:cs="Times New Roman"/>
                    <w:color w:val="1C1C1C"/>
                    <w:lang w:val="nl-NL" w:eastAsia="nl-NL"/>
                  </w:rPr>
                  <w:t>)</w:t>
                </w:r>
              </w:p>
            </w:tc>
          </w:tr>
        </w:tbl>
        <w:p w14:paraId="06352064" w14:textId="5E1B8497" w:rsidR="00E46B0C" w:rsidRDefault="00BC5AA0" w:rsidP="00395DC0">
          <w:pPr>
            <w:spacing w:before="200"/>
            <w:jc w:val="both"/>
          </w:pPr>
          <w:r w:rsidRPr="00082216">
            <w:t>In onze brochure ‘</w:t>
          </w:r>
          <w:r w:rsidR="00194D67">
            <w:t>informatiebrochure’</w:t>
          </w:r>
          <w:r w:rsidRPr="00082216">
            <w:t xml:space="preserve"> vind je info over onze school</w:t>
          </w:r>
          <w:r w:rsidR="00E9392B">
            <w:t>, zoals</w:t>
          </w:r>
          <w:r w:rsidRPr="00082216">
            <w:t xml:space="preserve">: </w:t>
          </w:r>
        </w:p>
        <w:p w14:paraId="1C0B1C97" w14:textId="77777777" w:rsidR="00892EDD" w:rsidRDefault="00892EDD" w:rsidP="00CC5D72">
          <w:pPr>
            <w:pStyle w:val="Lijstalinea"/>
            <w:numPr>
              <w:ilvl w:val="0"/>
              <w:numId w:val="13"/>
            </w:numPr>
            <w:spacing w:before="200"/>
            <w:jc w:val="both"/>
          </w:pPr>
          <w:r>
            <w:t>Het slaapklasje</w:t>
          </w:r>
        </w:p>
        <w:p w14:paraId="424CBE61" w14:textId="7B165BF5" w:rsidR="00892EDD" w:rsidRDefault="00892EDD" w:rsidP="00CC5D72">
          <w:pPr>
            <w:pStyle w:val="Lijstalinea"/>
            <w:numPr>
              <w:ilvl w:val="0"/>
              <w:numId w:val="13"/>
            </w:numPr>
            <w:spacing w:before="200"/>
            <w:jc w:val="both"/>
          </w:pPr>
          <w:r>
            <w:t>Algemene afsp</w:t>
          </w:r>
          <w:r w:rsidR="000B427C">
            <w:t>r</w:t>
          </w:r>
          <w:r>
            <w:t>aken</w:t>
          </w:r>
        </w:p>
        <w:p w14:paraId="32175FDF" w14:textId="77777777" w:rsidR="00892EDD" w:rsidRDefault="00892EDD" w:rsidP="00CC5D72">
          <w:pPr>
            <w:pStyle w:val="Lijstalinea"/>
            <w:numPr>
              <w:ilvl w:val="0"/>
              <w:numId w:val="13"/>
            </w:numPr>
            <w:spacing w:before="200"/>
            <w:jc w:val="both"/>
          </w:pPr>
          <w:r>
            <w:t>Afwezigheden</w:t>
          </w:r>
        </w:p>
        <w:p w14:paraId="030D173C" w14:textId="4DB43D3A" w:rsidR="00892EDD" w:rsidRDefault="00892EDD" w:rsidP="00CC5D72">
          <w:pPr>
            <w:pStyle w:val="Lijstalinea"/>
            <w:numPr>
              <w:ilvl w:val="0"/>
              <w:numId w:val="13"/>
            </w:numPr>
            <w:spacing w:before="200"/>
            <w:jc w:val="both"/>
          </w:pPr>
          <w:r>
            <w:t>Verkeerveiligheid</w:t>
          </w:r>
        </w:p>
        <w:p w14:paraId="13D0BB2E" w14:textId="77777777" w:rsidR="00892EDD" w:rsidRDefault="00892EDD" w:rsidP="00CC5D72">
          <w:pPr>
            <w:pStyle w:val="Lijstalinea"/>
            <w:numPr>
              <w:ilvl w:val="0"/>
              <w:numId w:val="13"/>
            </w:numPr>
            <w:spacing w:before="200"/>
            <w:jc w:val="both"/>
          </w:pPr>
          <w:r>
            <w:t>Verzekering</w:t>
          </w:r>
        </w:p>
        <w:p w14:paraId="44133007" w14:textId="77777777" w:rsidR="00892EDD" w:rsidRDefault="00892EDD" w:rsidP="00CC5D72">
          <w:pPr>
            <w:pStyle w:val="Lijstalinea"/>
            <w:numPr>
              <w:ilvl w:val="0"/>
              <w:numId w:val="13"/>
            </w:numPr>
            <w:spacing w:before="200"/>
            <w:jc w:val="both"/>
          </w:pPr>
          <w:r>
            <w:t>Turngerief</w:t>
          </w:r>
        </w:p>
        <w:p w14:paraId="1DB940EF" w14:textId="77777777" w:rsidR="00892EDD" w:rsidRDefault="00892EDD" w:rsidP="00CC5D72">
          <w:pPr>
            <w:pStyle w:val="Lijstalinea"/>
            <w:numPr>
              <w:ilvl w:val="0"/>
              <w:numId w:val="13"/>
            </w:numPr>
            <w:spacing w:before="200"/>
            <w:jc w:val="both"/>
          </w:pPr>
          <w:r>
            <w:t>Schoolagenda</w:t>
          </w:r>
        </w:p>
        <w:p w14:paraId="5FCCAB38" w14:textId="77777777" w:rsidR="00892EDD" w:rsidRDefault="00892EDD" w:rsidP="00CC5D72">
          <w:pPr>
            <w:pStyle w:val="Lijstalinea"/>
            <w:numPr>
              <w:ilvl w:val="0"/>
              <w:numId w:val="13"/>
            </w:numPr>
            <w:spacing w:before="200"/>
            <w:jc w:val="both"/>
          </w:pPr>
          <w:r>
            <w:t>Eetzaal</w:t>
          </w:r>
        </w:p>
        <w:p w14:paraId="609095AE" w14:textId="0C8C2804" w:rsidR="006F57F5" w:rsidRDefault="00892EDD" w:rsidP="00CC5D72">
          <w:pPr>
            <w:pStyle w:val="Lijstalinea"/>
            <w:numPr>
              <w:ilvl w:val="0"/>
              <w:numId w:val="13"/>
            </w:numPr>
            <w:spacing w:before="200"/>
            <w:jc w:val="both"/>
          </w:pPr>
          <w:r>
            <w:t>…</w:t>
          </w:r>
          <w:r w:rsidR="00BC5AA0" w:rsidRPr="00082216">
            <w:t xml:space="preserve"> </w:t>
          </w:r>
        </w:p>
        <w:p w14:paraId="05132815" w14:textId="61037F21" w:rsidR="00803076" w:rsidRDefault="00803076" w:rsidP="00395DC0">
          <w:pPr>
            <w:spacing w:before="200"/>
            <w:jc w:val="both"/>
          </w:pPr>
          <w:r>
            <w:t>De brochure kunt u terugvinden op onze website, onder het luik</w:t>
          </w:r>
          <w:r w:rsidR="00194D67">
            <w:t xml:space="preserve"> “</w:t>
          </w:r>
          <w:hyperlink r:id="rId44" w:history="1">
            <w:r w:rsidR="00194D67" w:rsidRPr="00194D67">
              <w:rPr>
                <w:rStyle w:val="Hyperlink"/>
              </w:rPr>
              <w:t>Algemene informatie</w:t>
            </w:r>
          </w:hyperlink>
          <w:r w:rsidR="00194D67">
            <w:t>”</w:t>
          </w:r>
        </w:p>
        <w:p w14:paraId="26A54F34" w14:textId="78B9C599" w:rsidR="00BC5AA0" w:rsidRPr="00082216" w:rsidRDefault="00BC5AA0" w:rsidP="00395DC0">
          <w:pPr>
            <w:spacing w:before="200"/>
            <w:jc w:val="both"/>
          </w:pPr>
          <w:r w:rsidRPr="00082216">
            <w:t>Wil je meer weten over ons team of bekijk je graag enkele sfeerbeelden, neem dan zekere</w:t>
          </w:r>
          <w:r w:rsidR="00194D67">
            <w:t xml:space="preserve"> ook</w:t>
          </w:r>
          <w:r w:rsidRPr="00082216">
            <w:t xml:space="preserve"> eens een kijkje op onze website.</w:t>
          </w:r>
        </w:p>
      </w:sdtContent>
    </w:sdt>
    <w:p w14:paraId="46FF1087" w14:textId="0EF3DF15" w:rsidR="00382063" w:rsidRPr="000B638B" w:rsidRDefault="000D603B" w:rsidP="00395DC0">
      <w:pPr>
        <w:spacing w:before="200"/>
        <w:jc w:val="both"/>
        <w:rPr>
          <w:i/>
          <w:iCs/>
          <w:color w:val="AE2081"/>
          <w:sz w:val="18"/>
          <w:szCs w:val="18"/>
          <w:u w:val="single"/>
        </w:rPr>
      </w:pPr>
      <w:bookmarkStart w:id="7" w:name="_Ref66442918"/>
      <w:r w:rsidRPr="006830DB">
        <w:rPr>
          <w:bCs/>
          <w:noProof/>
          <w:color w:val="FFFFFF" w:themeColor="background1"/>
          <w:lang w:eastAsia="nl-BE"/>
        </w:rPr>
        <w:drawing>
          <wp:anchor distT="0" distB="0" distL="114300" distR="114300" simplePos="0" relativeHeight="251658257" behindDoc="0" locked="0" layoutInCell="1" allowOverlap="1" wp14:anchorId="601491B5" wp14:editId="5F6C07AB">
            <wp:simplePos x="0" y="0"/>
            <wp:positionH relativeFrom="column">
              <wp:posOffset>-613410</wp:posOffset>
            </wp:positionH>
            <wp:positionV relativeFrom="paragraph">
              <wp:posOffset>280670</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3363B4A1" w14:textId="79F4CB74" w:rsidR="00163E05" w:rsidRPr="00EE1948" w:rsidRDefault="00AC78EF" w:rsidP="00395DC0">
      <w:pPr>
        <w:pStyle w:val="Kop2"/>
        <w:shd w:val="clear" w:color="auto" w:fill="AE2081"/>
        <w:jc w:val="both"/>
        <w:rPr>
          <w:color w:val="FFFFFF" w:themeColor="background1"/>
        </w:rPr>
      </w:pPr>
      <w:r w:rsidRPr="00EE1948">
        <w:rPr>
          <w:color w:val="FFFFFF" w:themeColor="background1"/>
        </w:rPr>
        <w:t>Vaste instapdagen voor de kleinsten</w:t>
      </w:r>
      <w:bookmarkEnd w:id="7"/>
    </w:p>
    <w:p w14:paraId="69CADE02" w14:textId="26AC637D" w:rsidR="00AC78EF" w:rsidRDefault="00AC78EF" w:rsidP="00395DC0">
      <w:pPr>
        <w:jc w:val="both"/>
      </w:pPr>
      <w:r>
        <w:t>Je kind kan tussen 2,5 en 3 jaar op onze school starten op één van de volgende instapdagen:</w:t>
      </w:r>
    </w:p>
    <w:p w14:paraId="26B3E79E" w14:textId="1E2C4175" w:rsidR="00AC78EF" w:rsidRPr="00AC78EF" w:rsidRDefault="00AC78EF" w:rsidP="00395DC0">
      <w:pPr>
        <w:pStyle w:val="Opsomming"/>
        <w:jc w:val="both"/>
      </w:pPr>
      <w:r w:rsidRPr="00AC78EF">
        <w:t>1</w:t>
      </w:r>
      <w:r>
        <w:t>ste</w:t>
      </w:r>
      <w:r w:rsidRPr="00AC78EF">
        <w:t xml:space="preserve"> schooldag na elke schoolvakantie: na de zomer-, herfst-, kerst-, krokus- en paasvakantie;</w:t>
      </w:r>
    </w:p>
    <w:p w14:paraId="5EC959A9" w14:textId="3F232281" w:rsidR="00AC78EF" w:rsidRPr="00AC78EF" w:rsidRDefault="00AC78EF" w:rsidP="00395DC0">
      <w:pPr>
        <w:pStyle w:val="Opsomming"/>
        <w:jc w:val="both"/>
      </w:pPr>
      <w:r w:rsidRPr="00AC78EF">
        <w:t>1</w:t>
      </w:r>
      <w:r>
        <w:t>ste</w:t>
      </w:r>
      <w:r w:rsidRPr="00AC78EF">
        <w:t xml:space="preserve"> schooldag van februari;</w:t>
      </w:r>
    </w:p>
    <w:p w14:paraId="6D818A40" w14:textId="41EF8601" w:rsidR="00AC78EF" w:rsidRPr="00AC78EF" w:rsidRDefault="00AC78EF" w:rsidP="00395DC0">
      <w:pPr>
        <w:pStyle w:val="Opsomming"/>
        <w:jc w:val="both"/>
      </w:pPr>
      <w:r w:rsidRPr="00AC78EF">
        <w:t>1</w:t>
      </w:r>
      <w:r>
        <w:t>ste</w:t>
      </w:r>
      <w:r w:rsidRPr="00AC78EF">
        <w:t xml:space="preserve"> schooldag na Hemelvaartsdag.</w:t>
      </w:r>
    </w:p>
    <w:p w14:paraId="1DA19BA2" w14:textId="0A1A8D47" w:rsidR="00AC78EF" w:rsidRPr="00CB53EC" w:rsidRDefault="00AC78EF" w:rsidP="00395DC0">
      <w:pPr>
        <w:ind w:right="-144"/>
        <w:jc w:val="both"/>
      </w:pPr>
      <w:r>
        <w:lastRenderedPageBreak/>
        <w:t xml:space="preserve">Op de </w:t>
      </w:r>
      <w:hyperlink r:id="rId47"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4BDF46E8" w:rsidR="00AC78EF" w:rsidRDefault="00AC78EF" w:rsidP="00395DC0">
      <w:pPr>
        <w:jc w:val="both"/>
      </w:pPr>
      <w:r>
        <w:t>Wordt je kind 2,5 jaar op een instapdatum</w:t>
      </w:r>
      <w:r w:rsidR="00DA021C">
        <w:t>?</w:t>
      </w:r>
      <w:r>
        <w:t xml:space="preserve"> </w:t>
      </w:r>
      <w:r w:rsidR="00DA021C">
        <w:t>D</w:t>
      </w:r>
      <w:r>
        <w:t>an mag je kind al vanaf die dag naar school.</w:t>
      </w:r>
    </w:p>
    <w:p w14:paraId="2FD00C57" w14:textId="65B32A1B" w:rsidR="00AC78EF" w:rsidRDefault="00AC78EF" w:rsidP="00395DC0">
      <w:pPr>
        <w:jc w:val="both"/>
      </w:pPr>
      <w:r>
        <w:t>Is je kind al</w:t>
      </w:r>
      <w:r w:rsidRPr="00D462B7">
        <w:t xml:space="preserve"> 3 jaar</w:t>
      </w:r>
      <w:r w:rsidR="00C17401">
        <w:t>?</w:t>
      </w:r>
      <w:r>
        <w:t xml:space="preserve"> </w:t>
      </w:r>
      <w:r w:rsidR="00C17401">
        <w:t>D</w:t>
      </w:r>
      <w:r>
        <w:t>an</w:t>
      </w:r>
      <w:r w:rsidRPr="00D462B7">
        <w:t xml:space="preserve"> gelden de instap</w:t>
      </w:r>
      <w:r w:rsidR="002F3268">
        <w:t>d</w:t>
      </w:r>
      <w:r w:rsidRPr="00D462B7">
        <w:t xml:space="preserve">ata niet. </w:t>
      </w:r>
      <w:r>
        <w:t xml:space="preserve">Je kind kan dan </w:t>
      </w:r>
      <w:r w:rsidRPr="00D462B7">
        <w:t>elke schooldag starten in de kleuterklas.</w:t>
      </w:r>
    </w:p>
    <w:p w14:paraId="4229DA78" w14:textId="3CC1D5A9" w:rsidR="00382063" w:rsidRPr="000B638B" w:rsidRDefault="00633E08" w:rsidP="00395DC0">
      <w:pPr>
        <w:spacing w:before="200"/>
        <w:jc w:val="both"/>
        <w:rPr>
          <w:i/>
          <w:iCs/>
          <w:color w:val="AE2081"/>
          <w:sz w:val="18"/>
          <w:szCs w:val="18"/>
          <w:u w:val="single"/>
        </w:rPr>
      </w:pPr>
      <w:bookmarkStart w:id="8" w:name="_Ref66442927"/>
      <w:r w:rsidRPr="006830DB">
        <w:rPr>
          <w:bCs/>
          <w:noProof/>
          <w:color w:val="FFFFFF" w:themeColor="background1"/>
          <w:lang w:eastAsia="nl-BE"/>
        </w:rPr>
        <w:drawing>
          <wp:anchor distT="0" distB="0" distL="114300" distR="114300" simplePos="0" relativeHeight="251658259" behindDoc="0" locked="0" layoutInCell="1" allowOverlap="1" wp14:anchorId="0D2684BC" wp14:editId="645FE45D">
            <wp:simplePos x="0" y="0"/>
            <wp:positionH relativeFrom="column">
              <wp:posOffset>-717550</wp:posOffset>
            </wp:positionH>
            <wp:positionV relativeFrom="paragraph">
              <wp:posOffset>299720</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39036637" w14:textId="02E3953E" w:rsidR="00AC78EF" w:rsidRPr="005A62EF" w:rsidRDefault="00AC78EF" w:rsidP="00395DC0">
      <w:pPr>
        <w:pStyle w:val="Kop2"/>
        <w:shd w:val="clear" w:color="auto" w:fill="A8AF37"/>
        <w:jc w:val="both"/>
        <w:rPr>
          <w:color w:val="FFFFFF" w:themeColor="background1"/>
        </w:rPr>
      </w:pPr>
      <w:r w:rsidRPr="005A62EF">
        <w:rPr>
          <w:color w:val="FFFFFF" w:themeColor="background1"/>
        </w:rPr>
        <w:t>Nieuwe inschrijving nodig?</w:t>
      </w:r>
      <w:bookmarkEnd w:id="8"/>
    </w:p>
    <w:p w14:paraId="5C595880" w14:textId="010E76C6" w:rsidR="00AC78EF" w:rsidRDefault="00AC78EF" w:rsidP="00395DC0">
      <w:pPr>
        <w:jc w:val="both"/>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is je kind ingeschreven in onze school</w:t>
      </w:r>
      <w:r w:rsidRPr="002B1DB0">
        <w:rPr>
          <w:lang w:eastAsia="nl-NL"/>
        </w:rPr>
        <w:t xml:space="preserve">. Eenmaal ingeschreven, blijft je kind </w:t>
      </w:r>
      <w:r w:rsidR="000D19F7">
        <w:rPr>
          <w:lang w:eastAsia="nl-NL"/>
        </w:rPr>
        <w:t>normaal</w:t>
      </w:r>
      <w:r>
        <w:rPr>
          <w:lang w:eastAsia="nl-NL"/>
        </w:rPr>
        <w:t xml:space="preserve"> </w:t>
      </w:r>
      <w:r w:rsidRPr="002B1DB0">
        <w:rPr>
          <w:lang w:eastAsia="nl-NL"/>
        </w:rPr>
        <w:t>bij ons ingeschreven.</w:t>
      </w:r>
    </w:p>
    <w:sdt>
      <w:sdtPr>
        <w:rPr>
          <w:rFonts w:eastAsia="Times New Roman" w:cs="Times New Roman"/>
          <w:lang w:eastAsia="nl-BE"/>
        </w:rPr>
        <w:alias w:val="Vermeld hier info over herinschrijving"/>
        <w:tag w:val="Vermeld hier info over herinschrijving"/>
        <w:id w:val="1433633842"/>
        <w:placeholder>
          <w:docPart w:val="C8C700A301734EF8959DA1AE542AC6B4"/>
        </w:placeholder>
        <w15:color w:val="A8AF37"/>
      </w:sdtPr>
      <w:sdtEndPr>
        <w:rPr>
          <w:color w:val="auto"/>
        </w:rPr>
      </w:sdtEndPr>
      <w:sdtContent>
        <w:p w14:paraId="40F5E67F" w14:textId="57DE65CC" w:rsidR="001E71F3" w:rsidRPr="00892EDD" w:rsidRDefault="00AC10B9" w:rsidP="00395DC0">
          <w:pPr>
            <w:spacing w:before="200"/>
            <w:jc w:val="both"/>
            <w:rPr>
              <w:color w:val="auto"/>
            </w:rPr>
          </w:pPr>
          <w:r w:rsidRPr="00892EDD">
            <w:rPr>
              <w:color w:val="auto"/>
            </w:rPr>
            <w:t>Is je kind ingeschreven in onz</w:t>
          </w:r>
          <w:r w:rsidR="004350C2" w:rsidRPr="00892EDD">
            <w:rPr>
              <w:color w:val="auto"/>
            </w:rPr>
            <w:t>e kleuterschool G.V. Basisschool ’t Laantje / Basisschool Ulbeek</w:t>
          </w:r>
          <w:r w:rsidR="00F86089" w:rsidRPr="00892EDD">
            <w:rPr>
              <w:color w:val="auto"/>
            </w:rPr>
            <w:t xml:space="preserve"> .</w:t>
          </w:r>
          <w:r w:rsidR="00F86089" w:rsidRPr="00892EDD">
            <w:rPr>
              <w:color w:val="auto"/>
            </w:rPr>
            <w:br/>
          </w:r>
          <w:r w:rsidR="00B26125" w:rsidRPr="00892EDD">
            <w:rPr>
              <w:color w:val="auto"/>
            </w:rPr>
            <w:t>D</w:t>
          </w:r>
          <w:r w:rsidRPr="00892EDD">
            <w:rPr>
              <w:color w:val="auto"/>
            </w:rPr>
            <w:t>an hoeft het zich niet opnieuw in te schrijven bij de overgang n</w:t>
          </w:r>
          <w:r w:rsidR="004350C2" w:rsidRPr="00892EDD">
            <w:rPr>
              <w:color w:val="auto"/>
            </w:rPr>
            <w:t xml:space="preserve">aar het lager onderwijs </w:t>
          </w:r>
          <w:r w:rsidR="006B2C01" w:rsidRPr="00892EDD">
            <w:rPr>
              <w:color w:val="auto"/>
            </w:rPr>
            <w:t xml:space="preserve"> </w:t>
          </w:r>
          <w:r w:rsidRPr="00892EDD">
            <w:rPr>
              <w:color w:val="auto"/>
            </w:rPr>
            <w:t>.</w:t>
          </w:r>
        </w:p>
      </w:sdtContent>
    </w:sdt>
    <w:bookmarkStart w:id="9" w:name="_Ref66442938"/>
    <w:p w14:paraId="5AAEF5C0" w14:textId="394E39C5" w:rsidR="00967059" w:rsidRPr="000B638B" w:rsidRDefault="00382063" w:rsidP="00395DC0">
      <w:pPr>
        <w:spacing w:before="200"/>
        <w:jc w:val="both"/>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4C87FE2B" w14:textId="6BBFEB51" w:rsidR="00FF53B8" w:rsidRPr="005A62EF" w:rsidRDefault="00BA2C06" w:rsidP="00395DC0">
      <w:pPr>
        <w:pStyle w:val="Kop2"/>
        <w:shd w:val="clear" w:color="auto" w:fill="4CBCC5"/>
        <w:jc w:val="both"/>
        <w:rPr>
          <w:color w:val="FFFFFF" w:themeColor="background1"/>
        </w:rPr>
      </w:pPr>
      <w:r w:rsidRPr="006830DB">
        <w:rPr>
          <w:bCs/>
          <w:noProof/>
          <w:color w:val="FFFFFF" w:themeColor="background1"/>
          <w:lang w:eastAsia="nl-BE"/>
        </w:rPr>
        <w:drawing>
          <wp:anchor distT="0" distB="0" distL="114300" distR="114300" simplePos="0" relativeHeight="251658260" behindDoc="0" locked="0" layoutInCell="1" allowOverlap="1" wp14:anchorId="3CD991C4" wp14:editId="4E69966D">
            <wp:simplePos x="0" y="0"/>
            <wp:positionH relativeFrom="margin">
              <wp:posOffset>-819150</wp:posOffset>
            </wp:positionH>
            <wp:positionV relativeFrom="paragraph">
              <wp:posOffset>635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9"/>
    </w:p>
    <w:p w14:paraId="7B686290" w14:textId="67E289C1" w:rsidR="00AC78EF" w:rsidRPr="006E2C79" w:rsidRDefault="00FF53B8" w:rsidP="00395DC0">
      <w:pPr>
        <w:pStyle w:val="Kop3"/>
        <w:jc w:val="both"/>
      </w:pPr>
      <w:r w:rsidRPr="006E2C79">
        <w:t>Taalscreening niveau Nederlands</w:t>
      </w:r>
    </w:p>
    <w:p w14:paraId="2DE0D82B" w14:textId="62EB8BD1" w:rsidR="00FF53B8" w:rsidRPr="00800501" w:rsidRDefault="00FF53B8" w:rsidP="00395DC0">
      <w:pPr>
        <w:jc w:val="both"/>
      </w:pPr>
      <w:r w:rsidRPr="002B1DB0">
        <w:t>Onze school moet voor elke leerling</w:t>
      </w:r>
      <w:r w:rsidR="00892EDD" w:rsidRPr="00892EDD">
        <w:rPr>
          <w:shd w:val="clear" w:color="auto" w:fill="FFE599" w:themeFill="accent4" w:themeFillTint="66"/>
        </w:rPr>
        <w:t xml:space="preserve"> </w:t>
      </w:r>
      <w:r w:rsidR="00892EDD" w:rsidRPr="00892EDD">
        <w:t>bij het begin van de leerplicht (5j.)</w:t>
      </w:r>
      <w:r w:rsidR="00892EDD">
        <w:t xml:space="preserve"> </w:t>
      </w:r>
      <w:r w:rsidRPr="002B1DB0">
        <w:t xml:space="preserve">een taalscreening uitvoeren. </w:t>
      </w:r>
      <w:r w:rsidR="00C52A50">
        <w:t xml:space="preserve">Die taalscreening onderzoekt hoe goed je kind Nederlands kan. </w:t>
      </w:r>
      <w:r w:rsidRPr="002B1DB0">
        <w:rPr>
          <w:shd w:val="clear" w:color="auto" w:fill="FFE599" w:themeFill="accent4" w:themeFillTint="66"/>
        </w:rPr>
        <w:t xml:space="preserve">Indien op basis van de resultaten blijkt dat </w:t>
      </w:r>
      <w:r>
        <w:rPr>
          <w:shd w:val="clear" w:color="auto" w:fill="FFE599" w:themeFill="accent4" w:themeFillTint="66"/>
        </w:rPr>
        <w:t>je kind</w:t>
      </w:r>
      <w:r w:rsidRPr="002B1DB0">
        <w:rPr>
          <w:shd w:val="clear" w:color="auto" w:fill="FFE599" w:themeFill="accent4" w:themeFillTint="66"/>
        </w:rPr>
        <w:t xml:space="preserve"> het </w:t>
      </w:r>
      <w:r w:rsidRPr="006D1052">
        <w:rPr>
          <w:shd w:val="clear" w:color="auto" w:fill="FFE599" w:themeFill="accent4" w:themeFillTint="66"/>
        </w:rPr>
        <w:t xml:space="preserve">Nederlands </w:t>
      </w:r>
      <w:r w:rsidR="008336C1" w:rsidRPr="006D1052">
        <w:rPr>
          <w:shd w:val="clear" w:color="auto" w:fill="FFE599" w:themeFill="accent4" w:themeFillTint="66"/>
        </w:rPr>
        <w:t>niet genoeg</w:t>
      </w:r>
      <w:r w:rsidRPr="002B1DB0">
        <w:rPr>
          <w:shd w:val="clear" w:color="auto" w:fill="FFE599" w:themeFill="accent4" w:themeFillTint="66"/>
        </w:rPr>
        <w:t xml:space="preserve"> beheerst, dan volgt </w:t>
      </w:r>
      <w:r>
        <w:rPr>
          <w:shd w:val="clear" w:color="auto" w:fill="FFE599" w:themeFill="accent4" w:themeFillTint="66"/>
        </w:rPr>
        <w:t>je</w:t>
      </w:r>
      <w:r w:rsidRPr="002B1DB0">
        <w:rPr>
          <w:shd w:val="clear" w:color="auto" w:fill="FFE599" w:themeFill="accent4" w:themeFillTint="66"/>
        </w:rPr>
        <w:t xml:space="preserve"> kind een taalintegratietraject dat aansluit bij zijn specifieke noden</w:t>
      </w:r>
      <w:r w:rsidRPr="002B1DB0">
        <w:t xml:space="preserve">. De taalscreening gebeurt niet voor anderstalige nieuwkomers. Zij krijgen sowieso een aangepast </w:t>
      </w:r>
      <w:r w:rsidRPr="00F8056A">
        <w:rPr>
          <w:shd w:val="clear" w:color="auto" w:fill="FFE599" w:themeFill="accent4" w:themeFillTint="66"/>
        </w:rPr>
        <w:t>taalintegratietraject</w:t>
      </w:r>
      <w:r w:rsidRPr="002B1DB0">
        <w:t>.</w:t>
      </w:r>
    </w:p>
    <w:p w14:paraId="4D489249" w14:textId="12D5103C" w:rsidR="00FF53B8" w:rsidRPr="006E2C79" w:rsidRDefault="00FF53B8" w:rsidP="00395DC0">
      <w:pPr>
        <w:pStyle w:val="Kop3"/>
        <w:jc w:val="both"/>
      </w:pPr>
      <w:r w:rsidRPr="006E2C79">
        <w:t>Naar het lager onderwijs</w:t>
      </w:r>
    </w:p>
    <w:p w14:paraId="31FBD939" w14:textId="242E0324" w:rsidR="00FF53B8" w:rsidRDefault="00FF53B8" w:rsidP="00395DC0">
      <w:pPr>
        <w:jc w:val="both"/>
        <w:rPr>
          <w:shd w:val="clear" w:color="auto" w:fill="FFE599" w:themeFill="accent4" w:themeFillTint="66"/>
        </w:rPr>
      </w:pPr>
      <w:r>
        <w:t>Meestal stapt je kind over van de kleuterklas naar de lagere school als het 6 jaar is (of wordt voor 1</w:t>
      </w:r>
      <w:r w:rsidR="008D317F">
        <w:t> </w:t>
      </w:r>
      <w:r>
        <w:t>januari van het lopende schooljaar).</w:t>
      </w:r>
      <w:r w:rsidR="00C16865" w:rsidRPr="00C16865">
        <w:rPr>
          <w:shd w:val="clear" w:color="auto" w:fill="FFE599" w:themeFill="accent4" w:themeFillTint="66"/>
        </w:rPr>
        <w:t xml:space="preserve"> </w:t>
      </w:r>
      <w:r w:rsidR="00C16865" w:rsidRPr="003D426D">
        <w:rPr>
          <w:shd w:val="clear" w:color="auto" w:fill="FFE599" w:themeFill="accent4" w:themeFillTint="66"/>
        </w:rPr>
        <w:t>De klassenraad van het kleuteronderwijs en indien nodig het lager onderwijs hebben een belangrijke rol bij de toelating tot het lager onderwijs.</w:t>
      </w:r>
      <w:r w:rsidR="00C16865" w:rsidRPr="005D1753">
        <w:t xml:space="preserve"> </w:t>
      </w:r>
      <w:r>
        <w:t xml:space="preserve"> </w:t>
      </w:r>
      <w:r w:rsidRPr="00910BE8">
        <w:rPr>
          <w:shd w:val="clear" w:color="auto" w:fill="FFE599" w:themeFill="accent4" w:themeFillTint="66"/>
        </w:rPr>
        <w:t>Het is belangrijk</w:t>
      </w:r>
      <w:r w:rsidRPr="00306DE8">
        <w:rPr>
          <w:shd w:val="clear" w:color="auto" w:fill="FFE599" w:themeFill="accent4" w:themeFillTint="66"/>
        </w:rPr>
        <w:t xml:space="preserve"> dat je kind in het voorafgaande schooljaar 290 halve dagen </w:t>
      </w:r>
      <w:r>
        <w:rPr>
          <w:shd w:val="clear" w:color="auto" w:fill="FFE599" w:themeFill="accent4" w:themeFillTint="66"/>
        </w:rPr>
        <w:t>effectief</w:t>
      </w:r>
      <w:r w:rsidRPr="00306DE8">
        <w:rPr>
          <w:shd w:val="clear" w:color="auto" w:fill="FFE599" w:themeFill="accent4" w:themeFillTint="66"/>
        </w:rPr>
        <w:t xml:space="preserve"> aanwezig was in het kleuteronderwijs. </w:t>
      </w:r>
      <w:r w:rsidRPr="005E6780">
        <w:rPr>
          <w:shd w:val="clear" w:color="auto" w:fill="FFE599" w:themeFill="accent4" w:themeFillTint="66"/>
        </w:rPr>
        <w:t xml:space="preserve">Was je kind </w:t>
      </w:r>
      <w:r w:rsidRPr="00894998">
        <w:rPr>
          <w:shd w:val="clear" w:color="auto" w:fill="FFE599" w:themeFill="accent4" w:themeFillTint="66"/>
        </w:rPr>
        <w:t>geen</w:t>
      </w:r>
      <w:r w:rsidRPr="002E224D">
        <w:rPr>
          <w:shd w:val="clear" w:color="auto" w:fill="FFE599" w:themeFill="accent4" w:themeFillTint="66"/>
        </w:rPr>
        <w:t xml:space="preserve"> 290 halve dagen effectief aanwezig in het kleuteronderwijs</w:t>
      </w:r>
      <w:r w:rsidR="005C496A">
        <w:rPr>
          <w:shd w:val="clear" w:color="auto" w:fill="FFE599" w:themeFill="accent4" w:themeFillTint="66"/>
        </w:rPr>
        <w:t>? D</w:t>
      </w:r>
      <w:r w:rsidRPr="002E224D">
        <w:rPr>
          <w:shd w:val="clear" w:color="auto" w:fill="FFE599" w:themeFill="accent4" w:themeFillTint="66"/>
        </w:rPr>
        <w:t xml:space="preserve">an gelden er strengere toelatingsvoorwaarden tot </w:t>
      </w:r>
      <w:r w:rsidRPr="004D63B6">
        <w:rPr>
          <w:shd w:val="clear" w:color="auto" w:fill="FFE599" w:themeFill="accent4" w:themeFillTint="66"/>
        </w:rPr>
        <w:t>het lager onderwijs.</w:t>
      </w:r>
    </w:p>
    <w:p w14:paraId="2FB22F93" w14:textId="149EB2DC" w:rsidR="00FF53B8" w:rsidRDefault="00FF53B8" w:rsidP="00395DC0">
      <w:pPr>
        <w:jc w:val="both"/>
        <w:rPr>
          <w:shd w:val="clear" w:color="auto" w:fill="FFE599" w:themeFill="accent4" w:themeFillTint="66"/>
        </w:rPr>
      </w:pPr>
      <w:r w:rsidRPr="00306DE8">
        <w:rPr>
          <w:shd w:val="clear" w:color="auto" w:fill="FFE599" w:themeFill="accent4" w:themeFillTint="66"/>
        </w:rPr>
        <w:t xml:space="preserve">Misschien wil je </w:t>
      </w:r>
      <w:r w:rsidR="00050296">
        <w:rPr>
          <w:shd w:val="clear" w:color="auto" w:fill="FFE599" w:themeFill="accent4" w:themeFillTint="66"/>
        </w:rPr>
        <w:t>je</w:t>
      </w:r>
      <w:r w:rsidRPr="00306DE8">
        <w:rPr>
          <w:shd w:val="clear" w:color="auto" w:fill="FFE599" w:themeFill="accent4" w:themeFillTint="66"/>
        </w:rPr>
        <w:t xml:space="preserve"> kind vroeger </w:t>
      </w:r>
      <w:r>
        <w:rPr>
          <w:shd w:val="clear" w:color="auto" w:fill="FFE599" w:themeFill="accent4" w:themeFillTint="66"/>
        </w:rPr>
        <w:t>naar</w:t>
      </w:r>
      <w:r w:rsidRPr="00306DE8">
        <w:rPr>
          <w:shd w:val="clear" w:color="auto" w:fill="FFE599" w:themeFill="accent4" w:themeFillTint="66"/>
        </w:rPr>
        <w:t xml:space="preserve"> </w:t>
      </w:r>
      <w:r>
        <w:rPr>
          <w:shd w:val="clear" w:color="auto" w:fill="FFE599" w:themeFill="accent4" w:themeFillTint="66"/>
        </w:rPr>
        <w:t>het lager onderwijs laten gaan</w:t>
      </w:r>
      <w:r w:rsidR="00C16865">
        <w:rPr>
          <w:shd w:val="clear" w:color="auto" w:fill="FFE599" w:themeFill="accent4" w:themeFillTint="66"/>
        </w:rPr>
        <w:t xml:space="preserve">? </w:t>
      </w:r>
      <w:r>
        <w:rPr>
          <w:shd w:val="clear" w:color="auto" w:fill="FFE599" w:themeFill="accent4" w:themeFillTint="66"/>
        </w:rPr>
        <w:t xml:space="preserve">De overstap hangt dan af van de beslissing van de klassenraad van het kleuteronderwijs en eventueel ook </w:t>
      </w:r>
      <w:r w:rsidR="00672131">
        <w:rPr>
          <w:shd w:val="clear" w:color="auto" w:fill="FFE599" w:themeFill="accent4" w:themeFillTint="66"/>
        </w:rPr>
        <w:t xml:space="preserve">van </w:t>
      </w:r>
      <w:r>
        <w:rPr>
          <w:shd w:val="clear" w:color="auto" w:fill="FFE599" w:themeFill="accent4" w:themeFillTint="66"/>
        </w:rPr>
        <w:t>die van het lager onderwijs. Daarnaast moet ook het CLB een</w:t>
      </w:r>
      <w:r w:rsidRPr="00D91C40">
        <w:rPr>
          <w:shd w:val="clear" w:color="auto" w:fill="FFE599" w:themeFill="accent4" w:themeFillTint="66"/>
        </w:rPr>
        <w:t xml:space="preserve"> advies </w:t>
      </w:r>
      <w:r>
        <w:rPr>
          <w:shd w:val="clear" w:color="auto" w:fill="FFE599" w:themeFill="accent4" w:themeFillTint="66"/>
        </w:rPr>
        <w:t>geven over de vervroegde instap</w:t>
      </w:r>
      <w:r w:rsidRPr="00D91C40">
        <w:rPr>
          <w:shd w:val="clear" w:color="auto" w:fill="FFE599" w:themeFill="accent4" w:themeFillTint="66"/>
        </w:rPr>
        <w:t>.</w:t>
      </w:r>
    </w:p>
    <w:p w14:paraId="0501060A" w14:textId="3E3D1DE9" w:rsidR="008C7CB5" w:rsidRPr="001C378C" w:rsidRDefault="00FF53B8" w:rsidP="00395DC0">
      <w:pPr>
        <w:jc w:val="both"/>
      </w:pPr>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kleuteronderwijs volgen. Zowel de klassenraad van het kleuteronderwijs als het CLB geven je een advies.</w:t>
      </w:r>
    </w:p>
    <w:p w14:paraId="7F1CA900" w14:textId="21485AB9" w:rsidR="00FF53B8" w:rsidRPr="006E2C79" w:rsidRDefault="00FF53B8" w:rsidP="00395DC0">
      <w:pPr>
        <w:pStyle w:val="Kop3"/>
        <w:jc w:val="both"/>
      </w:pPr>
      <w:r w:rsidRPr="006E2C79">
        <w:t>Zittenblijven in het kleuteronderwijs of in het lager onderwijs</w:t>
      </w:r>
    </w:p>
    <w:p w14:paraId="098C7338" w14:textId="07C80F98" w:rsidR="00FF53B8" w:rsidRPr="002B1DB0" w:rsidRDefault="00FF53B8" w:rsidP="00395DC0">
      <w:pPr>
        <w:jc w:val="both"/>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5FEC4726" w:rsidR="00FF53B8" w:rsidRPr="002B1DB0" w:rsidRDefault="00FF53B8" w:rsidP="00395DC0">
      <w:pPr>
        <w:ind w:right="-144"/>
        <w:jc w:val="both"/>
        <w:rPr>
          <w:lang w:eastAsia="nl-NL"/>
        </w:rPr>
      </w:pPr>
      <w:r>
        <w:rPr>
          <w:lang w:val="nl-NL" w:eastAsia="nl-NL"/>
        </w:rPr>
        <w:t>De klassenraad beslist,</w:t>
      </w:r>
      <w:r w:rsidRPr="002B1DB0">
        <w:rPr>
          <w:lang w:val="nl-NL" w:eastAsia="nl-NL"/>
        </w:rPr>
        <w:t xml:space="preserve"> in overleg met het CLB, </w:t>
      </w:r>
      <w:r>
        <w:rPr>
          <w:lang w:val="nl-NL" w:eastAsia="nl-NL"/>
        </w:rPr>
        <w:t xml:space="preserve">of je kind wel of niet kan overgaan naar een volgend </w:t>
      </w:r>
      <w:r w:rsidR="00C916CF">
        <w:rPr>
          <w:lang w:val="nl-NL" w:eastAsia="nl-NL"/>
        </w:rPr>
        <w:t>jaar</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w:t>
      </w:r>
      <w:r w:rsidRPr="002B1DB0">
        <w:rPr>
          <w:lang w:val="nl-NL" w:eastAsia="nl-NL"/>
        </w:rPr>
        <w:lastRenderedPageBreak/>
        <w:t xml:space="preserve">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395DC0">
      <w:pPr>
        <w:pStyle w:val="Kop3"/>
        <w:jc w:val="both"/>
      </w:pPr>
      <w:r w:rsidRPr="006E2C79">
        <w:t>Indeling in leerlingengroepen</w:t>
      </w:r>
    </w:p>
    <w:p w14:paraId="54233F77" w14:textId="58EBCBD8" w:rsidR="00FF53B8" w:rsidRDefault="00FF53B8" w:rsidP="00395DC0">
      <w:pPr>
        <w:jc w:val="both"/>
        <w:rPr>
          <w:lang w:val="nl-NL" w:eastAsia="nl-NL"/>
        </w:rPr>
      </w:pPr>
      <w:r>
        <w:rPr>
          <w:lang w:val="nl-NL" w:eastAsia="nl-NL"/>
        </w:rPr>
        <w:t>Wij beslissen</w:t>
      </w:r>
      <w:r w:rsidRPr="002B1DB0">
        <w:rPr>
          <w:lang w:val="nl-NL" w:eastAsia="nl-NL"/>
        </w:rPr>
        <w:t xml:space="preserve"> in welke leerlingengroep je kind, die in de loop van zijn schoolloopbaan van school verandert, terechtkomt. Ook bij de overgang naar een ander jaar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67468C4C" w14:textId="77777777" w:rsidR="00FF53B8" w:rsidRPr="006E2C79" w:rsidRDefault="00FF53B8" w:rsidP="00395DC0">
      <w:pPr>
        <w:pStyle w:val="Kop3"/>
        <w:jc w:val="both"/>
      </w:pPr>
      <w:r w:rsidRPr="006E2C79">
        <w:t>Langer in het lager onderwijs</w:t>
      </w:r>
    </w:p>
    <w:p w14:paraId="1881382C" w14:textId="0FCBD256" w:rsidR="00FF53B8" w:rsidRDefault="00FF53B8" w:rsidP="00395DC0">
      <w:pPr>
        <w:jc w:val="both"/>
        <w:rPr>
          <w:lang w:val="nl-NL" w:eastAsia="nl-NL"/>
        </w:rPr>
      </w:pPr>
      <w:r>
        <w:rPr>
          <w:lang w:val="nl-NL" w:eastAsia="nl-NL"/>
        </w:rPr>
        <w:t xml:space="preserve">Nadat je kind het getuigschrift basisonderwijs heeft behaald, kan het geen lager onderwijs meer volgen, tenzij de </w:t>
      </w:r>
      <w:r w:rsidR="00C16865" w:rsidRPr="00505800">
        <w:rPr>
          <w:shd w:val="clear" w:color="auto" w:fill="FFE599" w:themeFill="accent4" w:themeFillTint="66"/>
          <w:lang w:val="nl-NL" w:eastAsia="nl-NL"/>
        </w:rPr>
        <w:t xml:space="preserve">klassenraad van de school waar je kind het voorafgaande schooljaar lager onderwijs volgde een gunstig advies geeft. Deze klassenraad geeft dit advies op </w:t>
      </w:r>
      <w:r w:rsidR="00C16865">
        <w:rPr>
          <w:shd w:val="clear" w:color="auto" w:fill="FFE599" w:themeFill="accent4" w:themeFillTint="66"/>
          <w:lang w:val="nl-NL" w:eastAsia="nl-NL"/>
        </w:rPr>
        <w:t xml:space="preserve">jouw </w:t>
      </w:r>
      <w:r w:rsidR="00C16865" w:rsidRPr="00505800">
        <w:rPr>
          <w:shd w:val="clear" w:color="auto" w:fill="FFE599" w:themeFill="accent4" w:themeFillTint="66"/>
          <w:lang w:val="nl-NL" w:eastAsia="nl-NL"/>
        </w:rPr>
        <w:t xml:space="preserve">vraag. </w:t>
      </w:r>
      <w:r w:rsidR="00C16865" w:rsidRPr="00505800">
        <w:rPr>
          <w:shd w:val="clear" w:color="auto" w:fill="FFE599" w:themeFill="accent4" w:themeFillTint="66"/>
        </w:rPr>
        <w:t xml:space="preserve">Na kennisneming van en toelichting bij het advies van de klassenraad </w:t>
      </w:r>
      <w:r w:rsidR="00C16865">
        <w:rPr>
          <w:shd w:val="clear" w:color="auto" w:fill="FFE599" w:themeFill="accent4" w:themeFillTint="66"/>
        </w:rPr>
        <w:t>neem jij als ouder</w:t>
      </w:r>
      <w:r w:rsidR="00C16865" w:rsidRPr="00505800">
        <w:rPr>
          <w:shd w:val="clear" w:color="auto" w:fill="FFE599" w:themeFill="accent4" w:themeFillTint="66"/>
        </w:rPr>
        <w:t xml:space="preserve"> een beslissing.</w:t>
      </w:r>
      <w:r>
        <w:rPr>
          <w:lang w:val="nl-NL" w:eastAsia="nl-NL"/>
        </w:rPr>
        <w:t xml:space="preserve"> </w:t>
      </w:r>
    </w:p>
    <w:p w14:paraId="6E2C5F44" w14:textId="77777777" w:rsidR="00C16865" w:rsidRPr="00DF42B4" w:rsidRDefault="00FF53B8" w:rsidP="00C16865">
      <w:pPr>
        <w:rPr>
          <w:strike/>
          <w:lang w:val="nl-NL" w:eastAsia="nl-NL"/>
        </w:rPr>
      </w:pPr>
      <w:r>
        <w:rPr>
          <w:lang w:val="nl-NL" w:eastAsia="nl-NL"/>
        </w:rPr>
        <w:t>Wordt je kind 14 jaar voor 1 januari van het lopende schooljaar</w:t>
      </w:r>
      <w:r w:rsidR="00DD6C91">
        <w:rPr>
          <w:lang w:val="nl-NL" w:eastAsia="nl-NL"/>
        </w:rPr>
        <w:t>?</w:t>
      </w:r>
      <w:r>
        <w:rPr>
          <w:lang w:val="nl-NL" w:eastAsia="nl-NL"/>
        </w:rPr>
        <w:t xml:space="preserve"> </w:t>
      </w:r>
      <w:r w:rsidR="00B9196F">
        <w:rPr>
          <w:lang w:val="nl-NL" w:eastAsia="nl-NL"/>
        </w:rPr>
        <w:t>D</w:t>
      </w:r>
      <w:r>
        <w:rPr>
          <w:lang w:val="nl-NL" w:eastAsia="nl-NL"/>
        </w:rPr>
        <w:t xml:space="preserve">an kan het nog één schooljaar lager onderwijs volgen. </w:t>
      </w:r>
      <w:r w:rsidR="00C16865" w:rsidRPr="00E4645D">
        <w:rPr>
          <w:lang w:val="nl-NL" w:eastAsia="nl-NL"/>
        </w:rPr>
        <w:t xml:space="preserve">Daarvoor is wel een gunstig advies van de klassenraad </w:t>
      </w:r>
      <w:r w:rsidR="00C16865" w:rsidRPr="00FC1B6E">
        <w:rPr>
          <w:shd w:val="clear" w:color="auto" w:fill="FFE599" w:themeFill="accent4" w:themeFillTint="66"/>
          <w:lang w:val="nl-NL" w:eastAsia="nl-NL"/>
        </w:rPr>
        <w:t>waar je kind het voorafgaande schooljaar lager onderwijs volgde</w:t>
      </w:r>
      <w:r w:rsidR="00C16865">
        <w:rPr>
          <w:lang w:val="nl-NL" w:eastAsia="nl-NL"/>
        </w:rPr>
        <w:t xml:space="preserve"> </w:t>
      </w:r>
      <w:r w:rsidR="00C16865" w:rsidRPr="00E4645D">
        <w:rPr>
          <w:lang w:val="nl-NL" w:eastAsia="nl-NL"/>
        </w:rPr>
        <w:t>en een advies van het CLB nodig.</w:t>
      </w:r>
      <w:r w:rsidR="00C16865">
        <w:rPr>
          <w:lang w:val="nl-NL" w:eastAsia="nl-NL"/>
        </w:rPr>
        <w:t xml:space="preserve"> </w:t>
      </w:r>
      <w:r w:rsidR="00C16865" w:rsidRPr="00C87016">
        <w:rPr>
          <w:shd w:val="clear" w:color="auto" w:fill="FFE599" w:themeFill="accent4" w:themeFillTint="66"/>
          <w:lang w:val="nl-NL" w:eastAsia="nl-NL"/>
        </w:rPr>
        <w:t xml:space="preserve">Ze geven dit advies op jouw vraag. </w:t>
      </w:r>
      <w:r w:rsidR="00C16865" w:rsidRPr="00E10F80">
        <w:rPr>
          <w:shd w:val="clear" w:color="auto" w:fill="FFE599" w:themeFill="accent4" w:themeFillTint="66"/>
          <w:lang w:val="nl-NL" w:eastAsia="nl-NL"/>
        </w:rPr>
        <w:t>De klassenraad kan ook aan het CLB de vraag stellen om een advies te geven.</w:t>
      </w:r>
      <w:r w:rsidR="00C16865">
        <w:rPr>
          <w:shd w:val="clear" w:color="auto" w:fill="FFE599" w:themeFill="accent4" w:themeFillTint="66"/>
          <w:lang w:val="nl-NL" w:eastAsia="nl-NL"/>
        </w:rPr>
        <w:t xml:space="preserve"> </w:t>
      </w:r>
      <w:r w:rsidR="00C16865" w:rsidRPr="00C87016">
        <w:rPr>
          <w:shd w:val="clear" w:color="auto" w:fill="FFE599" w:themeFill="accent4" w:themeFillTint="66"/>
          <w:lang w:eastAsia="nl-NL"/>
        </w:rPr>
        <w:t xml:space="preserve">Na kennisneming van en toelichting bij de adviezen van de klassenraad en het CLB </w:t>
      </w:r>
      <w:r w:rsidR="00C16865">
        <w:rPr>
          <w:shd w:val="clear" w:color="auto" w:fill="FFE599" w:themeFill="accent4" w:themeFillTint="66"/>
          <w:lang w:eastAsia="nl-NL"/>
        </w:rPr>
        <w:t>neem jij als ouder</w:t>
      </w:r>
      <w:r w:rsidR="00C16865" w:rsidRPr="00C87016">
        <w:rPr>
          <w:shd w:val="clear" w:color="auto" w:fill="FFE599" w:themeFill="accent4" w:themeFillTint="66"/>
          <w:lang w:eastAsia="nl-NL"/>
        </w:rPr>
        <w:t xml:space="preserve"> een </w:t>
      </w:r>
      <w:r w:rsidR="00C16865" w:rsidRPr="00C16865">
        <w:rPr>
          <w:shd w:val="clear" w:color="auto" w:fill="FFE599" w:themeFill="accent4" w:themeFillTint="66"/>
          <w:lang w:eastAsia="nl-NL"/>
        </w:rPr>
        <w:t>beslissing.</w:t>
      </w:r>
    </w:p>
    <w:p w14:paraId="3B8E0657" w14:textId="4C6F8ACB" w:rsidR="00FF53B8" w:rsidRPr="005365B9" w:rsidRDefault="00FF53B8" w:rsidP="00395DC0">
      <w:pPr>
        <w:jc w:val="both"/>
        <w:rPr>
          <w:lang w:val="nl-NL" w:eastAsia="nl-NL"/>
        </w:rPr>
      </w:pPr>
      <w:r>
        <w:rPr>
          <w:lang w:val="nl-NL" w:eastAsia="nl-NL"/>
        </w:rPr>
        <w:t>Je kind kan geen lager onderwijs meer volgen als het 15 jaar wordt voor 1 januari van het lopende schooljaar.</w:t>
      </w:r>
    </w:p>
    <w:p w14:paraId="49F96344" w14:textId="6DA9915A" w:rsidR="00FF53B8" w:rsidRPr="006E2C79" w:rsidRDefault="00FF53B8" w:rsidP="00395DC0">
      <w:pPr>
        <w:pStyle w:val="Kop3"/>
        <w:jc w:val="both"/>
      </w:pPr>
      <w:r w:rsidRPr="006E2C79">
        <w:t>Uitschrijving</w:t>
      </w:r>
    </w:p>
    <w:p w14:paraId="7F61F879" w14:textId="77777777" w:rsidR="00FF53B8" w:rsidRPr="002B1DB0" w:rsidRDefault="00FF53B8" w:rsidP="00395DC0">
      <w:pPr>
        <w:jc w:val="both"/>
        <w:rPr>
          <w:lang w:eastAsia="nl-NL"/>
        </w:rPr>
      </w:pPr>
      <w:r w:rsidRPr="002B1DB0">
        <w:rPr>
          <w:lang w:eastAsia="nl-NL"/>
        </w:rPr>
        <w:t xml:space="preserve">De inschrijving van je kind </w:t>
      </w:r>
      <w:r>
        <w:rPr>
          <w:lang w:eastAsia="nl-NL"/>
        </w:rPr>
        <w:t>stopt als</w:t>
      </w:r>
      <w:r w:rsidRPr="002B1DB0">
        <w:rPr>
          <w:lang w:eastAsia="nl-NL"/>
        </w:rPr>
        <w:t>:</w:t>
      </w:r>
    </w:p>
    <w:p w14:paraId="6C8632D0" w14:textId="7BB6AB23" w:rsidR="00FF53B8" w:rsidRPr="00FF53B8" w:rsidRDefault="00FF53B8" w:rsidP="00395DC0">
      <w:pPr>
        <w:pStyle w:val="Opsomming"/>
        <w:jc w:val="both"/>
      </w:pPr>
      <w:r w:rsidRPr="00FF53B8">
        <w:t>je zelf beslist dat je kind onze school verlaat;</w:t>
      </w:r>
    </w:p>
    <w:p w14:paraId="73585550" w14:textId="29D059DF" w:rsidR="00FF53B8" w:rsidRPr="00FF53B8" w:rsidRDefault="00FF53B8" w:rsidP="00395DC0">
      <w:pPr>
        <w:pStyle w:val="Opsomming"/>
        <w:jc w:val="both"/>
      </w:pPr>
      <w:r w:rsidRPr="00FF53B8">
        <w:t xml:space="preserve">je kind </w:t>
      </w:r>
      <w:r w:rsidR="000A6EC7">
        <w:t>door</w:t>
      </w:r>
      <w:r w:rsidRPr="00FF53B8">
        <w:t xml:space="preserve"> een tuchtmaatregel definitief van onze school wordt gestuurd;</w:t>
      </w:r>
    </w:p>
    <w:p w14:paraId="1ECDD2BA" w14:textId="058DB5DD" w:rsidR="00FF53B8" w:rsidRDefault="00FF53B8" w:rsidP="00395DC0">
      <w:pPr>
        <w:pStyle w:val="Opsomming"/>
        <w:jc w:val="both"/>
      </w:pPr>
      <w:r w:rsidRPr="00FF53B8">
        <w:t>een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p>
    <w:p w14:paraId="28868AE5" w14:textId="0756777B" w:rsidR="00C16865" w:rsidRPr="00FF53B8" w:rsidRDefault="00C16865" w:rsidP="00C16865">
      <w:pPr>
        <w:pStyle w:val="Opsomming"/>
        <w:ind w:left="357" w:hanging="357"/>
      </w:pPr>
      <w:r>
        <w:rPr>
          <w:shd w:val="clear" w:color="auto" w:fill="FFE599" w:themeFill="accent4" w:themeFillTint="66"/>
        </w:rPr>
        <w:t>E</w:t>
      </w:r>
      <w:r w:rsidRPr="00D80131">
        <w:rPr>
          <w:shd w:val="clear" w:color="auto" w:fill="FFE599" w:themeFill="accent4" w:themeFillTint="66"/>
        </w:rPr>
        <w:t>en gewijzigd verslag van het CLB aangeeft dat</w:t>
      </w:r>
      <w:r>
        <w:rPr>
          <w:shd w:val="clear" w:color="auto" w:fill="FFE599" w:themeFill="accent4" w:themeFillTint="66"/>
        </w:rPr>
        <w:t xml:space="preserve"> het</w:t>
      </w:r>
      <w:r w:rsidRPr="00D80131">
        <w:rPr>
          <w:shd w:val="clear" w:color="auto" w:fill="FFE599" w:themeFill="accent4" w:themeFillTint="66"/>
        </w:rPr>
        <w:t xml:space="preserve"> zelfs na redelijke aanpassingen voor je kind niet mogelijk is om het individueel aangepast curriculum te blijven volgen. De inschrijving van je kind kan dan na overleg met jou en het CLB ontbonden worden en stopt in dat geval op het einde van het lopende schooljaar.</w:t>
      </w:r>
    </w:p>
    <w:p w14:paraId="5919FC5D" w14:textId="4D664B3D" w:rsidR="00FF53B8" w:rsidRPr="00FF53B8" w:rsidRDefault="00FF53B8" w:rsidP="00395DC0">
      <w:pPr>
        <w:pStyle w:val="Opsomming"/>
        <w:contextualSpacing w:val="0"/>
        <w:jc w:val="both"/>
      </w:pPr>
      <w:r w:rsidRPr="00FF53B8">
        <w:t>je niet akkoord gaat met een nieuwe versie van het schoolreglement. De inschrijving van je kind stopt dan op het einde van het lopende schooljaar.</w:t>
      </w:r>
    </w:p>
    <w:p w14:paraId="05169D85" w14:textId="58E3AEA4" w:rsidR="00382063" w:rsidRPr="000B638B" w:rsidRDefault="001D6AEF" w:rsidP="00395DC0">
      <w:pPr>
        <w:spacing w:before="200"/>
        <w:jc w:val="both"/>
        <w:rPr>
          <w:i/>
          <w:iCs/>
          <w:color w:val="AE2081"/>
          <w:sz w:val="18"/>
          <w:szCs w:val="18"/>
          <w:u w:val="single"/>
        </w:rPr>
      </w:pPr>
      <w:bookmarkStart w:id="10" w:name="_Ref66442950"/>
      <w:r w:rsidRPr="00E80801">
        <w:rPr>
          <w:bCs/>
          <w:noProof/>
          <w:color w:val="F2F2F2" w:themeColor="background1" w:themeShade="F2"/>
          <w:lang w:eastAsia="nl-BE"/>
        </w:rPr>
        <w:drawing>
          <wp:anchor distT="0" distB="0" distL="114300" distR="114300" simplePos="0" relativeHeight="251658261" behindDoc="0" locked="0" layoutInCell="1" allowOverlap="1" wp14:anchorId="72017E18" wp14:editId="02B5D0A0">
            <wp:simplePos x="0" y="0"/>
            <wp:positionH relativeFrom="column">
              <wp:posOffset>-707331</wp:posOffset>
            </wp:positionH>
            <wp:positionV relativeFrom="paragraph">
              <wp:posOffset>304801</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27F976B2" w14:textId="6C25C393" w:rsidR="00FF53B8" w:rsidRPr="005A62EF" w:rsidRDefault="000C55FA" w:rsidP="00395DC0">
      <w:pPr>
        <w:pStyle w:val="Kop2"/>
        <w:shd w:val="clear" w:color="auto" w:fill="EC7D23"/>
        <w:jc w:val="both"/>
        <w:rPr>
          <w:color w:val="FFFFFF" w:themeColor="background1"/>
        </w:rPr>
      </w:pPr>
      <w:r w:rsidRPr="005A62EF">
        <w:rPr>
          <w:color w:val="FFFFFF" w:themeColor="background1"/>
        </w:rPr>
        <w:t>Schooluitstappen</w:t>
      </w:r>
      <w:bookmarkEnd w:id="10"/>
    </w:p>
    <w:p w14:paraId="38BB6AAC" w14:textId="18178205" w:rsidR="000C55FA" w:rsidRDefault="000C55FA" w:rsidP="00395DC0">
      <w:pPr>
        <w:jc w:val="both"/>
      </w:pPr>
      <w:r w:rsidRPr="002B1DB0">
        <w:t xml:space="preserve">Elk schooljaar maken we met onze leerlingen enkele leerrijke uitstappen. Dit schooljaar </w:t>
      </w:r>
      <w:r w:rsidR="000A2DD9">
        <w:t>organiseren we</w:t>
      </w:r>
      <w:r w:rsidRPr="002B1DB0">
        <w:t xml:space="preserve"> de volgende schooluitstappen:</w:t>
      </w:r>
      <w:r w:rsidR="001D6AEF" w:rsidRPr="001D6AEF">
        <w:rPr>
          <w:bCs/>
          <w:noProof/>
          <w:color w:val="F2F2F2" w:themeColor="background1" w:themeShade="F2"/>
        </w:rPr>
        <w:t xml:space="preserve"> </w:t>
      </w:r>
    </w:p>
    <w:sdt>
      <w:sdtPr>
        <w:alias w:val="Omschrijving activiteiten"/>
        <w:tag w:val="Omschrijving activiteiten"/>
        <w:id w:val="-1635705348"/>
        <w:placeholder>
          <w:docPart w:val="8988C12ED5DC4B818AD694DCF4288914"/>
        </w:placeholder>
        <w15:color w:val="A8AF37"/>
      </w:sdtPr>
      <w:sdtEndPr>
        <w:rPr>
          <w:b/>
        </w:rPr>
      </w:sdtEndPr>
      <w:sdtContent>
        <w:p w14:paraId="39D1A1A0" w14:textId="77777777" w:rsidR="00892EDD" w:rsidRPr="00F97DDA" w:rsidRDefault="006B2C01" w:rsidP="00395DC0">
          <w:pPr>
            <w:jc w:val="both"/>
            <w:rPr>
              <w:color w:val="auto"/>
            </w:rPr>
          </w:pPr>
          <w:r w:rsidRPr="00F97DDA">
            <w:rPr>
              <w:color w:val="auto"/>
            </w:rPr>
            <w:t xml:space="preserve">Hieronder vind je een overzicht van die schooluitstappen: </w:t>
          </w:r>
          <w:r w:rsidRPr="00F97DDA">
            <w:rPr>
              <w:color w:val="auto"/>
            </w:rPr>
            <w:br/>
            <w:t xml:space="preserve">Excursies, schoolreizen, toneelvoorstellingen, sportactiviteiten,… </w:t>
          </w:r>
        </w:p>
        <w:p w14:paraId="56496442" w14:textId="7381FDEC" w:rsidR="006B2C01" w:rsidRPr="00F97DDA" w:rsidRDefault="006B2C01" w:rsidP="00395DC0">
          <w:pPr>
            <w:jc w:val="both"/>
            <w:rPr>
              <w:color w:val="FF0000"/>
            </w:rPr>
          </w:pPr>
          <w:r w:rsidRPr="00F97DDA">
            <w:rPr>
              <w:color w:val="auto"/>
            </w:rPr>
            <w:t xml:space="preserve">Meer info: maandelijkse activiteitenkalender en/of </w:t>
          </w:r>
          <w:hyperlink r:id="rId54" w:history="1">
            <w:r w:rsidRPr="00F97DDA">
              <w:rPr>
                <w:rStyle w:val="Hyperlink"/>
              </w:rPr>
              <w:t>kalender op onze website</w:t>
            </w:r>
          </w:hyperlink>
          <w:r w:rsidR="00F97DDA">
            <w:rPr>
              <w:color w:val="FF0000"/>
            </w:rPr>
            <w:t>.</w:t>
          </w:r>
        </w:p>
      </w:sdtContent>
    </w:sdt>
    <w:p w14:paraId="202E6598" w14:textId="790BD723" w:rsidR="000C55FA" w:rsidRPr="006B2C01" w:rsidRDefault="000C55FA" w:rsidP="00395DC0">
      <w:pPr>
        <w:ind w:right="142"/>
        <w:jc w:val="both"/>
        <w:rPr>
          <w:b/>
        </w:rPr>
      </w:pPr>
      <w:r w:rsidRPr="002B1DB0">
        <w:t xml:space="preserve">Je kind is verplicht deel te nemen aan schooluitstappen die </w:t>
      </w:r>
      <w:r>
        <w:rPr>
          <w:b/>
          <w:bCs/>
        </w:rPr>
        <w:t>korter</w:t>
      </w:r>
      <w:r w:rsidRPr="004A04BE">
        <w:rPr>
          <w:b/>
          <w:bCs/>
        </w:rPr>
        <w:t xml:space="preserve"> </w:t>
      </w:r>
      <w:r w:rsidR="001479B0">
        <w:rPr>
          <w:b/>
          <w:bCs/>
        </w:rPr>
        <w:t xml:space="preserve">zijn </w:t>
      </w:r>
      <w:r w:rsidRPr="004A04BE">
        <w:rPr>
          <w:b/>
          <w:bCs/>
        </w:rPr>
        <w:t>dan één schooldag</w:t>
      </w:r>
      <w:r w:rsidRPr="002B1DB0">
        <w:t>.</w:t>
      </w:r>
    </w:p>
    <w:p w14:paraId="6534EE8B" w14:textId="77777777" w:rsidR="006B2C01" w:rsidRDefault="006B2C01" w:rsidP="00395DC0">
      <w:pPr>
        <w:ind w:right="-144"/>
        <w:jc w:val="both"/>
      </w:pPr>
    </w:p>
    <w:p w14:paraId="26C63448" w14:textId="77777777" w:rsidR="006B2C01" w:rsidRDefault="000C55FA" w:rsidP="00395DC0">
      <w:pPr>
        <w:ind w:right="-144"/>
        <w:jc w:val="both"/>
      </w:pPr>
      <w:r w:rsidRPr="002B1DB0">
        <w:t xml:space="preserve">We streven er als school ook naar om alle kinderen te laten deelnemen aan schooluitstappen </w:t>
      </w:r>
      <w:r w:rsidRPr="00F37828">
        <w:t>die</w:t>
      </w:r>
      <w:r w:rsidRPr="00F37828">
        <w:rPr>
          <w:b/>
          <w:bCs/>
        </w:rPr>
        <w:t xml:space="preserve"> één </w:t>
      </w:r>
      <w:r w:rsidR="00220ACD">
        <w:rPr>
          <w:b/>
          <w:bCs/>
        </w:rPr>
        <w:t>school</w:t>
      </w:r>
      <w:r w:rsidRPr="00F37828">
        <w:rPr>
          <w:b/>
          <w:bCs/>
        </w:rPr>
        <w:t>dag of langer duren</w:t>
      </w:r>
      <w:r>
        <w:rPr>
          <w:b/>
          <w:bCs/>
        </w:rPr>
        <w:t xml:space="preserve"> (meerdaags)</w:t>
      </w:r>
      <w:r w:rsidRPr="002B1DB0">
        <w:t>. Die activiteiten maken</w:t>
      </w:r>
      <w:r>
        <w:t xml:space="preserve"> </w:t>
      </w:r>
      <w:r w:rsidRPr="002B1DB0">
        <w:t xml:space="preserve">deel uit van </w:t>
      </w:r>
      <w:r>
        <w:t>ons</w:t>
      </w:r>
      <w:r w:rsidRPr="002B1DB0">
        <w:t xml:space="preserve"> onderwijsaanbod. </w:t>
      </w:r>
    </w:p>
    <w:p w14:paraId="690C2CA7" w14:textId="77777777" w:rsidR="00F97DDA" w:rsidRDefault="000C55FA" w:rsidP="00395DC0">
      <w:pPr>
        <w:ind w:right="-144"/>
        <w:jc w:val="both"/>
      </w:pPr>
      <w:r w:rsidRPr="002B1DB0">
        <w:t xml:space="preserve">Door het schoolreglement te ondertekenen, gaan we ervan uit dat je op de hoogte bent van de schooluitstappen die </w:t>
      </w:r>
      <w:r w:rsidR="00DA6B9C">
        <w:t>we organiseren</w:t>
      </w:r>
      <w:r w:rsidRPr="002B1DB0">
        <w:t xml:space="preserve">. Als je niet wenst dat je kind meegaat op één van de schooluitstappen die één dag of langer duren, </w:t>
      </w:r>
      <w:r w:rsidR="00730934">
        <w:t>dan moet</w:t>
      </w:r>
      <w:r w:rsidRPr="002B1DB0">
        <w:t xml:space="preserve"> je dat vooraf schriftelijk melden.</w:t>
      </w:r>
    </w:p>
    <w:p w14:paraId="2EFC4B51" w14:textId="56C6C303" w:rsidR="000C55FA" w:rsidRDefault="000C55FA" w:rsidP="00395DC0">
      <w:pPr>
        <w:ind w:right="-144"/>
        <w:jc w:val="both"/>
      </w:pPr>
      <w:r w:rsidRPr="002B1DB0">
        <w:t xml:space="preserve">Leerlingen die niet deelnemen aan de schooluitstap </w:t>
      </w:r>
      <w:r w:rsidR="003D1525">
        <w:t>moeten</w:t>
      </w:r>
      <w:r w:rsidRPr="002B1DB0">
        <w:t xml:space="preserve"> op school aanwezig zijn.</w:t>
      </w:r>
    </w:p>
    <w:sdt>
      <w:sdtPr>
        <w:rPr>
          <w:rFonts w:eastAsia="Times New Roman" w:cs="Times New Roman"/>
          <w:lang w:eastAsia="nl-BE"/>
        </w:rPr>
        <w:alias w:val="Neem hier je afspraken rond zwemmen op"/>
        <w:id w:val="-1564784364"/>
        <w:placeholder>
          <w:docPart w:val="CC400C32B4DC4C33AC62EB783AEB4954"/>
        </w:placeholder>
        <w15:color w:val="A8AF37"/>
      </w:sdtPr>
      <w:sdtEndPr>
        <w:rPr>
          <w:b/>
          <w:bCs/>
        </w:rPr>
      </w:sdtEndPr>
      <w:sdtContent>
        <w:p w14:paraId="59041537" w14:textId="3AC04308" w:rsidR="006B2C01" w:rsidRPr="00F97DDA" w:rsidRDefault="006B2C01" w:rsidP="00395DC0">
          <w:pPr>
            <w:jc w:val="both"/>
            <w:rPr>
              <w:color w:val="auto"/>
            </w:rPr>
          </w:pPr>
          <w:r w:rsidRPr="00F97DDA">
            <w:rPr>
              <w:color w:val="auto"/>
            </w:rPr>
            <w:t>De zwemlessen gaan door in het nieuwe zwembad van Hasselt. Gedurende vijf opeenvolgende weken gaan de leerlingen van het lager onderwijs zwemmen. Gelieve in de mate van het mogelijke gemakkelijke kleding en schoenen aan te doen (die je zelfstandig uit- en aan kan doen) op de dagen dat het zwemmen en/of turnen is. Best ook geen juwelen aandoen. Zwemmen behoort tot het lessenpakket bewegingsopvoeding waarin ieder kind zonder geldige afwijkingsreden deelneemt. Mag je om gezondheidsreden niet mee zwemmen, dien je een medisch attest voor te leggen. Op een zwemdag breng je je zwemzak mee met daarin: een badpak, een handdoek om je af te drogen, een tweede handdoek om op te staan, een kam en een badmuts (verplicht in het zwembad). Controleer ’s avonds of uw kind de zwemzak mee naar huis gebracht heeft.</w:t>
          </w:r>
        </w:p>
        <w:p w14:paraId="69122C85" w14:textId="77777777" w:rsidR="00F97DDA" w:rsidRDefault="00F97DDA" w:rsidP="00395DC0">
          <w:pPr>
            <w:ind w:right="-144"/>
            <w:jc w:val="both"/>
            <w:rPr>
              <w:color w:val="auto"/>
            </w:rPr>
          </w:pPr>
          <w:r w:rsidRPr="00F97DDA">
            <w:rPr>
              <w:color w:val="auto"/>
              <w:u w:val="single"/>
            </w:rPr>
            <w:t>Meerdaagse uitstappen in 2022</w:t>
          </w:r>
          <w:r w:rsidRPr="00F97DDA">
            <w:rPr>
              <w:color w:val="auto"/>
            </w:rPr>
            <w:t xml:space="preserve"> </w:t>
          </w:r>
          <w:r w:rsidRPr="00F97DDA">
            <w:rPr>
              <w:color w:val="auto"/>
            </w:rPr>
            <w:br/>
            <w:t xml:space="preserve">Doel: Meerdaagse uitstappen beogen, naast cognitieve, ook vooral socio-emotionele doelstellingen. Aanbod: </w:t>
          </w:r>
        </w:p>
        <w:p w14:paraId="236BE6AD" w14:textId="77777777" w:rsidR="00F97DDA" w:rsidRDefault="00F97DDA" w:rsidP="00CC5D72">
          <w:pPr>
            <w:pStyle w:val="Lijstalinea"/>
            <w:numPr>
              <w:ilvl w:val="0"/>
              <w:numId w:val="25"/>
            </w:numPr>
            <w:ind w:right="-144"/>
            <w:jc w:val="both"/>
            <w:rPr>
              <w:color w:val="auto"/>
            </w:rPr>
          </w:pPr>
          <w:r w:rsidRPr="00F97DDA">
            <w:rPr>
              <w:color w:val="auto"/>
            </w:rPr>
            <w:t xml:space="preserve">Tweejaarlijkse boerderijklassen (1ste graad), </w:t>
          </w:r>
        </w:p>
        <w:p w14:paraId="0C318784" w14:textId="1CCA00BD" w:rsidR="00F97DDA" w:rsidRDefault="00F97DDA" w:rsidP="00CC5D72">
          <w:pPr>
            <w:pStyle w:val="Lijstalinea"/>
            <w:numPr>
              <w:ilvl w:val="0"/>
              <w:numId w:val="25"/>
            </w:numPr>
            <w:ind w:right="-144"/>
            <w:jc w:val="both"/>
            <w:rPr>
              <w:color w:val="auto"/>
            </w:rPr>
          </w:pPr>
          <w:r w:rsidRPr="00F97DDA">
            <w:rPr>
              <w:color w:val="auto"/>
            </w:rPr>
            <w:t>Tweejaarlijkse zeeklassen (2de graa</w:t>
          </w:r>
          <w:r>
            <w:rPr>
              <w:color w:val="auto"/>
            </w:rPr>
            <w:t>d)</w:t>
          </w:r>
        </w:p>
        <w:p w14:paraId="6DE7F1F5" w14:textId="7697B4D3" w:rsidR="000C55FA" w:rsidRPr="00F97DDA" w:rsidRDefault="00F97DDA" w:rsidP="00CC5D72">
          <w:pPr>
            <w:pStyle w:val="Lijstalinea"/>
            <w:numPr>
              <w:ilvl w:val="0"/>
              <w:numId w:val="25"/>
            </w:numPr>
            <w:ind w:right="-144"/>
            <w:jc w:val="both"/>
            <w:rPr>
              <w:color w:val="auto"/>
            </w:rPr>
          </w:pPr>
          <w:r w:rsidRPr="00F97DDA">
            <w:rPr>
              <w:color w:val="auto"/>
            </w:rPr>
            <w:t>Tweejaarlijkse sportklassen (3de graad).</w:t>
          </w:r>
        </w:p>
      </w:sdtContent>
    </w:sdt>
    <w:p w14:paraId="70C93C97" w14:textId="7A6FA100" w:rsidR="00382063" w:rsidRPr="000B638B" w:rsidRDefault="0074615E" w:rsidP="00395DC0">
      <w:pPr>
        <w:spacing w:before="200"/>
        <w:jc w:val="both"/>
        <w:rPr>
          <w:i/>
          <w:iCs/>
          <w:color w:val="AE2081"/>
          <w:sz w:val="18"/>
          <w:szCs w:val="18"/>
          <w:u w:val="single"/>
        </w:rPr>
      </w:pPr>
      <w:bookmarkStart w:id="11" w:name="_Ref66442957"/>
      <w:r w:rsidRPr="00E80801">
        <w:rPr>
          <w:bCs/>
          <w:noProof/>
          <w:color w:val="F2F2F2" w:themeColor="background1" w:themeShade="F2"/>
          <w:lang w:eastAsia="nl-BE"/>
        </w:rPr>
        <w:drawing>
          <wp:anchor distT="0" distB="0" distL="114300" distR="114300" simplePos="0" relativeHeight="251658262" behindDoc="0" locked="0" layoutInCell="1" allowOverlap="1" wp14:anchorId="3680CB78" wp14:editId="4863A4B0">
            <wp:simplePos x="0" y="0"/>
            <wp:positionH relativeFrom="column">
              <wp:posOffset>-714375</wp:posOffset>
            </wp:positionH>
            <wp:positionV relativeFrom="paragraph">
              <wp:posOffset>276225</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7B02DD29" w14:textId="4D9FCC7B" w:rsidR="000C55FA" w:rsidRPr="005A62EF" w:rsidRDefault="000C55FA" w:rsidP="00395DC0">
      <w:pPr>
        <w:pStyle w:val="Kop2"/>
        <w:shd w:val="clear" w:color="auto" w:fill="AE2081"/>
        <w:jc w:val="both"/>
        <w:rPr>
          <w:color w:val="FFFFFF" w:themeColor="background1"/>
        </w:rPr>
      </w:pPr>
      <w:r w:rsidRPr="005A62EF">
        <w:rPr>
          <w:color w:val="FFFFFF" w:themeColor="background1"/>
        </w:rPr>
        <w:t>Verboden te roken</w:t>
      </w:r>
      <w:bookmarkEnd w:id="11"/>
    </w:p>
    <w:p w14:paraId="401BA764" w14:textId="369482ED" w:rsidR="000C55FA" w:rsidRDefault="000C55FA" w:rsidP="00395DC0">
      <w:pPr>
        <w:jc w:val="both"/>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plaatsen </w:t>
      </w:r>
      <w:r w:rsidRPr="00F7378C">
        <w:rPr>
          <w:color w:val="000000" w:themeColor="text1"/>
          <w:shd w:val="clear" w:color="auto" w:fill="FFE599" w:themeFill="accent4" w:themeFillTint="66"/>
          <w:lang w:val="nl-NL" w:eastAsia="nl-NL"/>
          <w14:textFill>
            <w14:solidFill>
              <w14:schemeClr w14:val="tx1">
                <w14:lumMod w14:val="85000"/>
                <w14:lumOff w14:val="15000"/>
                <w14:lumMod w14:val="75000"/>
              </w14:schemeClr>
            </w14:solidFill>
          </w14:textFill>
        </w:rPr>
        <w:t>en aan de schoolpoort</w:t>
      </w:r>
      <w:r w:rsidRPr="00F7378C">
        <w:rPr>
          <w:lang w:val="nl-NL" w:eastAsia="nl-NL"/>
        </w:rPr>
        <w:t xml:space="preserve">. </w:t>
      </w:r>
      <w:r w:rsidR="00D96648">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bezoekers</w:t>
      </w:r>
      <w:r w:rsidR="009517A3">
        <w:rPr>
          <w:lang w:val="nl-NL" w:eastAsia="nl-NL"/>
        </w:rPr>
        <w:t>,</w:t>
      </w:r>
      <w:r w:rsidRPr="002B1DB0">
        <w:rPr>
          <w:lang w:val="nl-NL" w:eastAsia="nl-NL"/>
        </w:rPr>
        <w:t xml:space="preserve"> …</w:t>
      </w:r>
    </w:p>
    <w:p w14:paraId="7FF18A01" w14:textId="16C94330" w:rsidR="000C55FA" w:rsidRDefault="000C55FA" w:rsidP="00395DC0">
      <w:pPr>
        <w:jc w:val="both"/>
        <w:rPr>
          <w:lang w:val="nl-NL" w:eastAsia="nl-NL"/>
        </w:rPr>
      </w:pPr>
      <w:r w:rsidRPr="002B1DB0">
        <w:rPr>
          <w:lang w:val="nl-NL" w:eastAsia="nl-NL"/>
        </w:rPr>
        <w:t>Ook verdampers zoals de elektronische sigaret, heatstick en de shisha-pen vallen onder het rookverbod, zelfs als ze geen nicotine en tabak bevatten.</w:t>
      </w:r>
    </w:p>
    <w:p w14:paraId="70485108" w14:textId="3FF863B4" w:rsidR="000C55FA" w:rsidRDefault="000C55FA" w:rsidP="00395DC0">
      <w:pPr>
        <w:jc w:val="both"/>
        <w:rPr>
          <w:lang w:val="nl-NL" w:eastAsia="nl-NL"/>
        </w:rPr>
      </w:pPr>
      <w:r w:rsidRPr="002B1DB0">
        <w:rPr>
          <w:lang w:val="nl-NL" w:eastAsia="nl-NL"/>
        </w:rPr>
        <w:t>Als je kind het rookverbod overtreedt, kunnen we een sanctie opleggen</w:t>
      </w:r>
      <w:r w:rsidR="00F97DDA">
        <w:rPr>
          <w:lang w:val="nl-NL" w:eastAsia="nl-NL"/>
        </w:rPr>
        <w:t xml:space="preserve"> volgens het orde- en tuchtreglement</w:t>
      </w:r>
      <w:r>
        <w:rPr>
          <w:lang w:val="nl-NL" w:eastAsia="nl-NL"/>
        </w:rPr>
        <w:t>.</w:t>
      </w:r>
    </w:p>
    <w:p w14:paraId="0235191C" w14:textId="40F1E069" w:rsidR="000C55FA" w:rsidRDefault="000C55FA" w:rsidP="00395DC0">
      <w:pPr>
        <w:jc w:val="both"/>
        <w:rPr>
          <w:lang w:val="nl-NL" w:eastAsia="nl-NL"/>
        </w:rPr>
      </w:pPr>
      <w:r w:rsidRPr="002B1DB0">
        <w:rPr>
          <w:lang w:val="nl-NL" w:eastAsia="nl-NL"/>
        </w:rPr>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Pr="002B1DB0">
        <w:rPr>
          <w:lang w:val="nl-NL" w:eastAsia="nl-NL"/>
        </w:rPr>
        <w:t xml:space="preserve">, </w:t>
      </w:r>
      <w:r w:rsidR="00D6462A">
        <w:rPr>
          <w:lang w:val="nl-NL" w:eastAsia="nl-NL"/>
        </w:rPr>
        <w:t xml:space="preserve">dan </w:t>
      </w:r>
      <w:r w:rsidR="00C45721">
        <w:rPr>
          <w:lang w:val="nl-NL" w:eastAsia="nl-NL"/>
        </w:rPr>
        <w:t>kun</w:t>
      </w:r>
      <w:r w:rsidRPr="002B1DB0">
        <w:rPr>
          <w:lang w:val="nl-NL" w:eastAsia="nl-NL"/>
        </w:rPr>
        <w:t xml:space="preserve"> je terecht</w:t>
      </w:r>
      <w:r>
        <w:rPr>
          <w:lang w:val="nl-NL" w:eastAsia="nl-NL"/>
        </w:rPr>
        <w:t xml:space="preserve"> bij </w:t>
      </w:r>
      <w:sdt>
        <w:sdtPr>
          <w:rPr>
            <w:lang w:val="nl-NL" w:eastAsia="nl-NL"/>
          </w:rPr>
          <w:alias w:val="Geef hier de naam van de verantwoordelijke"/>
          <w:tag w:val="Geef hier de naam van de verantwoordelijke"/>
          <w:id w:val="1175074305"/>
          <w:placeholder>
            <w:docPart w:val="8FFD6D531A7D44ED824FBB7C4FF6AF89"/>
          </w:placeholder>
          <w15:color w:val="A8AF37"/>
        </w:sdtPr>
        <w:sdtEndPr/>
        <w:sdtContent>
          <w:r w:rsidR="00F97DDA">
            <w:rPr>
              <w:lang w:val="nl-NL" w:eastAsia="nl-NL"/>
            </w:rPr>
            <w:t>de directie.</w:t>
          </w:r>
        </w:sdtContent>
      </w:sdt>
    </w:p>
    <w:sdt>
      <w:sdtPr>
        <w:alias w:val="Neem hier je afspraken rond rookverbod op"/>
        <w:tag w:val="Neem hier je afspraken rond rookverbod op"/>
        <w:id w:val="-2050594276"/>
        <w:placeholder>
          <w:docPart w:val="12EA910800624B5E9AAFB59F1EA2DBC0"/>
        </w:placeholder>
        <w15:color w:val="A8AF37"/>
      </w:sdtPr>
      <w:sdtEndPr>
        <w:rPr>
          <w:b/>
        </w:rPr>
      </w:sdtEndPr>
      <w:sdtContent>
        <w:p w14:paraId="0382F300" w14:textId="365454AD" w:rsidR="000E50CB" w:rsidRPr="00F97DDA" w:rsidRDefault="00777112" w:rsidP="00395DC0">
          <w:pPr>
            <w:jc w:val="both"/>
          </w:pPr>
          <w:r w:rsidRPr="0033180F">
            <w:t>Het rookverbod geldt ook tijdens activiteiten die wij als school organ</w:t>
          </w:r>
          <w:r w:rsidR="00F97DDA">
            <w:t>iseren, zoals schooluitstappen.</w:t>
          </w:r>
        </w:p>
      </w:sdtContent>
    </w:sdt>
    <w:p w14:paraId="5FDD6951" w14:textId="20339D9C" w:rsidR="00D5649B" w:rsidRPr="00AA5889" w:rsidRDefault="00967059" w:rsidP="00395DC0">
      <w:pPr>
        <w:jc w:val="both"/>
        <w:rPr>
          <w:i/>
          <w:iCs/>
          <w:color w:val="4CBCC5"/>
        </w:rPr>
      </w:pPr>
      <w:r w:rsidRPr="002B1DB0">
        <w:rPr>
          <w:noProof/>
          <w:lang w:eastAsia="nl-BE"/>
        </w:rPr>
        <mc:AlternateContent>
          <mc:Choice Requires="wpg">
            <w:drawing>
              <wp:anchor distT="0" distB="0" distL="114300" distR="114300" simplePos="0" relativeHeight="251658242" behindDoc="1" locked="0" layoutInCell="1" allowOverlap="1" wp14:anchorId="4C1E2543" wp14:editId="5D9F8753">
                <wp:simplePos x="0" y="0"/>
                <wp:positionH relativeFrom="margin">
                  <wp:posOffset>2637790</wp:posOffset>
                </wp:positionH>
                <wp:positionV relativeFrom="paragraph">
                  <wp:posOffset>50165</wp:posOffset>
                </wp:positionV>
                <wp:extent cx="381000" cy="400050"/>
                <wp:effectExtent l="0" t="0" r="0" b="0"/>
                <wp:wrapTopAndBottom/>
                <wp:docPr id="22" name="Graphic 21" descr="Verboden te roken silhouet">
                  <a:hlinkClick xmlns:a="http://schemas.openxmlformats.org/drawingml/2006/main" r:id="rId57"/>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vg="http://schemas.microsoft.com/office/drawing/2016/SVG/main" xmlns:arto="http://schemas.microsoft.com/office/word/2006/arto">
            <w:pict w14:anchorId="6AF4274F">
              <v:group id="Graphic 21" style="position:absolute;margin-left:207.7pt;margin-top:3.95pt;width:30pt;height:31.5pt;z-index:-251660286;mso-position-horizontal-relative:margin;mso-width-relative:margin;mso-height-relative:margin" href="https://www.kinderrechtencoalitie.be/wp-content/uploads/2020/11/Poster-Kinderrechten-Kinderrechtencoalitie.pdf" alt="Verboden te roken silhouet" coordsize="7241,7241" o:spid="_x0000_s1026" o:button="t" w14:anchorId="4BFF0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">
                <v:shape id="Vrije vorm: vorm 23" style="position:absolute;left:4589;top:4182;width:1223;height:771;visibility:visible;mso-wrap-style:square;v-text-anchor:middle" coordsize="122301,77009" o:spid="_x0000_s1027" fillcolor="#4cbcc5" stroked="f" strokeweight=".1378mm" path="m19050,19050r84201,l103251,57960r-45282,l77019,77010r45282,l122301,,,,19050,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v:stroke joinstyle="miter"/>
                  <v:path arrowok="t" o:connecttype="custom" o:connectlocs="19050,19050;103251,19050;103251,57960;57969,57960;77019,77010;122301,77010;122301,0;0,0;19050,19050" o:connectangles="0,0,0,0,0,0,0,0,0"/>
                </v:shape>
                <v:shape id="Vrije vorm: vorm 24" style="position:absolute;left:3503;top:2942;width:1928;height:677;visibility:visible;mso-wrap-style:square;v-text-anchor:middle" coordsize="192788,67656" o:spid="_x0000_s1028" fillcolor="#4cbcc5" stroked="f" strokeweight=".1378mm"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style="position:absolute;left:2573;top:1056;width:3239;height:2944;visibility:visible;mso-wrap-style:square;v-text-anchor:middle" coordsize="323862,294351" o:spid="_x0000_s1029" fillcolor="#4cbcc5" stroked="f" strokeweight=".1378mm"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style="position:absolute;left:1430;top:4182;width:3121;height:771;visibility:visible;mso-wrap-style:square;v-text-anchor:middle" coordsize="312048,77009" o:spid="_x0000_s1030" fillcolor="#4cbcc5" stroked="f" strokeweight=".1378mm" path="m292999,57960r-197749,l95250,19050r158839,l235039,,,,,77010r312049,l292999,57960xm76200,57960r-57150,l19050,19050r57150,l76200,57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v:stroke joinstyle="miter"/>
                  <v:path arrowok="t" o:connecttype="custom" o:connectlocs="292999,57960;95250,57960;95250,19050;254089,19050;235039,0;0,0;0,77010;312049,77010;76200,57960;19050,57960;19050,19050;76200,19050" o:connectangles="0,0,0,0,0,0,0,0,0,0,0,0"/>
                </v:shape>
                <v:shape id="Vrije vorm: vorm 27" style="position:absolute;width:7241;height:7241;visibility:visible;mso-wrap-style:square;v-text-anchor:middle" coordsize="724109,724109" o:spid="_x0000_s1031" fillcolor="#4cbcc5" stroked="f" strokeweight=".1378mm"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p w14:paraId="398AC1B2" w14:textId="6AC83645" w:rsidR="00382063" w:rsidRPr="000B638B" w:rsidRDefault="00087BB4" w:rsidP="00395DC0">
      <w:pPr>
        <w:spacing w:before="200"/>
        <w:jc w:val="both"/>
        <w:rPr>
          <w:i/>
          <w:iCs/>
          <w:color w:val="AE2081"/>
          <w:sz w:val="18"/>
          <w:szCs w:val="18"/>
          <w:u w:val="single"/>
        </w:rPr>
      </w:pPr>
      <w:bookmarkStart w:id="12" w:name="_Ref66442963"/>
      <w:r w:rsidRPr="00E80801">
        <w:rPr>
          <w:bCs/>
          <w:noProof/>
          <w:color w:val="F2F2F2" w:themeColor="background1" w:themeShade="F2"/>
          <w:sz w:val="10"/>
          <w:szCs w:val="10"/>
          <w:lang w:eastAsia="nl-BE"/>
        </w:rPr>
        <w:drawing>
          <wp:anchor distT="0" distB="0" distL="114300" distR="114300" simplePos="0" relativeHeight="251658263" behindDoc="0" locked="0" layoutInCell="1" allowOverlap="1" wp14:anchorId="5063AD91" wp14:editId="169CA7E6">
            <wp:simplePos x="0" y="0"/>
            <wp:positionH relativeFrom="column">
              <wp:posOffset>-704850</wp:posOffset>
            </wp:positionH>
            <wp:positionV relativeFrom="paragraph">
              <wp:posOffset>220980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784A9DA6" w14:textId="10A21D04" w:rsidR="000C55FA" w:rsidRPr="005A62EF" w:rsidRDefault="00D5649B" w:rsidP="00395DC0">
      <w:pPr>
        <w:pStyle w:val="Kop2"/>
        <w:shd w:val="clear" w:color="auto" w:fill="A8AF37"/>
        <w:jc w:val="both"/>
        <w:rPr>
          <w:color w:val="FFFFFF" w:themeColor="background1"/>
        </w:rPr>
      </w:pPr>
      <w:r w:rsidRPr="005A62EF">
        <w:rPr>
          <w:color w:val="FFFFFF" w:themeColor="background1"/>
        </w:rPr>
        <w:t>Verkoop, reclame en sponsoring</w:t>
      </w:r>
      <w:bookmarkEnd w:id="12"/>
    </w:p>
    <w:p w14:paraId="693E63FE" w14:textId="12C2844D" w:rsidR="00D5649B" w:rsidRPr="002B1DB0" w:rsidRDefault="00D5649B" w:rsidP="00395DC0">
      <w:pPr>
        <w:jc w:val="both"/>
      </w:pPr>
      <w:r w:rsidRPr="002B1DB0">
        <w:t>Wij mogen geen handelsactiviteiten</w:t>
      </w:r>
      <w:r w:rsidR="006452F3" w:rsidRPr="006452F3">
        <w:t xml:space="preserve"> </w:t>
      </w:r>
      <w:r w:rsidR="006452F3" w:rsidRPr="002B1DB0">
        <w:t>uitoefenen</w:t>
      </w:r>
      <w:r w:rsidR="00DB2006">
        <w:t xml:space="preserve">, zoals </w:t>
      </w:r>
      <w:r w:rsidR="005B729A">
        <w:t>de permanente verkoop van groent</w:t>
      </w:r>
      <w:r w:rsidR="00171E35">
        <w:t>e</w:t>
      </w:r>
      <w:r w:rsidR="005B729A">
        <w:t>pakketten</w:t>
      </w:r>
      <w:r w:rsidR="00956B5D">
        <w:t xml:space="preserve"> aan ouders</w:t>
      </w:r>
      <w:r w:rsidR="007D7538">
        <w:t>,</w:t>
      </w:r>
      <w:r w:rsidR="008D0B89">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50C5BB33" w:rsidR="00D5649B" w:rsidRPr="002B1DB0" w:rsidRDefault="00D5649B" w:rsidP="00395DC0">
      <w:pPr>
        <w:jc w:val="both"/>
      </w:pPr>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395DC0">
      <w:pPr>
        <w:jc w:val="both"/>
      </w:pPr>
      <w:r w:rsidRPr="002B1DB0">
        <w:t>De reclame of sponsoring:</w:t>
      </w:r>
    </w:p>
    <w:p w14:paraId="160C9066" w14:textId="77777777" w:rsidR="00D5649B" w:rsidRPr="009578C2" w:rsidRDefault="00D5649B" w:rsidP="00395DC0">
      <w:pPr>
        <w:pStyle w:val="Opsomming"/>
        <w:jc w:val="both"/>
        <w:rPr>
          <w:rFonts w:eastAsiaTheme="minorHAnsi"/>
        </w:rPr>
      </w:pPr>
      <w:r w:rsidRPr="009578C2">
        <w:rPr>
          <w:rFonts w:eastAsiaTheme="minorHAnsi"/>
        </w:rPr>
        <w:t>moeten verenigbaar zijn met de pedagogische en onderwijskundige taken en doelstellingen van onze school;</w:t>
      </w:r>
    </w:p>
    <w:p w14:paraId="58A60D32" w14:textId="6C6A8AD6" w:rsidR="00A66092" w:rsidRPr="009578C2" w:rsidRDefault="00A66092" w:rsidP="00395DC0">
      <w:pPr>
        <w:pStyle w:val="Opsomming"/>
        <w:jc w:val="both"/>
        <w:rPr>
          <w:rFonts w:eastAsiaTheme="minorHAnsi"/>
        </w:rPr>
      </w:pPr>
      <w:r>
        <w:rPr>
          <w:rFonts w:eastAsiaTheme="minorHAnsi"/>
        </w:rPr>
        <w:t>mogen geen schade berokkenen aan de geestelijke en/of lichamelijke toestand van onze leerlingen;</w:t>
      </w:r>
    </w:p>
    <w:p w14:paraId="7B0C52E5" w14:textId="77777777" w:rsidR="00D5649B" w:rsidRPr="009578C2" w:rsidRDefault="00D5649B" w:rsidP="00395DC0">
      <w:pPr>
        <w:pStyle w:val="Opsomming"/>
        <w:jc w:val="both"/>
        <w:rPr>
          <w:rFonts w:eastAsiaTheme="minorHAnsi"/>
        </w:rPr>
      </w:pPr>
      <w:r w:rsidRPr="009578C2">
        <w:rPr>
          <w:rFonts w:eastAsiaTheme="minorHAnsi"/>
        </w:rPr>
        <w:t>moeten in overeenstemming zijn met de goede smaak en het fatsoen;</w:t>
      </w:r>
    </w:p>
    <w:p w14:paraId="4267A9B8" w14:textId="3DEE39B5" w:rsidR="00D5649B" w:rsidRDefault="00D5649B" w:rsidP="00395DC0">
      <w:pPr>
        <w:pStyle w:val="Opsomming"/>
        <w:contextualSpacing w:val="0"/>
        <w:jc w:val="both"/>
      </w:pPr>
      <w:r w:rsidRPr="009578C2">
        <w:rPr>
          <w:rFonts w:eastAsiaTheme="minorHAnsi"/>
        </w:rPr>
        <w:t>mogen de objectiviteit, de geloofwaardigheid, de betrouwbaarheid en de onafhankelijkheid van onze school niet in het gedrang brengen.</w:t>
      </w:r>
    </w:p>
    <w:p w14:paraId="25A815B9" w14:textId="30816B0A" w:rsidR="001D017F" w:rsidRPr="00FD171F" w:rsidRDefault="001D017F" w:rsidP="00395DC0">
      <w:pPr>
        <w:jc w:val="both"/>
        <w:rPr>
          <w:b/>
        </w:rPr>
      </w:pPr>
    </w:p>
    <w:p w14:paraId="1B359E8F" w14:textId="77777777" w:rsidR="00382063" w:rsidRPr="000B638B" w:rsidRDefault="00382063" w:rsidP="00395DC0">
      <w:pPr>
        <w:spacing w:before="200"/>
        <w:jc w:val="both"/>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1759EDDA" w14:textId="70067C8A" w:rsidR="00D5649B" w:rsidRDefault="00D5649B" w:rsidP="00395DC0">
      <w:pPr>
        <w:suppressAutoHyphens w:val="0"/>
        <w:jc w:val="both"/>
      </w:pPr>
      <w:r>
        <w:br w:type="page"/>
      </w:r>
    </w:p>
    <w:p w14:paraId="43E4AAC0" w14:textId="49573E8C" w:rsidR="00D5649B" w:rsidRPr="006E2C79" w:rsidRDefault="00CB040B" w:rsidP="00395DC0">
      <w:pPr>
        <w:pStyle w:val="Kop1"/>
        <w:jc w:val="both"/>
      </w:pPr>
      <w:r w:rsidRPr="00D73206">
        <w:rPr>
          <w:bCs/>
          <w:noProof/>
          <w:color w:val="FFFFFF" w:themeColor="background1"/>
          <w:lang w:eastAsia="nl-BE"/>
        </w:rPr>
        <w:lastRenderedPageBreak/>
        <w:drawing>
          <wp:anchor distT="0" distB="0" distL="114300" distR="114300" simplePos="0" relativeHeight="251658264" behindDoc="0" locked="0" layoutInCell="1" allowOverlap="1" wp14:anchorId="6A82BEB9" wp14:editId="6C9026F0">
            <wp:simplePos x="0" y="0"/>
            <wp:positionH relativeFrom="column">
              <wp:posOffset>-676275</wp:posOffset>
            </wp:positionH>
            <wp:positionV relativeFrom="paragraph">
              <wp:posOffset>279400</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6E2C79">
        <w:t>Wat mag je van ons verwachten?</w:t>
      </w:r>
    </w:p>
    <w:p w14:paraId="721EE51D" w14:textId="08F7A660" w:rsidR="00D5649B" w:rsidRPr="005A62EF" w:rsidRDefault="00D5649B" w:rsidP="00395DC0">
      <w:pPr>
        <w:pStyle w:val="Kop2"/>
        <w:shd w:val="clear" w:color="auto" w:fill="A8AF37"/>
        <w:jc w:val="both"/>
        <w:rPr>
          <w:color w:val="FFFFFF" w:themeColor="background1"/>
        </w:rPr>
      </w:pPr>
      <w:bookmarkStart w:id="13" w:name="_Ref66443224"/>
      <w:r w:rsidRPr="005A62EF">
        <w:rPr>
          <w:color w:val="FFFFFF" w:themeColor="background1"/>
        </w:rPr>
        <w:t>Hoe begeleiden we je kind?</w:t>
      </w:r>
      <w:bookmarkEnd w:id="13"/>
    </w:p>
    <w:p w14:paraId="4E741371" w14:textId="214A02E7" w:rsidR="00D5649B" w:rsidRDefault="00D5649B" w:rsidP="00395DC0">
      <w:pPr>
        <w:pStyle w:val="Kop3"/>
        <w:jc w:val="both"/>
        <w:rPr>
          <w:lang w:eastAsia="nl-NL"/>
        </w:rPr>
      </w:pPr>
      <w:r w:rsidRPr="006E2C79">
        <w:t>Leerlingenbegeleiding</w:t>
      </w:r>
    </w:p>
    <w:p w14:paraId="13829C85" w14:textId="70C6C06E" w:rsidR="00A83ABE" w:rsidRDefault="00A83ABE" w:rsidP="00395DC0">
      <w:pPr>
        <w:jc w:val="both"/>
        <w:rPr>
          <w:lang w:val="nl-NL"/>
        </w:rPr>
      </w:pPr>
      <w:r>
        <w:rPr>
          <w:lang w:val="nl-NL"/>
        </w:rPr>
        <w:t>Wij hebben de opdracht om voor</w:t>
      </w:r>
      <w:r w:rsidRPr="008869D3">
        <w:rPr>
          <w:lang w:val="nl-NL"/>
        </w:rPr>
        <w:t xml:space="preserve"> elke leerling in kwaliteitsvolle leer</w:t>
      </w:r>
      <w:r w:rsidR="008F446E">
        <w:rPr>
          <w:lang w:val="nl-NL"/>
        </w:rPr>
        <w:t xml:space="preserve">lingenbegeleiding te voorzien. </w:t>
      </w:r>
    </w:p>
    <w:sdt>
      <w:sdtPr>
        <w:rPr>
          <w:lang w:val="nl-NL"/>
        </w:rPr>
        <w:alias w:val="Beschrijf hier je beleid op leerlingenbegeleiding"/>
        <w:tag w:val="Beschrijf het beleid op leerlingenbegeleiding"/>
        <w:id w:val="1884365169"/>
        <w:placeholder>
          <w:docPart w:val="3627274C0E12477A942BD1C76EC1EF5E"/>
        </w:placeholder>
        <w15:color w:val="A8AF37"/>
      </w:sdtPr>
      <w:sdtEndPr/>
      <w:sdtContent>
        <w:p w14:paraId="7046EFD2" w14:textId="77777777" w:rsidR="005E667C" w:rsidRPr="00371708" w:rsidRDefault="005E667C" w:rsidP="00395DC0">
          <w:pPr>
            <w:jc w:val="both"/>
            <w:rPr>
              <w:color w:val="auto"/>
            </w:rPr>
          </w:pPr>
          <w:r w:rsidRPr="00371708">
            <w:rPr>
              <w:color w:val="auto"/>
            </w:rPr>
            <w:t>Deze begeleiding:</w:t>
          </w:r>
        </w:p>
        <w:p w14:paraId="6C6B38FB" w14:textId="77777777" w:rsidR="005E667C" w:rsidRPr="00371708" w:rsidRDefault="005E667C" w:rsidP="00CC5D72">
          <w:pPr>
            <w:numPr>
              <w:ilvl w:val="0"/>
              <w:numId w:val="26"/>
            </w:numPr>
            <w:jc w:val="both"/>
            <w:rPr>
              <w:color w:val="auto"/>
            </w:rPr>
          </w:pPr>
          <w:r w:rsidRPr="00371708">
            <w:rPr>
              <w:color w:val="auto"/>
            </w:rPr>
            <w:t>Bevordert de totale ontwikkeling van alle leerlingen</w:t>
          </w:r>
        </w:p>
        <w:p w14:paraId="6875F263" w14:textId="77777777" w:rsidR="005E667C" w:rsidRPr="00371708" w:rsidRDefault="005E667C" w:rsidP="00CC5D72">
          <w:pPr>
            <w:numPr>
              <w:ilvl w:val="0"/>
              <w:numId w:val="26"/>
            </w:numPr>
            <w:jc w:val="both"/>
            <w:rPr>
              <w:color w:val="auto"/>
            </w:rPr>
          </w:pPr>
          <w:r w:rsidRPr="00371708">
            <w:rPr>
              <w:color w:val="auto"/>
            </w:rPr>
            <w:t>Verhoogt het welbevinden van de leerlingen</w:t>
          </w:r>
        </w:p>
        <w:p w14:paraId="0FE0ADE3" w14:textId="77777777" w:rsidR="005E667C" w:rsidRPr="00371708" w:rsidRDefault="005E667C" w:rsidP="00CC5D72">
          <w:pPr>
            <w:numPr>
              <w:ilvl w:val="0"/>
              <w:numId w:val="26"/>
            </w:numPr>
            <w:jc w:val="both"/>
            <w:rPr>
              <w:color w:val="auto"/>
            </w:rPr>
          </w:pPr>
          <w:r w:rsidRPr="00371708">
            <w:rPr>
              <w:color w:val="auto"/>
            </w:rPr>
            <w:t>Voorkomt vroegtijdig schoolverlaten</w:t>
          </w:r>
        </w:p>
        <w:p w14:paraId="397BA2D9" w14:textId="77777777" w:rsidR="005E667C" w:rsidRPr="00371708" w:rsidRDefault="005E667C" w:rsidP="00CC5D72">
          <w:pPr>
            <w:numPr>
              <w:ilvl w:val="0"/>
              <w:numId w:val="26"/>
            </w:numPr>
            <w:jc w:val="both"/>
            <w:rPr>
              <w:color w:val="auto"/>
            </w:rPr>
          </w:pPr>
          <w:r w:rsidRPr="00371708">
            <w:rPr>
              <w:color w:val="auto"/>
            </w:rPr>
            <w:t>Creëert meer gelijke onderwijskansen.</w:t>
          </w:r>
        </w:p>
        <w:p w14:paraId="57234050" w14:textId="77777777" w:rsidR="005E667C" w:rsidRPr="00371708" w:rsidRDefault="005E667C" w:rsidP="00395DC0">
          <w:pPr>
            <w:jc w:val="both"/>
            <w:rPr>
              <w:color w:val="auto"/>
            </w:rPr>
          </w:pPr>
          <w:r w:rsidRPr="00371708">
            <w:rPr>
              <w:color w:val="auto"/>
            </w:rPr>
            <w:t>En draagt zo bij tot het functioneren van de leerling in schoolse én maatschappelijke context.</w:t>
          </w:r>
        </w:p>
        <w:p w14:paraId="7E6722F6" w14:textId="77777777" w:rsidR="005E667C" w:rsidRPr="00371708" w:rsidRDefault="005E667C" w:rsidP="00395DC0">
          <w:pPr>
            <w:jc w:val="both"/>
            <w:rPr>
              <w:color w:val="auto"/>
            </w:rPr>
          </w:pPr>
          <w:r w:rsidRPr="00371708">
            <w:rPr>
              <w:b/>
              <w:bCs/>
              <w:color w:val="auto"/>
            </w:rPr>
            <w:t>4 Begeleidingsdomeinen :</w:t>
          </w:r>
        </w:p>
        <w:p w14:paraId="55B538C4" w14:textId="77777777" w:rsidR="005E667C" w:rsidRPr="00371708" w:rsidRDefault="005E667C" w:rsidP="00395DC0">
          <w:pPr>
            <w:jc w:val="both"/>
            <w:rPr>
              <w:color w:val="auto"/>
            </w:rPr>
          </w:pPr>
          <w:r w:rsidRPr="00371708">
            <w:rPr>
              <w:b/>
              <w:bCs/>
              <w:color w:val="auto"/>
            </w:rPr>
            <w:t>Onderwijsloopbaanbegeleiding</w:t>
          </w:r>
        </w:p>
        <w:p w14:paraId="244FABB8" w14:textId="77777777" w:rsidR="005E667C" w:rsidRPr="00371708" w:rsidRDefault="005E667C" w:rsidP="00395DC0">
          <w:pPr>
            <w:jc w:val="both"/>
            <w:rPr>
              <w:color w:val="auto"/>
            </w:rPr>
          </w:pPr>
          <w:r w:rsidRPr="00371708">
            <w:rPr>
              <w:color w:val="auto"/>
            </w:rPr>
            <w:t>“Het begeleidingsdomein onderwijsloopbaan heeft tot doel de leerling te ondersteunen om voldoende zelfkennis te ontwikkelen, om inzicht te verwerven in de structuur van en de mogelijkheden binnen onderwijs, opleiding en arbeidsmarkt en om adequate keuzes te leren maken op school en daarbuiten.”</w:t>
          </w:r>
        </w:p>
        <w:p w14:paraId="1F7B76A1" w14:textId="77777777" w:rsidR="005E667C" w:rsidRPr="00371708" w:rsidRDefault="005E667C" w:rsidP="00395DC0">
          <w:pPr>
            <w:jc w:val="both"/>
            <w:rPr>
              <w:color w:val="auto"/>
            </w:rPr>
          </w:pPr>
          <w:r w:rsidRPr="00371708">
            <w:rPr>
              <w:color w:val="auto"/>
            </w:rPr>
            <w:t>Begeleiding van de onderwijsloopbaan is een continu, dynamisch en geïntegreerd leer- en ontwikkelingsproces dat start in de kleuterschool op 2,5 jaar en een leven lang leren beoogt. Elke leerling krijgt de kans om het onderwijs gekwalificeerd te verlaten naar eigen mogelijkheid en interesse. Het is belangrijk dat de leerling inzicht verwerft in zijn interesses, zelfbeeld, motivatie, studievaardigheden en (onderwijsloopbaan)competenties en zich realiseert wat de consequenties zijn van zijn keuzes. De leerling wordt hierbij actief ondersteund door verschillende actoren in de leerlingenbegeleiding maar neemt hier ook zelf een belangrijke actieve rol op als architect van zijn onderwijsloopbaan.</w:t>
          </w:r>
        </w:p>
        <w:p w14:paraId="5E82CE96" w14:textId="77777777" w:rsidR="005E667C" w:rsidRPr="00371708" w:rsidRDefault="005E667C" w:rsidP="00395DC0">
          <w:pPr>
            <w:spacing w:after="0"/>
            <w:jc w:val="both"/>
            <w:rPr>
              <w:color w:val="auto"/>
            </w:rPr>
          </w:pPr>
          <w:r w:rsidRPr="00371708">
            <w:rPr>
              <w:color w:val="auto"/>
            </w:rPr>
            <w:t>Enkele acties binnen onze school:</w:t>
          </w:r>
        </w:p>
        <w:p w14:paraId="5B3C3100" w14:textId="77777777" w:rsidR="005E667C" w:rsidRPr="00371708" w:rsidRDefault="005E667C" w:rsidP="00CC5D72">
          <w:pPr>
            <w:numPr>
              <w:ilvl w:val="0"/>
              <w:numId w:val="27"/>
            </w:numPr>
            <w:spacing w:after="0"/>
            <w:jc w:val="both"/>
            <w:rPr>
              <w:color w:val="auto"/>
            </w:rPr>
          </w:pPr>
          <w:r w:rsidRPr="00371708">
            <w:rPr>
              <w:color w:val="auto"/>
            </w:rPr>
            <w:t>Zelfevaluatie van de kinderen</w:t>
          </w:r>
        </w:p>
        <w:p w14:paraId="2F30A50B" w14:textId="77777777" w:rsidR="005E667C" w:rsidRPr="00371708" w:rsidRDefault="005E667C" w:rsidP="00CC5D72">
          <w:pPr>
            <w:numPr>
              <w:ilvl w:val="0"/>
              <w:numId w:val="27"/>
            </w:numPr>
            <w:spacing w:after="0"/>
            <w:jc w:val="both"/>
            <w:rPr>
              <w:color w:val="auto"/>
            </w:rPr>
          </w:pPr>
          <w:r w:rsidRPr="00371708">
            <w:rPr>
              <w:color w:val="auto"/>
            </w:rPr>
            <w:t>Baso-fiche voor een vlotte overgang naar het secundair onderwijs</w:t>
          </w:r>
        </w:p>
        <w:p w14:paraId="78385AE1" w14:textId="16668034" w:rsidR="005E667C" w:rsidRPr="00371708" w:rsidRDefault="005E667C" w:rsidP="00CC5D72">
          <w:pPr>
            <w:numPr>
              <w:ilvl w:val="0"/>
              <w:numId w:val="27"/>
            </w:numPr>
            <w:spacing w:after="0"/>
            <w:jc w:val="both"/>
            <w:rPr>
              <w:color w:val="auto"/>
            </w:rPr>
          </w:pPr>
          <w:r w:rsidRPr="00371708">
            <w:rPr>
              <w:color w:val="auto"/>
            </w:rPr>
            <w:t>Overgangsactiviteiten kleuteronderwijs – 1ste leerjaar</w:t>
          </w:r>
          <w:r w:rsidR="00371708">
            <w:rPr>
              <w:color w:val="auto"/>
            </w:rPr>
            <w:t xml:space="preserve"> met integratieactiviteiten</w:t>
          </w:r>
        </w:p>
        <w:p w14:paraId="2503594F" w14:textId="7A3ED584" w:rsidR="005E667C" w:rsidRPr="00371708" w:rsidRDefault="005E667C" w:rsidP="00CC5D72">
          <w:pPr>
            <w:numPr>
              <w:ilvl w:val="0"/>
              <w:numId w:val="27"/>
            </w:numPr>
            <w:spacing w:after="0"/>
            <w:jc w:val="both"/>
            <w:rPr>
              <w:color w:val="auto"/>
            </w:rPr>
          </w:pPr>
          <w:r w:rsidRPr="00371708">
            <w:rPr>
              <w:color w:val="auto"/>
            </w:rPr>
            <w:t xml:space="preserve">Infomomenten voor kinderen en ouders </w:t>
          </w:r>
          <w:r w:rsidR="000B427C" w:rsidRPr="00371708">
            <w:rPr>
              <w:color w:val="auto"/>
            </w:rPr>
            <w:t>i.v.m.</w:t>
          </w:r>
          <w:r w:rsidRPr="00371708">
            <w:rPr>
              <w:color w:val="auto"/>
            </w:rPr>
            <w:t xml:space="preserve"> overgang secundair onderwijs</w:t>
          </w:r>
        </w:p>
        <w:p w14:paraId="0C85F103" w14:textId="77777777" w:rsidR="005E667C" w:rsidRPr="00371708" w:rsidRDefault="005E667C" w:rsidP="00CC5D72">
          <w:pPr>
            <w:numPr>
              <w:ilvl w:val="0"/>
              <w:numId w:val="27"/>
            </w:numPr>
            <w:spacing w:after="0"/>
            <w:jc w:val="both"/>
            <w:rPr>
              <w:color w:val="auto"/>
            </w:rPr>
          </w:pPr>
          <w:r w:rsidRPr="00371708">
            <w:rPr>
              <w:color w:val="auto"/>
            </w:rPr>
            <w:t>Overleg met secundair onderwijs</w:t>
          </w:r>
        </w:p>
        <w:p w14:paraId="097BB43E" w14:textId="77777777" w:rsidR="005E667C" w:rsidRPr="00371708" w:rsidRDefault="005E667C" w:rsidP="00CC5D72">
          <w:pPr>
            <w:numPr>
              <w:ilvl w:val="0"/>
              <w:numId w:val="27"/>
            </w:numPr>
            <w:spacing w:after="0"/>
            <w:jc w:val="both"/>
            <w:rPr>
              <w:color w:val="auto"/>
            </w:rPr>
          </w:pPr>
          <w:r w:rsidRPr="00371708">
            <w:rPr>
              <w:color w:val="auto"/>
            </w:rPr>
            <w:t>Bezoek secundair onderwijs</w:t>
          </w:r>
        </w:p>
        <w:p w14:paraId="69BE722E" w14:textId="5359C97D" w:rsidR="005E667C" w:rsidRPr="00371708" w:rsidRDefault="005E667C" w:rsidP="00CC5D72">
          <w:pPr>
            <w:numPr>
              <w:ilvl w:val="0"/>
              <w:numId w:val="27"/>
            </w:numPr>
            <w:spacing w:after="0"/>
            <w:jc w:val="both"/>
            <w:rPr>
              <w:color w:val="auto"/>
            </w:rPr>
          </w:pPr>
          <w:r w:rsidRPr="00371708">
            <w:rPr>
              <w:color w:val="auto"/>
            </w:rPr>
            <w:t>Zichzelf</w:t>
          </w:r>
          <w:r w:rsidR="00371708">
            <w:rPr>
              <w:color w:val="auto"/>
            </w:rPr>
            <w:t xml:space="preserve"> leren</w:t>
          </w:r>
          <w:r w:rsidRPr="00371708">
            <w:rPr>
              <w:color w:val="auto"/>
            </w:rPr>
            <w:t xml:space="preserve"> plaatsen in een differentiatiesysteem</w:t>
          </w:r>
        </w:p>
        <w:p w14:paraId="31D8D166" w14:textId="77777777" w:rsidR="005E667C" w:rsidRPr="00371708" w:rsidRDefault="005E667C" w:rsidP="00CC5D72">
          <w:pPr>
            <w:numPr>
              <w:ilvl w:val="0"/>
              <w:numId w:val="27"/>
            </w:numPr>
            <w:spacing w:after="0"/>
            <w:jc w:val="both"/>
            <w:rPr>
              <w:color w:val="auto"/>
            </w:rPr>
          </w:pPr>
          <w:r w:rsidRPr="00371708">
            <w:rPr>
              <w:color w:val="auto"/>
            </w:rPr>
            <w:t>Opvolging via leerlingvolgsysteem</w:t>
          </w:r>
        </w:p>
        <w:p w14:paraId="65E60866" w14:textId="77777777" w:rsidR="005E667C" w:rsidRPr="00371708" w:rsidRDefault="005E667C" w:rsidP="00CC5D72">
          <w:pPr>
            <w:numPr>
              <w:ilvl w:val="0"/>
              <w:numId w:val="27"/>
            </w:numPr>
            <w:spacing w:after="0"/>
            <w:jc w:val="both"/>
            <w:rPr>
              <w:color w:val="auto"/>
            </w:rPr>
          </w:pPr>
          <w:r w:rsidRPr="00371708">
            <w:rPr>
              <w:color w:val="auto"/>
            </w:rPr>
            <w:t>Remediëring -  verrijkingsoefeningen</w:t>
          </w:r>
        </w:p>
        <w:p w14:paraId="44DD22CC" w14:textId="77777777" w:rsidR="005E667C" w:rsidRPr="00371708" w:rsidRDefault="005E667C" w:rsidP="00CC5D72">
          <w:pPr>
            <w:numPr>
              <w:ilvl w:val="0"/>
              <w:numId w:val="27"/>
            </w:numPr>
            <w:spacing w:after="0"/>
            <w:jc w:val="both"/>
            <w:rPr>
              <w:color w:val="auto"/>
            </w:rPr>
          </w:pPr>
          <w:r w:rsidRPr="00371708">
            <w:rPr>
              <w:color w:val="auto"/>
            </w:rPr>
            <w:t>Evaluatie – feedback – zelfreflectie</w:t>
          </w:r>
        </w:p>
        <w:p w14:paraId="728CBB9B" w14:textId="77777777" w:rsidR="005E667C" w:rsidRPr="00371708" w:rsidRDefault="005E667C" w:rsidP="00CC5D72">
          <w:pPr>
            <w:numPr>
              <w:ilvl w:val="0"/>
              <w:numId w:val="27"/>
            </w:numPr>
            <w:spacing w:after="0"/>
            <w:jc w:val="both"/>
            <w:rPr>
              <w:color w:val="auto"/>
            </w:rPr>
          </w:pPr>
          <w:r w:rsidRPr="00371708">
            <w:rPr>
              <w:color w:val="auto"/>
            </w:rPr>
            <w:t>Leer – en ontwikkelingslijnen</w:t>
          </w:r>
        </w:p>
        <w:p w14:paraId="1C061ECC" w14:textId="77777777" w:rsidR="005E667C" w:rsidRPr="00371708" w:rsidRDefault="005E667C" w:rsidP="00CC5D72">
          <w:pPr>
            <w:numPr>
              <w:ilvl w:val="0"/>
              <w:numId w:val="27"/>
            </w:numPr>
            <w:spacing w:after="0"/>
            <w:jc w:val="both"/>
            <w:rPr>
              <w:color w:val="auto"/>
            </w:rPr>
          </w:pPr>
          <w:r w:rsidRPr="00371708">
            <w:rPr>
              <w:color w:val="auto"/>
            </w:rPr>
            <w:t>CLB-boekje “op stap”</w:t>
          </w:r>
        </w:p>
        <w:p w14:paraId="51B8B55D" w14:textId="77777777" w:rsidR="005E667C" w:rsidRPr="00371708" w:rsidRDefault="005E667C" w:rsidP="00CC5D72">
          <w:pPr>
            <w:numPr>
              <w:ilvl w:val="0"/>
              <w:numId w:val="27"/>
            </w:numPr>
            <w:spacing w:after="0"/>
            <w:jc w:val="both"/>
            <w:rPr>
              <w:color w:val="auto"/>
            </w:rPr>
          </w:pPr>
          <w:r w:rsidRPr="00371708">
            <w:rPr>
              <w:color w:val="auto"/>
            </w:rPr>
            <w:t>Externe ondersteuning</w:t>
          </w:r>
        </w:p>
        <w:p w14:paraId="021799E2" w14:textId="77777777" w:rsidR="005E667C" w:rsidRPr="00371708" w:rsidRDefault="005E667C" w:rsidP="00CC5D72">
          <w:pPr>
            <w:numPr>
              <w:ilvl w:val="0"/>
              <w:numId w:val="27"/>
            </w:numPr>
            <w:spacing w:after="0"/>
            <w:jc w:val="both"/>
            <w:rPr>
              <w:color w:val="auto"/>
            </w:rPr>
          </w:pPr>
          <w:r w:rsidRPr="00371708">
            <w:rPr>
              <w:color w:val="auto"/>
            </w:rPr>
            <w:lastRenderedPageBreak/>
            <w:t>Leren kiezen</w:t>
          </w:r>
        </w:p>
        <w:p w14:paraId="5E7737A9" w14:textId="77777777" w:rsidR="005E667C" w:rsidRPr="00371708" w:rsidRDefault="005E667C" w:rsidP="00CC5D72">
          <w:pPr>
            <w:numPr>
              <w:ilvl w:val="0"/>
              <w:numId w:val="27"/>
            </w:numPr>
            <w:spacing w:after="0"/>
            <w:jc w:val="both"/>
            <w:rPr>
              <w:color w:val="auto"/>
            </w:rPr>
          </w:pPr>
          <w:r w:rsidRPr="00371708">
            <w:rPr>
              <w:color w:val="auto"/>
            </w:rPr>
            <w:t>Keuzebord</w:t>
          </w:r>
        </w:p>
        <w:p w14:paraId="740A8304" w14:textId="77777777" w:rsidR="005E667C" w:rsidRPr="00371708" w:rsidRDefault="005E667C" w:rsidP="00CC5D72">
          <w:pPr>
            <w:numPr>
              <w:ilvl w:val="0"/>
              <w:numId w:val="27"/>
            </w:numPr>
            <w:spacing w:after="0"/>
            <w:jc w:val="both"/>
            <w:rPr>
              <w:color w:val="auto"/>
            </w:rPr>
          </w:pPr>
          <w:r w:rsidRPr="00371708">
            <w:rPr>
              <w:color w:val="auto"/>
            </w:rPr>
            <w:t>Zelfevaluatie</w:t>
          </w:r>
        </w:p>
        <w:p w14:paraId="52512617" w14:textId="77777777" w:rsidR="005E667C" w:rsidRPr="00371708" w:rsidRDefault="005E667C" w:rsidP="00395DC0">
          <w:pPr>
            <w:spacing w:after="0"/>
            <w:ind w:left="720"/>
            <w:jc w:val="both"/>
            <w:rPr>
              <w:color w:val="auto"/>
            </w:rPr>
          </w:pPr>
        </w:p>
        <w:p w14:paraId="0E2F2117" w14:textId="77777777" w:rsidR="005E667C" w:rsidRPr="00371708" w:rsidRDefault="005E667C" w:rsidP="00395DC0">
          <w:pPr>
            <w:jc w:val="both"/>
            <w:rPr>
              <w:color w:val="auto"/>
            </w:rPr>
          </w:pPr>
          <w:r w:rsidRPr="00371708">
            <w:rPr>
              <w:b/>
              <w:bCs/>
              <w:color w:val="auto"/>
            </w:rPr>
            <w:t>Leren en studeren</w:t>
          </w:r>
        </w:p>
        <w:p w14:paraId="411535F0" w14:textId="77777777" w:rsidR="005E667C" w:rsidRPr="00371708" w:rsidRDefault="005E667C" w:rsidP="00395DC0">
          <w:pPr>
            <w:jc w:val="both"/>
            <w:rPr>
              <w:color w:val="auto"/>
            </w:rPr>
          </w:pPr>
          <w:r w:rsidRPr="00371708">
            <w:rPr>
              <w:color w:val="auto"/>
            </w:rPr>
            <w:t>“Het begeleidingsdomein leren en studeren heeft tot doel het leren van de leerling te optimaliseren en het leerproces te bevorderen door leer- en studeervaardigheden te ondersteunen en te ontwikkelen.”</w:t>
          </w:r>
        </w:p>
        <w:p w14:paraId="65C31612" w14:textId="77777777" w:rsidR="005E667C" w:rsidRPr="00371708" w:rsidRDefault="005E667C" w:rsidP="00395DC0">
          <w:pPr>
            <w:jc w:val="both"/>
            <w:rPr>
              <w:color w:val="auto"/>
            </w:rPr>
          </w:pPr>
          <w:r w:rsidRPr="00371708">
            <w:rPr>
              <w:color w:val="auto"/>
            </w:rPr>
            <w:t>In dit domein leggen we de focus op de ondersteuning en ontwikkeling van het leerproces. Dit laatste indien nodig op maat van de leerling om zo het leerproces te versterken. Dit begeleidingsdomein gaat ruimer dan enkel inzetten op leer- en studeervaardigheden en het leren leren.</w:t>
          </w:r>
        </w:p>
        <w:p w14:paraId="0832A13C" w14:textId="77777777" w:rsidR="005E667C" w:rsidRPr="00371708" w:rsidRDefault="005E667C" w:rsidP="00395DC0">
          <w:pPr>
            <w:jc w:val="both"/>
            <w:rPr>
              <w:color w:val="auto"/>
            </w:rPr>
          </w:pPr>
        </w:p>
        <w:p w14:paraId="19603578" w14:textId="77777777" w:rsidR="005E667C" w:rsidRPr="00371708" w:rsidRDefault="005E667C" w:rsidP="00395DC0">
          <w:pPr>
            <w:jc w:val="both"/>
            <w:rPr>
              <w:color w:val="auto"/>
            </w:rPr>
          </w:pPr>
          <w:r w:rsidRPr="00371708">
            <w:rPr>
              <w:color w:val="auto"/>
            </w:rPr>
            <w:t>Acties:</w:t>
          </w:r>
        </w:p>
        <w:p w14:paraId="1AEFF8B0" w14:textId="44AB38EA" w:rsidR="005E667C" w:rsidRDefault="005E667C" w:rsidP="00CC5D72">
          <w:pPr>
            <w:numPr>
              <w:ilvl w:val="0"/>
              <w:numId w:val="28"/>
            </w:numPr>
            <w:spacing w:after="0"/>
            <w:ind w:left="714" w:hanging="357"/>
            <w:jc w:val="both"/>
            <w:rPr>
              <w:color w:val="auto"/>
            </w:rPr>
          </w:pPr>
          <w:r w:rsidRPr="00371708">
            <w:rPr>
              <w:color w:val="auto"/>
            </w:rPr>
            <w:t>Studieplanner – planning opmaken  </w:t>
          </w:r>
        </w:p>
        <w:p w14:paraId="77B34B03" w14:textId="3E5C330E" w:rsidR="00371708" w:rsidRPr="00371708" w:rsidRDefault="00371708" w:rsidP="00CC5D72">
          <w:pPr>
            <w:numPr>
              <w:ilvl w:val="0"/>
              <w:numId w:val="28"/>
            </w:numPr>
            <w:spacing w:after="0"/>
            <w:ind w:left="714" w:hanging="357"/>
            <w:jc w:val="both"/>
            <w:rPr>
              <w:color w:val="auto"/>
            </w:rPr>
          </w:pPr>
          <w:r>
            <w:rPr>
              <w:color w:val="auto"/>
            </w:rPr>
            <w:t>Coöperatief leren</w:t>
          </w:r>
        </w:p>
        <w:p w14:paraId="03244558" w14:textId="77777777" w:rsidR="005E667C" w:rsidRPr="00371708" w:rsidRDefault="005E667C" w:rsidP="00CC5D72">
          <w:pPr>
            <w:numPr>
              <w:ilvl w:val="0"/>
              <w:numId w:val="28"/>
            </w:numPr>
            <w:spacing w:after="0"/>
            <w:ind w:left="714" w:hanging="357"/>
            <w:jc w:val="both"/>
            <w:rPr>
              <w:color w:val="auto"/>
            </w:rPr>
          </w:pPr>
          <w:r w:rsidRPr="00371708">
            <w:rPr>
              <w:color w:val="auto"/>
            </w:rPr>
            <w:t>Agenda ondersteunt studeervaardigheden</w:t>
          </w:r>
        </w:p>
        <w:p w14:paraId="2184E66F" w14:textId="77777777" w:rsidR="005E667C" w:rsidRPr="00371708" w:rsidRDefault="005E667C" w:rsidP="00CC5D72">
          <w:pPr>
            <w:numPr>
              <w:ilvl w:val="0"/>
              <w:numId w:val="28"/>
            </w:numPr>
            <w:spacing w:after="0"/>
            <w:ind w:left="714" w:hanging="357"/>
            <w:jc w:val="both"/>
            <w:rPr>
              <w:color w:val="auto"/>
            </w:rPr>
          </w:pPr>
          <w:r w:rsidRPr="00371708">
            <w:rPr>
              <w:color w:val="auto"/>
            </w:rPr>
            <w:t>KVS</w:t>
          </w:r>
        </w:p>
        <w:p w14:paraId="02890347" w14:textId="77777777" w:rsidR="005E667C" w:rsidRPr="00371708" w:rsidRDefault="005E667C" w:rsidP="00CC5D72">
          <w:pPr>
            <w:numPr>
              <w:ilvl w:val="0"/>
              <w:numId w:val="28"/>
            </w:numPr>
            <w:spacing w:after="0"/>
            <w:ind w:left="714" w:hanging="357"/>
            <w:jc w:val="both"/>
            <w:rPr>
              <w:color w:val="auto"/>
            </w:rPr>
          </w:pPr>
          <w:r w:rsidRPr="00371708">
            <w:rPr>
              <w:color w:val="auto"/>
            </w:rPr>
            <w:t>Differentiatie – werken in verschillende groepen </w:t>
          </w:r>
        </w:p>
        <w:p w14:paraId="5D4F61D4" w14:textId="77777777" w:rsidR="005E667C" w:rsidRPr="00371708" w:rsidRDefault="005E667C" w:rsidP="00CC5D72">
          <w:pPr>
            <w:numPr>
              <w:ilvl w:val="0"/>
              <w:numId w:val="28"/>
            </w:numPr>
            <w:spacing w:after="0"/>
            <w:ind w:left="714" w:hanging="357"/>
            <w:jc w:val="both"/>
            <w:rPr>
              <w:color w:val="auto"/>
            </w:rPr>
          </w:pPr>
          <w:r w:rsidRPr="00371708">
            <w:rPr>
              <w:color w:val="auto"/>
            </w:rPr>
            <w:t>Co-teaching</w:t>
          </w:r>
        </w:p>
        <w:p w14:paraId="4968F435" w14:textId="77777777" w:rsidR="005E667C" w:rsidRPr="00371708" w:rsidRDefault="005E667C" w:rsidP="00CC5D72">
          <w:pPr>
            <w:numPr>
              <w:ilvl w:val="0"/>
              <w:numId w:val="28"/>
            </w:numPr>
            <w:spacing w:after="0"/>
            <w:ind w:left="714" w:hanging="357"/>
            <w:jc w:val="both"/>
            <w:rPr>
              <w:color w:val="auto"/>
            </w:rPr>
          </w:pPr>
          <w:r w:rsidRPr="00371708">
            <w:rPr>
              <w:color w:val="auto"/>
            </w:rPr>
            <w:t>Zelfstandig leren werken</w:t>
          </w:r>
        </w:p>
        <w:p w14:paraId="5A6D7F34" w14:textId="77777777" w:rsidR="005E667C" w:rsidRPr="00371708" w:rsidRDefault="005E667C" w:rsidP="00CC5D72">
          <w:pPr>
            <w:numPr>
              <w:ilvl w:val="0"/>
              <w:numId w:val="28"/>
            </w:numPr>
            <w:spacing w:after="0"/>
            <w:ind w:left="714" w:hanging="357"/>
            <w:jc w:val="both"/>
            <w:rPr>
              <w:color w:val="auto"/>
            </w:rPr>
          </w:pPr>
          <w:r w:rsidRPr="00371708">
            <w:rPr>
              <w:color w:val="auto"/>
            </w:rPr>
            <w:t>Planning klasagenda – boekentassen plannen/maken </w:t>
          </w:r>
        </w:p>
        <w:p w14:paraId="35B5C196" w14:textId="77777777" w:rsidR="005E667C" w:rsidRPr="00371708" w:rsidRDefault="005E667C" w:rsidP="00CC5D72">
          <w:pPr>
            <w:numPr>
              <w:ilvl w:val="0"/>
              <w:numId w:val="28"/>
            </w:numPr>
            <w:spacing w:after="0"/>
            <w:ind w:left="714" w:hanging="357"/>
            <w:jc w:val="both"/>
            <w:rPr>
              <w:color w:val="auto"/>
            </w:rPr>
          </w:pPr>
          <w:r w:rsidRPr="00371708">
            <w:rPr>
              <w:color w:val="auto"/>
            </w:rPr>
            <w:t>Sleutelwoorden omcirkelen</w:t>
          </w:r>
        </w:p>
        <w:p w14:paraId="18D06D36" w14:textId="77777777" w:rsidR="005E667C" w:rsidRPr="00371708" w:rsidRDefault="005E667C" w:rsidP="00CC5D72">
          <w:pPr>
            <w:numPr>
              <w:ilvl w:val="0"/>
              <w:numId w:val="28"/>
            </w:numPr>
            <w:spacing w:after="0"/>
            <w:ind w:left="714" w:hanging="357"/>
            <w:jc w:val="both"/>
            <w:rPr>
              <w:color w:val="auto"/>
            </w:rPr>
          </w:pPr>
          <w:r w:rsidRPr="00371708">
            <w:rPr>
              <w:color w:val="auto"/>
            </w:rPr>
            <w:t>Op maat van de leerlingen – aanpassingen aan leerstof – individuele trajecten – compenserende maatregelen (sprint,…)</w:t>
          </w:r>
        </w:p>
        <w:p w14:paraId="0EFA82AB" w14:textId="77777777" w:rsidR="005E667C" w:rsidRPr="00371708" w:rsidRDefault="005E667C" w:rsidP="00CC5D72">
          <w:pPr>
            <w:numPr>
              <w:ilvl w:val="0"/>
              <w:numId w:val="28"/>
            </w:numPr>
            <w:spacing w:after="0"/>
            <w:ind w:left="714" w:hanging="357"/>
            <w:jc w:val="both"/>
            <w:rPr>
              <w:color w:val="auto"/>
            </w:rPr>
          </w:pPr>
          <w:r w:rsidRPr="00371708">
            <w:rPr>
              <w:color w:val="auto"/>
            </w:rPr>
            <w:t>Zelfstandig verbeteren met correctiesleutel</w:t>
          </w:r>
        </w:p>
        <w:p w14:paraId="3B7389A0" w14:textId="77777777" w:rsidR="005E667C" w:rsidRPr="00371708" w:rsidRDefault="005E667C" w:rsidP="00CC5D72">
          <w:pPr>
            <w:numPr>
              <w:ilvl w:val="0"/>
              <w:numId w:val="28"/>
            </w:numPr>
            <w:spacing w:after="0"/>
            <w:ind w:left="714" w:hanging="357"/>
            <w:jc w:val="both"/>
            <w:rPr>
              <w:color w:val="auto"/>
            </w:rPr>
          </w:pPr>
          <w:r w:rsidRPr="00371708">
            <w:rPr>
              <w:color w:val="auto"/>
            </w:rPr>
            <w:t>Extra uitdagingen</w:t>
          </w:r>
        </w:p>
        <w:p w14:paraId="5A739F1B" w14:textId="77777777" w:rsidR="005E667C" w:rsidRPr="00371708" w:rsidRDefault="005E667C" w:rsidP="00CC5D72">
          <w:pPr>
            <w:numPr>
              <w:ilvl w:val="0"/>
              <w:numId w:val="28"/>
            </w:numPr>
            <w:spacing w:after="0"/>
            <w:ind w:left="714" w:hanging="357"/>
            <w:jc w:val="both"/>
            <w:rPr>
              <w:color w:val="auto"/>
            </w:rPr>
          </w:pPr>
          <w:r w:rsidRPr="00371708">
            <w:rPr>
              <w:color w:val="auto"/>
            </w:rPr>
            <w:t>Contractwerk </w:t>
          </w:r>
        </w:p>
        <w:p w14:paraId="20ABC2CD" w14:textId="77777777" w:rsidR="005E667C" w:rsidRPr="00371708" w:rsidRDefault="005E667C" w:rsidP="00CC5D72">
          <w:pPr>
            <w:numPr>
              <w:ilvl w:val="0"/>
              <w:numId w:val="28"/>
            </w:numPr>
            <w:spacing w:after="0"/>
            <w:ind w:left="714" w:hanging="357"/>
            <w:jc w:val="both"/>
            <w:rPr>
              <w:color w:val="auto"/>
            </w:rPr>
          </w:pPr>
          <w:r w:rsidRPr="00371708">
            <w:rPr>
              <w:color w:val="auto"/>
            </w:rPr>
            <w:t>Individueel met kleuters werken</w:t>
          </w:r>
        </w:p>
        <w:p w14:paraId="785CECD7" w14:textId="77777777" w:rsidR="005E667C" w:rsidRPr="00371708" w:rsidRDefault="005E667C" w:rsidP="00CC5D72">
          <w:pPr>
            <w:numPr>
              <w:ilvl w:val="0"/>
              <w:numId w:val="28"/>
            </w:numPr>
            <w:spacing w:after="0"/>
            <w:ind w:left="714" w:hanging="357"/>
            <w:jc w:val="both"/>
            <w:rPr>
              <w:color w:val="auto"/>
            </w:rPr>
          </w:pPr>
          <w:r w:rsidRPr="00371708">
            <w:rPr>
              <w:color w:val="auto"/>
            </w:rPr>
            <w:t>Bingel </w:t>
          </w:r>
        </w:p>
        <w:p w14:paraId="1FF6E10E" w14:textId="77777777" w:rsidR="005E667C" w:rsidRPr="00371708" w:rsidRDefault="005E667C" w:rsidP="00CC5D72">
          <w:pPr>
            <w:numPr>
              <w:ilvl w:val="0"/>
              <w:numId w:val="28"/>
            </w:numPr>
            <w:spacing w:after="0"/>
            <w:ind w:left="714" w:hanging="357"/>
            <w:jc w:val="both"/>
            <w:rPr>
              <w:color w:val="auto"/>
            </w:rPr>
          </w:pPr>
          <w:r w:rsidRPr="00371708">
            <w:rPr>
              <w:color w:val="auto"/>
            </w:rPr>
            <w:t>Mini-klasje – 3-sporenbeleid </w:t>
          </w:r>
        </w:p>
        <w:p w14:paraId="5D248DC2" w14:textId="77777777" w:rsidR="005E667C" w:rsidRPr="00371708" w:rsidRDefault="005E667C" w:rsidP="00CC5D72">
          <w:pPr>
            <w:numPr>
              <w:ilvl w:val="0"/>
              <w:numId w:val="28"/>
            </w:numPr>
            <w:spacing w:after="0"/>
            <w:ind w:left="714" w:hanging="357"/>
            <w:jc w:val="both"/>
            <w:rPr>
              <w:color w:val="auto"/>
            </w:rPr>
          </w:pPr>
          <w:r w:rsidRPr="00371708">
            <w:rPr>
              <w:color w:val="auto"/>
            </w:rPr>
            <w:t>Stappenplannen (jas aandoen, toiletbezoek, handen wassen …)</w:t>
          </w:r>
        </w:p>
        <w:p w14:paraId="5E5F23BE" w14:textId="77777777" w:rsidR="005E667C" w:rsidRPr="00371708" w:rsidRDefault="005E667C" w:rsidP="00CC5D72">
          <w:pPr>
            <w:numPr>
              <w:ilvl w:val="0"/>
              <w:numId w:val="28"/>
            </w:numPr>
            <w:spacing w:after="0"/>
            <w:ind w:left="714" w:hanging="357"/>
            <w:jc w:val="both"/>
            <w:rPr>
              <w:color w:val="auto"/>
            </w:rPr>
          </w:pPr>
          <w:r w:rsidRPr="00371708">
            <w:rPr>
              <w:color w:val="auto"/>
            </w:rPr>
            <w:t>Pictogrammen</w:t>
          </w:r>
        </w:p>
        <w:p w14:paraId="02EB08D1" w14:textId="77777777" w:rsidR="005E667C" w:rsidRPr="00371708" w:rsidRDefault="005E667C" w:rsidP="00CC5D72">
          <w:pPr>
            <w:numPr>
              <w:ilvl w:val="0"/>
              <w:numId w:val="28"/>
            </w:numPr>
            <w:spacing w:after="0"/>
            <w:ind w:left="714" w:hanging="357"/>
            <w:jc w:val="both"/>
            <w:rPr>
              <w:color w:val="auto"/>
            </w:rPr>
          </w:pPr>
          <w:r w:rsidRPr="00371708">
            <w:rPr>
              <w:color w:val="auto"/>
            </w:rPr>
            <w:t>Begeleid spel</w:t>
          </w:r>
        </w:p>
        <w:p w14:paraId="0DBDF6C5" w14:textId="77777777" w:rsidR="005E667C" w:rsidRPr="00371708" w:rsidRDefault="005E667C" w:rsidP="00CC5D72">
          <w:pPr>
            <w:numPr>
              <w:ilvl w:val="0"/>
              <w:numId w:val="28"/>
            </w:numPr>
            <w:spacing w:after="0"/>
            <w:ind w:left="714" w:hanging="357"/>
            <w:jc w:val="both"/>
            <w:rPr>
              <w:color w:val="auto"/>
            </w:rPr>
          </w:pPr>
          <w:r w:rsidRPr="00371708">
            <w:rPr>
              <w:color w:val="auto"/>
            </w:rPr>
            <w:t>Meespelen</w:t>
          </w:r>
        </w:p>
        <w:p w14:paraId="4BB0A9ED" w14:textId="77777777" w:rsidR="005E667C" w:rsidRPr="00371708" w:rsidRDefault="005E667C" w:rsidP="00CC5D72">
          <w:pPr>
            <w:numPr>
              <w:ilvl w:val="0"/>
              <w:numId w:val="28"/>
            </w:numPr>
            <w:spacing w:after="0"/>
            <w:ind w:left="714" w:hanging="357"/>
            <w:jc w:val="both"/>
            <w:rPr>
              <w:color w:val="auto"/>
            </w:rPr>
          </w:pPr>
          <w:r w:rsidRPr="00371708">
            <w:rPr>
              <w:color w:val="auto"/>
            </w:rPr>
            <w:t>Coachen</w:t>
          </w:r>
        </w:p>
        <w:p w14:paraId="5373C914" w14:textId="77777777" w:rsidR="005E667C" w:rsidRPr="00371708" w:rsidRDefault="005E667C" w:rsidP="00CC5D72">
          <w:pPr>
            <w:numPr>
              <w:ilvl w:val="0"/>
              <w:numId w:val="28"/>
            </w:numPr>
            <w:spacing w:after="0"/>
            <w:ind w:left="714" w:hanging="357"/>
            <w:jc w:val="both"/>
            <w:rPr>
              <w:color w:val="auto"/>
            </w:rPr>
          </w:pPr>
          <w:r w:rsidRPr="00371708">
            <w:rPr>
              <w:color w:val="auto"/>
            </w:rPr>
            <w:t>Motiveren + uitdagen</w:t>
          </w:r>
        </w:p>
        <w:p w14:paraId="1BF5F842" w14:textId="77777777" w:rsidR="005E667C" w:rsidRPr="00371708" w:rsidRDefault="005E667C" w:rsidP="00CC5D72">
          <w:pPr>
            <w:numPr>
              <w:ilvl w:val="0"/>
              <w:numId w:val="28"/>
            </w:numPr>
            <w:spacing w:after="0"/>
            <w:ind w:left="714" w:hanging="357"/>
            <w:jc w:val="both"/>
            <w:rPr>
              <w:color w:val="auto"/>
            </w:rPr>
          </w:pPr>
          <w:r w:rsidRPr="00371708">
            <w:rPr>
              <w:color w:val="auto"/>
            </w:rPr>
            <w:t>Spelimpulsen geven</w:t>
          </w:r>
        </w:p>
        <w:p w14:paraId="4641B658" w14:textId="77777777" w:rsidR="005E667C" w:rsidRPr="00371708" w:rsidRDefault="005E667C" w:rsidP="00CC5D72">
          <w:pPr>
            <w:numPr>
              <w:ilvl w:val="0"/>
              <w:numId w:val="28"/>
            </w:numPr>
            <w:spacing w:after="0"/>
            <w:ind w:left="714" w:hanging="357"/>
            <w:jc w:val="both"/>
            <w:rPr>
              <w:color w:val="auto"/>
            </w:rPr>
          </w:pPr>
          <w:r w:rsidRPr="00371708">
            <w:rPr>
              <w:color w:val="auto"/>
            </w:rPr>
            <w:t>Wiskundige spelletjes</w:t>
          </w:r>
        </w:p>
        <w:p w14:paraId="61FD3AEA" w14:textId="77777777" w:rsidR="005E667C" w:rsidRPr="00371708" w:rsidRDefault="005E667C" w:rsidP="00CC5D72">
          <w:pPr>
            <w:numPr>
              <w:ilvl w:val="0"/>
              <w:numId w:val="28"/>
            </w:numPr>
            <w:spacing w:after="0"/>
            <w:ind w:left="714" w:hanging="357"/>
            <w:jc w:val="both"/>
            <w:rPr>
              <w:color w:val="auto"/>
            </w:rPr>
          </w:pPr>
          <w:r w:rsidRPr="00371708">
            <w:rPr>
              <w:color w:val="auto"/>
            </w:rPr>
            <w:t>Hulpmiddelen (splitskaart, maaltafelkaart, blokjes, …)</w:t>
          </w:r>
        </w:p>
        <w:p w14:paraId="4ACA00E5" w14:textId="77777777" w:rsidR="005E667C" w:rsidRPr="00371708" w:rsidRDefault="005E667C" w:rsidP="00CC5D72">
          <w:pPr>
            <w:numPr>
              <w:ilvl w:val="0"/>
              <w:numId w:val="28"/>
            </w:numPr>
            <w:spacing w:after="0"/>
            <w:ind w:left="714" w:hanging="357"/>
            <w:jc w:val="both"/>
            <w:rPr>
              <w:color w:val="auto"/>
            </w:rPr>
          </w:pPr>
          <w:r w:rsidRPr="00371708">
            <w:rPr>
              <w:color w:val="auto"/>
            </w:rPr>
            <w:t>Spelenderwijs leren leren</w:t>
          </w:r>
        </w:p>
        <w:p w14:paraId="42911B85" w14:textId="01E1A4EF" w:rsidR="005E667C" w:rsidRDefault="005E667C" w:rsidP="00395DC0">
          <w:pPr>
            <w:spacing w:after="0"/>
            <w:ind w:left="714"/>
            <w:jc w:val="both"/>
            <w:rPr>
              <w:color w:val="auto"/>
            </w:rPr>
          </w:pPr>
        </w:p>
        <w:p w14:paraId="48810F29" w14:textId="537BC497" w:rsidR="00371708" w:rsidRDefault="00371708" w:rsidP="00395DC0">
          <w:pPr>
            <w:spacing w:after="0"/>
            <w:ind w:left="714"/>
            <w:jc w:val="both"/>
            <w:rPr>
              <w:color w:val="auto"/>
            </w:rPr>
          </w:pPr>
        </w:p>
        <w:p w14:paraId="4E31AEFE" w14:textId="77777777" w:rsidR="00371708" w:rsidRPr="00371708" w:rsidRDefault="00371708" w:rsidP="00395DC0">
          <w:pPr>
            <w:spacing w:after="0"/>
            <w:ind w:left="714"/>
            <w:jc w:val="both"/>
            <w:rPr>
              <w:color w:val="auto"/>
            </w:rPr>
          </w:pPr>
        </w:p>
        <w:p w14:paraId="53D99E59" w14:textId="77777777" w:rsidR="005E667C" w:rsidRPr="00371708" w:rsidRDefault="005E667C" w:rsidP="00395DC0">
          <w:pPr>
            <w:jc w:val="both"/>
            <w:rPr>
              <w:color w:val="auto"/>
            </w:rPr>
          </w:pPr>
          <w:r w:rsidRPr="00371708">
            <w:rPr>
              <w:b/>
              <w:bCs/>
              <w:color w:val="auto"/>
            </w:rPr>
            <w:lastRenderedPageBreak/>
            <w:t>Psychisch en sociaal functioneren</w:t>
          </w:r>
        </w:p>
        <w:p w14:paraId="5E9C9EC9" w14:textId="77777777" w:rsidR="005E667C" w:rsidRPr="00371708" w:rsidRDefault="005E667C" w:rsidP="00395DC0">
          <w:pPr>
            <w:jc w:val="both"/>
            <w:rPr>
              <w:color w:val="auto"/>
            </w:rPr>
          </w:pPr>
          <w:r w:rsidRPr="00371708">
            <w:rPr>
              <w:color w:val="auto"/>
            </w:rPr>
            <w:t>“Het begeleidingsdomein psychisch en sociaal functioneren heeft tot doel het welbevinden van de leerling te bewaken, te beschermen en te bevorderen waardoor de leerling op een spontane en vitale manier tot leren kan komen en zich kan ontwikkelen tot een veerkrachtige volwassene.”</w:t>
          </w:r>
        </w:p>
        <w:p w14:paraId="398478C9" w14:textId="77777777" w:rsidR="005E667C" w:rsidRPr="00371708" w:rsidRDefault="005E667C" w:rsidP="00395DC0">
          <w:pPr>
            <w:jc w:val="both"/>
            <w:rPr>
              <w:color w:val="auto"/>
            </w:rPr>
          </w:pPr>
          <w:r w:rsidRPr="00371708">
            <w:rPr>
              <w:color w:val="auto"/>
            </w:rPr>
            <w:t>Bij het begeleidingsdomein psychisch en sociaal functioneren staat het welbevinden van de leerling centraal. Leerlingen kunnen zichzelf zijn en op een spontane en vitale manier handelen om tot leren te kunnen komen. Daarbij geloven zij in hun eigen ontwikkelkracht en zijn zij op een passende manier weerbaar. Leerlingen kunnen echter worden geconfronteerd met o.a. pesten, racisme, emotionele problemen (faalangst, depressie en suïcide), verslavingsproblemen e.d. Dit alles kan leiden tot spijbelen, gedragsproblemen, radicalisering…</w:t>
          </w:r>
        </w:p>
        <w:p w14:paraId="2A1A82D9" w14:textId="77777777" w:rsidR="005E667C" w:rsidRPr="00371708" w:rsidRDefault="005E667C" w:rsidP="00395DC0">
          <w:pPr>
            <w:jc w:val="both"/>
            <w:rPr>
              <w:color w:val="auto"/>
            </w:rPr>
          </w:pPr>
          <w:r w:rsidRPr="00371708">
            <w:rPr>
              <w:color w:val="auto"/>
            </w:rPr>
            <w:t>Acties :</w:t>
          </w:r>
        </w:p>
        <w:p w14:paraId="561A91C7" w14:textId="77777777" w:rsidR="005E667C" w:rsidRPr="00371708" w:rsidRDefault="005E667C" w:rsidP="00CC5D72">
          <w:pPr>
            <w:numPr>
              <w:ilvl w:val="0"/>
              <w:numId w:val="29"/>
            </w:numPr>
            <w:spacing w:after="0"/>
            <w:ind w:left="714" w:hanging="357"/>
            <w:jc w:val="both"/>
            <w:rPr>
              <w:color w:val="auto"/>
            </w:rPr>
          </w:pPr>
          <w:r w:rsidRPr="00371708">
            <w:rPr>
              <w:color w:val="auto"/>
            </w:rPr>
            <w:t>Leerlinggesprekken</w:t>
          </w:r>
        </w:p>
        <w:p w14:paraId="54575C0E" w14:textId="44A8D111" w:rsidR="005E667C" w:rsidRPr="00371708" w:rsidRDefault="00371708" w:rsidP="00371708">
          <w:pPr>
            <w:numPr>
              <w:ilvl w:val="0"/>
              <w:numId w:val="29"/>
            </w:numPr>
            <w:spacing w:after="0"/>
            <w:ind w:left="714" w:hanging="357"/>
            <w:jc w:val="both"/>
            <w:rPr>
              <w:color w:val="auto"/>
            </w:rPr>
          </w:pPr>
          <w:r>
            <w:rPr>
              <w:color w:val="auto"/>
            </w:rPr>
            <w:t xml:space="preserve">Aanpak pesten en conflicten adhv reflectiebladen + </w:t>
          </w:r>
          <w:r w:rsidRPr="00371708">
            <w:rPr>
              <w:color w:val="auto"/>
            </w:rPr>
            <w:t>Herstelgesprekken</w:t>
          </w:r>
        </w:p>
        <w:p w14:paraId="367359FB" w14:textId="001F9A9B" w:rsidR="005E667C" w:rsidRPr="00371708" w:rsidRDefault="005E667C" w:rsidP="00CC5D72">
          <w:pPr>
            <w:numPr>
              <w:ilvl w:val="0"/>
              <w:numId w:val="29"/>
            </w:numPr>
            <w:spacing w:after="0"/>
            <w:ind w:left="714" w:hanging="357"/>
            <w:jc w:val="both"/>
            <w:rPr>
              <w:color w:val="auto"/>
            </w:rPr>
          </w:pPr>
          <w:r w:rsidRPr="00371708">
            <w:rPr>
              <w:color w:val="auto"/>
            </w:rPr>
            <w:t>Complimenten geven</w:t>
          </w:r>
          <w:r w:rsidR="00371708">
            <w:rPr>
              <w:color w:val="auto"/>
            </w:rPr>
            <w:t xml:space="preserve"> (complimentendag)</w:t>
          </w:r>
        </w:p>
        <w:p w14:paraId="024FC44F" w14:textId="7015DB73" w:rsidR="005E667C" w:rsidRPr="00371708" w:rsidRDefault="005E667C" w:rsidP="00CC5D72">
          <w:pPr>
            <w:numPr>
              <w:ilvl w:val="0"/>
              <w:numId w:val="29"/>
            </w:numPr>
            <w:spacing w:after="0"/>
            <w:ind w:left="714" w:hanging="357"/>
            <w:jc w:val="both"/>
            <w:rPr>
              <w:color w:val="auto"/>
            </w:rPr>
          </w:pPr>
          <w:r w:rsidRPr="00371708">
            <w:rPr>
              <w:color w:val="auto"/>
            </w:rPr>
            <w:t>Time-out hoekje</w:t>
          </w:r>
          <w:r w:rsidR="00371708">
            <w:rPr>
              <w:color w:val="auto"/>
            </w:rPr>
            <w:t xml:space="preserve"> (vestiging Alken)</w:t>
          </w:r>
        </w:p>
        <w:p w14:paraId="492AC12C" w14:textId="77777777" w:rsidR="005E667C" w:rsidRPr="00371708" w:rsidRDefault="005E667C" w:rsidP="00CC5D72">
          <w:pPr>
            <w:numPr>
              <w:ilvl w:val="0"/>
              <w:numId w:val="29"/>
            </w:numPr>
            <w:spacing w:after="0"/>
            <w:ind w:left="714" w:hanging="357"/>
            <w:jc w:val="both"/>
            <w:rPr>
              <w:color w:val="auto"/>
            </w:rPr>
          </w:pPr>
          <w:r w:rsidRPr="00371708">
            <w:rPr>
              <w:color w:val="auto"/>
            </w:rPr>
            <w:t>Screening welbevinden en betrokkenheid</w:t>
          </w:r>
        </w:p>
        <w:p w14:paraId="084190DA" w14:textId="1DFADF9B" w:rsidR="005E667C" w:rsidRPr="00371708" w:rsidRDefault="005E667C" w:rsidP="00CC5D72">
          <w:pPr>
            <w:numPr>
              <w:ilvl w:val="0"/>
              <w:numId w:val="29"/>
            </w:numPr>
            <w:spacing w:after="0"/>
            <w:ind w:left="714" w:hanging="357"/>
            <w:jc w:val="both"/>
            <w:rPr>
              <w:color w:val="auto"/>
            </w:rPr>
          </w:pPr>
          <w:r w:rsidRPr="00371708">
            <w:rPr>
              <w:color w:val="auto"/>
            </w:rPr>
            <w:t>Onthaalmoment</w:t>
          </w:r>
          <w:r w:rsidR="00371708">
            <w:rPr>
              <w:color w:val="auto"/>
            </w:rPr>
            <w:t xml:space="preserve">en </w:t>
          </w:r>
        </w:p>
        <w:p w14:paraId="0B0C1AE4" w14:textId="14790A59" w:rsidR="005E667C" w:rsidRPr="00371708" w:rsidRDefault="005E667C" w:rsidP="00371708">
          <w:pPr>
            <w:numPr>
              <w:ilvl w:val="0"/>
              <w:numId w:val="29"/>
            </w:numPr>
            <w:spacing w:after="0"/>
            <w:ind w:left="714" w:hanging="357"/>
            <w:jc w:val="both"/>
            <w:rPr>
              <w:color w:val="auto"/>
            </w:rPr>
          </w:pPr>
          <w:r w:rsidRPr="00371708">
            <w:rPr>
              <w:color w:val="auto"/>
            </w:rPr>
            <w:t>Bereikbaarheid van de leerkracht</w:t>
          </w:r>
        </w:p>
        <w:p w14:paraId="71ABB32B" w14:textId="2A028505" w:rsidR="005E667C" w:rsidRPr="00371708" w:rsidRDefault="00371708" w:rsidP="00CC5D72">
          <w:pPr>
            <w:numPr>
              <w:ilvl w:val="0"/>
              <w:numId w:val="29"/>
            </w:numPr>
            <w:spacing w:after="0"/>
            <w:ind w:left="714" w:hanging="357"/>
            <w:jc w:val="both"/>
            <w:rPr>
              <w:color w:val="auto"/>
            </w:rPr>
          </w:pPr>
          <w:r>
            <w:rPr>
              <w:color w:val="auto"/>
            </w:rPr>
            <w:t>kinder</w:t>
          </w:r>
          <w:r w:rsidR="005E667C" w:rsidRPr="00371708">
            <w:rPr>
              <w:color w:val="auto"/>
            </w:rPr>
            <w:t>raad</w:t>
          </w:r>
        </w:p>
        <w:p w14:paraId="63057719" w14:textId="77777777" w:rsidR="005E667C" w:rsidRPr="00371708" w:rsidRDefault="005E667C" w:rsidP="00CC5D72">
          <w:pPr>
            <w:numPr>
              <w:ilvl w:val="0"/>
              <w:numId w:val="29"/>
            </w:numPr>
            <w:spacing w:after="0"/>
            <w:ind w:left="714" w:hanging="357"/>
            <w:jc w:val="both"/>
            <w:rPr>
              <w:color w:val="auto"/>
            </w:rPr>
          </w:pPr>
          <w:r w:rsidRPr="00371708">
            <w:rPr>
              <w:color w:val="auto"/>
            </w:rPr>
            <w:t>Keuzeborden in de kleuterklas </w:t>
          </w:r>
        </w:p>
        <w:p w14:paraId="63B6EB4C" w14:textId="77777777" w:rsidR="005E667C" w:rsidRPr="00371708" w:rsidRDefault="005E667C" w:rsidP="00CC5D72">
          <w:pPr>
            <w:numPr>
              <w:ilvl w:val="0"/>
              <w:numId w:val="29"/>
            </w:numPr>
            <w:spacing w:after="0"/>
            <w:ind w:left="714" w:hanging="357"/>
            <w:jc w:val="both"/>
            <w:rPr>
              <w:color w:val="auto"/>
            </w:rPr>
          </w:pPr>
          <w:r w:rsidRPr="00371708">
            <w:rPr>
              <w:color w:val="auto"/>
            </w:rPr>
            <w:t>Ideeënbus</w:t>
          </w:r>
        </w:p>
        <w:p w14:paraId="7B6DAE0E" w14:textId="77777777" w:rsidR="005E667C" w:rsidRPr="00371708" w:rsidRDefault="005E667C" w:rsidP="00CC5D72">
          <w:pPr>
            <w:numPr>
              <w:ilvl w:val="0"/>
              <w:numId w:val="29"/>
            </w:numPr>
            <w:spacing w:after="0"/>
            <w:ind w:left="714" w:hanging="357"/>
            <w:jc w:val="both"/>
            <w:rPr>
              <w:color w:val="auto"/>
            </w:rPr>
          </w:pPr>
          <w:r w:rsidRPr="00371708">
            <w:rPr>
              <w:color w:val="auto"/>
            </w:rPr>
            <w:t>Meespelen in de hoeken</w:t>
          </w:r>
        </w:p>
        <w:p w14:paraId="39BB3B0F" w14:textId="77777777" w:rsidR="005E667C" w:rsidRPr="00371708" w:rsidRDefault="005E667C" w:rsidP="00CC5D72">
          <w:pPr>
            <w:numPr>
              <w:ilvl w:val="0"/>
              <w:numId w:val="29"/>
            </w:numPr>
            <w:spacing w:after="0"/>
            <w:ind w:left="714" w:hanging="357"/>
            <w:jc w:val="both"/>
            <w:rPr>
              <w:color w:val="auto"/>
            </w:rPr>
          </w:pPr>
          <w:r w:rsidRPr="00371708">
            <w:rPr>
              <w:color w:val="auto"/>
            </w:rPr>
            <w:t>Persoonlijk en gezamenlijk onthaal in de klas</w:t>
          </w:r>
        </w:p>
        <w:p w14:paraId="128F6B31" w14:textId="78AD8723" w:rsidR="005E667C" w:rsidRPr="00371708" w:rsidRDefault="005E667C" w:rsidP="00CC5D72">
          <w:pPr>
            <w:numPr>
              <w:ilvl w:val="0"/>
              <w:numId w:val="29"/>
            </w:numPr>
            <w:spacing w:after="0"/>
            <w:ind w:left="714" w:hanging="357"/>
            <w:jc w:val="both"/>
            <w:rPr>
              <w:color w:val="auto"/>
            </w:rPr>
          </w:pPr>
          <w:r w:rsidRPr="00371708">
            <w:rPr>
              <w:color w:val="auto"/>
            </w:rPr>
            <w:t>Rode loper eerste</w:t>
          </w:r>
          <w:r w:rsidR="00371708">
            <w:rPr>
              <w:color w:val="auto"/>
            </w:rPr>
            <w:t xml:space="preserve"> en laatste</w:t>
          </w:r>
          <w:r w:rsidRPr="00371708">
            <w:rPr>
              <w:color w:val="auto"/>
            </w:rPr>
            <w:t xml:space="preserve"> schooldag</w:t>
          </w:r>
        </w:p>
        <w:p w14:paraId="230FFAB0" w14:textId="77777777" w:rsidR="005E667C" w:rsidRPr="00371708" w:rsidRDefault="005E667C" w:rsidP="00CC5D72">
          <w:pPr>
            <w:numPr>
              <w:ilvl w:val="0"/>
              <w:numId w:val="29"/>
            </w:numPr>
            <w:spacing w:after="0"/>
            <w:ind w:left="714" w:hanging="357"/>
            <w:jc w:val="both"/>
            <w:rPr>
              <w:color w:val="auto"/>
            </w:rPr>
          </w:pPr>
          <w:r w:rsidRPr="00371708">
            <w:rPr>
              <w:color w:val="auto"/>
            </w:rPr>
            <w:t>Knuffelen</w:t>
          </w:r>
        </w:p>
        <w:p w14:paraId="3710FB25" w14:textId="77777777" w:rsidR="005E667C" w:rsidRPr="00371708" w:rsidRDefault="005E667C" w:rsidP="00CC5D72">
          <w:pPr>
            <w:numPr>
              <w:ilvl w:val="0"/>
              <w:numId w:val="29"/>
            </w:numPr>
            <w:spacing w:after="0"/>
            <w:ind w:left="714" w:hanging="357"/>
            <w:jc w:val="both"/>
            <w:rPr>
              <w:color w:val="auto"/>
            </w:rPr>
          </w:pPr>
          <w:r w:rsidRPr="00371708">
            <w:rPr>
              <w:color w:val="auto"/>
            </w:rPr>
            <w:t>Positieve benadering – pluim/stempel</w:t>
          </w:r>
        </w:p>
        <w:p w14:paraId="217F7FAD" w14:textId="77777777" w:rsidR="005E667C" w:rsidRPr="00371708" w:rsidRDefault="005E667C" w:rsidP="00CC5D72">
          <w:pPr>
            <w:numPr>
              <w:ilvl w:val="0"/>
              <w:numId w:val="29"/>
            </w:numPr>
            <w:spacing w:after="0"/>
            <w:ind w:left="714" w:hanging="357"/>
            <w:jc w:val="both"/>
            <w:rPr>
              <w:color w:val="auto"/>
            </w:rPr>
          </w:pPr>
          <w:r w:rsidRPr="00371708">
            <w:rPr>
              <w:color w:val="auto"/>
            </w:rPr>
            <w:t>Klasgesprekken - kringgesprekken</w:t>
          </w:r>
        </w:p>
        <w:p w14:paraId="3351E365" w14:textId="77777777" w:rsidR="005E667C" w:rsidRPr="00371708" w:rsidRDefault="005E667C" w:rsidP="00CC5D72">
          <w:pPr>
            <w:numPr>
              <w:ilvl w:val="0"/>
              <w:numId w:val="29"/>
            </w:numPr>
            <w:spacing w:after="0"/>
            <w:ind w:left="714" w:hanging="357"/>
            <w:jc w:val="both"/>
            <w:rPr>
              <w:color w:val="auto"/>
            </w:rPr>
          </w:pPr>
          <w:r w:rsidRPr="00371708">
            <w:rPr>
              <w:color w:val="auto"/>
            </w:rPr>
            <w:t>Weerbaarheidstraining</w:t>
          </w:r>
        </w:p>
        <w:p w14:paraId="678D6178" w14:textId="78B9589B" w:rsidR="005E667C" w:rsidRPr="00371708" w:rsidRDefault="005E667C" w:rsidP="00CC5D72">
          <w:pPr>
            <w:numPr>
              <w:ilvl w:val="0"/>
              <w:numId w:val="29"/>
            </w:numPr>
            <w:spacing w:after="0"/>
            <w:ind w:left="714" w:hanging="357"/>
            <w:jc w:val="both"/>
            <w:rPr>
              <w:color w:val="auto"/>
            </w:rPr>
          </w:pPr>
          <w:r w:rsidRPr="00371708">
            <w:rPr>
              <w:color w:val="auto"/>
            </w:rPr>
            <w:t>Overgang kleuterschool naar lagere school</w:t>
          </w:r>
          <w:r w:rsidR="00371708">
            <w:rPr>
              <w:color w:val="auto"/>
            </w:rPr>
            <w:t xml:space="preserve"> (meters en peters)</w:t>
          </w:r>
        </w:p>
        <w:p w14:paraId="35E1393F" w14:textId="77777777" w:rsidR="005E667C" w:rsidRPr="00371708" w:rsidRDefault="005E667C" w:rsidP="00CC5D72">
          <w:pPr>
            <w:numPr>
              <w:ilvl w:val="0"/>
              <w:numId w:val="29"/>
            </w:numPr>
            <w:spacing w:after="0"/>
            <w:ind w:left="714" w:hanging="357"/>
            <w:jc w:val="both"/>
            <w:rPr>
              <w:color w:val="auto"/>
            </w:rPr>
          </w:pPr>
          <w:r w:rsidRPr="00371708">
            <w:rPr>
              <w:color w:val="auto"/>
            </w:rPr>
            <w:t>Kringgespreken</w:t>
          </w:r>
        </w:p>
        <w:p w14:paraId="5C733C63" w14:textId="3E436DCF" w:rsidR="005E667C" w:rsidRPr="00371708" w:rsidRDefault="00371708" w:rsidP="00CC5D72">
          <w:pPr>
            <w:numPr>
              <w:ilvl w:val="0"/>
              <w:numId w:val="29"/>
            </w:numPr>
            <w:spacing w:after="0"/>
            <w:ind w:left="714" w:hanging="357"/>
            <w:jc w:val="both"/>
            <w:rPr>
              <w:color w:val="auto"/>
            </w:rPr>
          </w:pPr>
          <w:r>
            <w:rPr>
              <w:color w:val="auto"/>
            </w:rPr>
            <w:t>Vriendschapsweek (</w:t>
          </w:r>
          <w:r w:rsidR="005E667C" w:rsidRPr="00371708">
            <w:rPr>
              <w:color w:val="auto"/>
            </w:rPr>
            <w:t>Stip it</w:t>
          </w:r>
          <w:r>
            <w:rPr>
              <w:color w:val="auto"/>
            </w:rPr>
            <w:t>)</w:t>
          </w:r>
        </w:p>
        <w:p w14:paraId="4BE098CD" w14:textId="77777777" w:rsidR="005E667C" w:rsidRPr="00371708" w:rsidRDefault="005E667C" w:rsidP="00CC5D72">
          <w:pPr>
            <w:numPr>
              <w:ilvl w:val="0"/>
              <w:numId w:val="29"/>
            </w:numPr>
            <w:spacing w:after="0"/>
            <w:ind w:left="714" w:hanging="357"/>
            <w:jc w:val="both"/>
            <w:rPr>
              <w:color w:val="auto"/>
            </w:rPr>
          </w:pPr>
          <w:r w:rsidRPr="00371708">
            <w:rPr>
              <w:color w:val="auto"/>
            </w:rPr>
            <w:t>Lessen sociale vaardigheden</w:t>
          </w:r>
        </w:p>
        <w:p w14:paraId="616FD518" w14:textId="5EBC11C0" w:rsidR="005E667C" w:rsidRDefault="005E667C" w:rsidP="00CC5D72">
          <w:pPr>
            <w:numPr>
              <w:ilvl w:val="0"/>
              <w:numId w:val="29"/>
            </w:numPr>
            <w:spacing w:after="0"/>
            <w:ind w:left="714" w:hanging="357"/>
            <w:jc w:val="both"/>
            <w:rPr>
              <w:color w:val="auto"/>
            </w:rPr>
          </w:pPr>
          <w:r w:rsidRPr="00371708">
            <w:rPr>
              <w:color w:val="auto"/>
            </w:rPr>
            <w:t>Groepswerk – leerlingen zelf leer bevorderende groepen laten samenstellen</w:t>
          </w:r>
        </w:p>
        <w:p w14:paraId="7001E7DC" w14:textId="77777777" w:rsidR="00371708" w:rsidRPr="00371708" w:rsidRDefault="00371708" w:rsidP="00371708">
          <w:pPr>
            <w:spacing w:after="0"/>
            <w:ind w:left="714"/>
            <w:jc w:val="both"/>
            <w:rPr>
              <w:color w:val="auto"/>
            </w:rPr>
          </w:pPr>
        </w:p>
        <w:p w14:paraId="1A4EEEAF" w14:textId="77777777" w:rsidR="005E667C" w:rsidRPr="00371708" w:rsidRDefault="005E667C" w:rsidP="00395DC0">
          <w:pPr>
            <w:jc w:val="both"/>
            <w:rPr>
              <w:color w:val="auto"/>
            </w:rPr>
          </w:pPr>
          <w:r w:rsidRPr="00371708">
            <w:rPr>
              <w:b/>
              <w:bCs/>
              <w:color w:val="auto"/>
            </w:rPr>
            <w:t>Preventieve gezondheidszorg</w:t>
          </w:r>
        </w:p>
        <w:p w14:paraId="612777CE" w14:textId="77777777" w:rsidR="005E667C" w:rsidRPr="00371708" w:rsidRDefault="005E667C" w:rsidP="00395DC0">
          <w:pPr>
            <w:jc w:val="both"/>
            <w:rPr>
              <w:color w:val="auto"/>
            </w:rPr>
          </w:pPr>
          <w:r w:rsidRPr="00371708">
            <w:rPr>
              <w:color w:val="auto"/>
            </w:rPr>
            <w:t>“Het begeleidingsdomein preventieve gezondheidszorg heeft tot doel de gezondheid, groei en ontwikkeling van leerlingen te bevorderen en te beschermen, het groei- en ontwikkelingsproces op te volgen en tijdig risicofactoren, signalen, symptomen van gezondheids- en ontwikkelproblemen te detecteren. Voor het begeleidingsdomein preventieve gezondheidszorg omvat dat voor de school minimaal het actief meewerken aan: </w:t>
          </w:r>
        </w:p>
        <w:p w14:paraId="422BF792" w14:textId="77777777" w:rsidR="005E667C" w:rsidRPr="00371708" w:rsidRDefault="005E667C" w:rsidP="00395DC0">
          <w:pPr>
            <w:jc w:val="both"/>
            <w:rPr>
              <w:color w:val="auto"/>
            </w:rPr>
          </w:pPr>
          <w:r w:rsidRPr="00371708">
            <w:rPr>
              <w:color w:val="auto"/>
            </w:rPr>
            <w:t>1° de organisatie van de systematische contactmomenten door het centrum voor leerlingenbegeleiding. De regering bepaalt de frequentie en de inhoud van de systematische contacten; </w:t>
          </w:r>
        </w:p>
        <w:p w14:paraId="2BC57ECC" w14:textId="77777777" w:rsidR="005E667C" w:rsidRPr="00371708" w:rsidRDefault="005E667C" w:rsidP="00395DC0">
          <w:pPr>
            <w:jc w:val="both"/>
            <w:rPr>
              <w:color w:val="auto"/>
            </w:rPr>
          </w:pPr>
          <w:r w:rsidRPr="00371708">
            <w:rPr>
              <w:color w:val="auto"/>
            </w:rPr>
            <w:lastRenderedPageBreak/>
            <w:t>2° de organisatie van de vaccinaties door het centrum voor leerlingenbegeleiding om het ontstaan en de verspreiding van sommige besmettelijke ziekten tegen te gaan. De regering legt het vaccinatieschema vast; </w:t>
          </w:r>
        </w:p>
        <w:p w14:paraId="529E1B05" w14:textId="77777777" w:rsidR="005E667C" w:rsidRPr="00371708" w:rsidRDefault="005E667C" w:rsidP="00395DC0">
          <w:pPr>
            <w:jc w:val="both"/>
            <w:rPr>
              <w:color w:val="auto"/>
            </w:rPr>
          </w:pPr>
          <w:r w:rsidRPr="00371708">
            <w:rPr>
              <w:color w:val="auto"/>
            </w:rPr>
            <w:t>3° de uitvoering van de profylactische maatregelen die het centrum voor leerlingenbegeleiding neemt om de verspreiding van besmettelijke ziekten tegen te gaan. De regering bepaalt hiervoor de nadere regels.”</w:t>
          </w:r>
        </w:p>
        <w:p w14:paraId="167F7087" w14:textId="77777777" w:rsidR="005E667C" w:rsidRPr="00371708" w:rsidRDefault="005E667C" w:rsidP="00395DC0">
          <w:pPr>
            <w:jc w:val="both"/>
            <w:rPr>
              <w:color w:val="auto"/>
            </w:rPr>
          </w:pPr>
          <w:r w:rsidRPr="00371708">
            <w:rPr>
              <w:color w:val="auto"/>
            </w:rPr>
            <w:t>Gezondheid is een toestand van lichamelijk, geestelijk en sociaal welbevinden. Ook al worden de begeleidingsdomeinen preventieve gezondheidszorg en psychisch en sociaal functioneren in het decreet apart opgenomen, toch wordt de brede definitie van gezondheid in het decreet onderschreven. Dit kadert perfect in de holistische visie op leerlingenbegeleiding. Hierbij zal de school minimaal actief meewerken aan het organiseren van systematische contacten, het aanbieden van vaccinaties en waar nodig het nemen van profylactische maatregelen. Maar vooral de eindtermen en leerplannen formuleren de verwachting dat scholen actief inzetten op het stimuleren van een gezonde en veilige levensstijl. Dat het schoolteam aandacht besteedt aan het psychisch en sociaal functioneren en aan het fysieke welzijn, en actief meewerkt aan de preventieve gezondheidszorg, is dus geen nieuw gegeven.</w:t>
          </w:r>
        </w:p>
        <w:p w14:paraId="320C9920" w14:textId="77777777" w:rsidR="005E667C" w:rsidRPr="00371708" w:rsidRDefault="005E667C" w:rsidP="00395DC0">
          <w:pPr>
            <w:jc w:val="both"/>
            <w:rPr>
              <w:color w:val="auto"/>
            </w:rPr>
          </w:pPr>
          <w:r w:rsidRPr="00371708">
            <w:rPr>
              <w:color w:val="auto"/>
            </w:rPr>
            <w:t>Acties :</w:t>
          </w:r>
        </w:p>
        <w:p w14:paraId="285B2F4D" w14:textId="77777777" w:rsidR="005E667C" w:rsidRPr="00371708" w:rsidRDefault="005E667C" w:rsidP="00CC5D72">
          <w:pPr>
            <w:numPr>
              <w:ilvl w:val="0"/>
              <w:numId w:val="30"/>
            </w:numPr>
            <w:spacing w:after="0"/>
            <w:ind w:left="714" w:hanging="357"/>
            <w:jc w:val="both"/>
            <w:rPr>
              <w:color w:val="auto"/>
            </w:rPr>
          </w:pPr>
          <w:r w:rsidRPr="00371708">
            <w:rPr>
              <w:color w:val="auto"/>
            </w:rPr>
            <w:t>Bewegingstussendoortjes</w:t>
          </w:r>
        </w:p>
        <w:p w14:paraId="4D326C2C" w14:textId="21B51E5C" w:rsidR="005E667C" w:rsidRPr="00371708" w:rsidRDefault="00371708" w:rsidP="00CC5D72">
          <w:pPr>
            <w:numPr>
              <w:ilvl w:val="0"/>
              <w:numId w:val="30"/>
            </w:numPr>
            <w:spacing w:after="0"/>
            <w:ind w:left="714" w:hanging="357"/>
            <w:jc w:val="both"/>
            <w:rPr>
              <w:color w:val="auto"/>
            </w:rPr>
          </w:pPr>
          <w:r>
            <w:rPr>
              <w:color w:val="auto"/>
            </w:rPr>
            <w:t>Meester op de fiets en fluocampagne</w:t>
          </w:r>
        </w:p>
        <w:p w14:paraId="226CAD9A" w14:textId="77777777" w:rsidR="005E667C" w:rsidRPr="00371708" w:rsidRDefault="005E667C" w:rsidP="00CC5D72">
          <w:pPr>
            <w:numPr>
              <w:ilvl w:val="0"/>
              <w:numId w:val="30"/>
            </w:numPr>
            <w:spacing w:after="0"/>
            <w:ind w:left="714" w:hanging="357"/>
            <w:jc w:val="both"/>
            <w:rPr>
              <w:color w:val="auto"/>
            </w:rPr>
          </w:pPr>
          <w:r w:rsidRPr="00371708">
            <w:rPr>
              <w:color w:val="auto"/>
            </w:rPr>
            <w:t>Water op school</w:t>
          </w:r>
        </w:p>
        <w:p w14:paraId="3E4CA9B6" w14:textId="77777777" w:rsidR="005E667C" w:rsidRPr="00371708" w:rsidRDefault="005E667C" w:rsidP="00CC5D72">
          <w:pPr>
            <w:numPr>
              <w:ilvl w:val="0"/>
              <w:numId w:val="30"/>
            </w:numPr>
            <w:spacing w:after="0"/>
            <w:ind w:left="714" w:hanging="357"/>
            <w:jc w:val="both"/>
            <w:rPr>
              <w:color w:val="auto"/>
            </w:rPr>
          </w:pPr>
          <w:r w:rsidRPr="00371708">
            <w:rPr>
              <w:color w:val="auto"/>
            </w:rPr>
            <w:t>Zwemmen</w:t>
          </w:r>
        </w:p>
        <w:p w14:paraId="091D881E" w14:textId="77777777" w:rsidR="005E667C" w:rsidRPr="00371708" w:rsidRDefault="005E667C" w:rsidP="00CC5D72">
          <w:pPr>
            <w:numPr>
              <w:ilvl w:val="0"/>
              <w:numId w:val="30"/>
            </w:numPr>
            <w:spacing w:after="0"/>
            <w:ind w:left="714" w:hanging="357"/>
            <w:jc w:val="both"/>
            <w:rPr>
              <w:color w:val="auto"/>
            </w:rPr>
          </w:pPr>
          <w:r w:rsidRPr="00371708">
            <w:rPr>
              <w:color w:val="auto"/>
            </w:rPr>
            <w:t>Aanpak luizen</w:t>
          </w:r>
        </w:p>
        <w:p w14:paraId="6AD70C9F" w14:textId="77777777" w:rsidR="005E667C" w:rsidRPr="00371708" w:rsidRDefault="005E667C" w:rsidP="00CC5D72">
          <w:pPr>
            <w:numPr>
              <w:ilvl w:val="0"/>
              <w:numId w:val="30"/>
            </w:numPr>
            <w:spacing w:after="0"/>
            <w:ind w:left="714" w:hanging="357"/>
            <w:jc w:val="both"/>
            <w:rPr>
              <w:color w:val="auto"/>
            </w:rPr>
          </w:pPr>
          <w:r w:rsidRPr="00371708">
            <w:rPr>
              <w:color w:val="auto"/>
            </w:rPr>
            <w:t>Fruit op school</w:t>
          </w:r>
        </w:p>
        <w:p w14:paraId="570C3163" w14:textId="77777777" w:rsidR="005E667C" w:rsidRPr="00371708" w:rsidRDefault="005E667C" w:rsidP="00CC5D72">
          <w:pPr>
            <w:numPr>
              <w:ilvl w:val="0"/>
              <w:numId w:val="30"/>
            </w:numPr>
            <w:spacing w:after="0"/>
            <w:ind w:left="714" w:hanging="357"/>
            <w:jc w:val="both"/>
            <w:rPr>
              <w:color w:val="auto"/>
            </w:rPr>
          </w:pPr>
          <w:r w:rsidRPr="00371708">
            <w:rPr>
              <w:color w:val="auto"/>
            </w:rPr>
            <w:t>Afvalbeleid</w:t>
          </w:r>
        </w:p>
        <w:p w14:paraId="09CF8619" w14:textId="584E208E" w:rsidR="005E667C" w:rsidRPr="00371708" w:rsidRDefault="00371708" w:rsidP="00CC5D72">
          <w:pPr>
            <w:numPr>
              <w:ilvl w:val="0"/>
              <w:numId w:val="30"/>
            </w:numPr>
            <w:spacing w:after="0"/>
            <w:ind w:left="714" w:hanging="357"/>
            <w:jc w:val="both"/>
            <w:rPr>
              <w:color w:val="auto"/>
            </w:rPr>
          </w:pPr>
          <w:r>
            <w:rPr>
              <w:color w:val="auto"/>
            </w:rPr>
            <w:t>Lessen rond gezondheid</w:t>
          </w:r>
        </w:p>
        <w:p w14:paraId="79582C78" w14:textId="77777777" w:rsidR="005E667C" w:rsidRPr="00371708" w:rsidRDefault="005E667C" w:rsidP="00CC5D72">
          <w:pPr>
            <w:numPr>
              <w:ilvl w:val="0"/>
              <w:numId w:val="30"/>
            </w:numPr>
            <w:spacing w:after="0"/>
            <w:ind w:left="714" w:hanging="357"/>
            <w:jc w:val="both"/>
            <w:rPr>
              <w:color w:val="auto"/>
            </w:rPr>
          </w:pPr>
          <w:r w:rsidRPr="00371708">
            <w:rPr>
              <w:color w:val="auto"/>
            </w:rPr>
            <w:t>Sportdagen</w:t>
          </w:r>
        </w:p>
        <w:p w14:paraId="46AEEB0F" w14:textId="77777777" w:rsidR="005E667C" w:rsidRPr="00371708" w:rsidRDefault="005E667C" w:rsidP="00CC5D72">
          <w:pPr>
            <w:numPr>
              <w:ilvl w:val="0"/>
              <w:numId w:val="30"/>
            </w:numPr>
            <w:spacing w:after="0"/>
            <w:ind w:left="714" w:hanging="357"/>
            <w:jc w:val="both"/>
            <w:rPr>
              <w:color w:val="auto"/>
            </w:rPr>
          </w:pPr>
          <w:r w:rsidRPr="00371708">
            <w:rPr>
              <w:color w:val="auto"/>
            </w:rPr>
            <w:t>Dikke truiendag</w:t>
          </w:r>
        </w:p>
        <w:p w14:paraId="3F7C74D8" w14:textId="77777777" w:rsidR="005E667C" w:rsidRPr="00371708" w:rsidRDefault="005E667C" w:rsidP="00CC5D72">
          <w:pPr>
            <w:numPr>
              <w:ilvl w:val="0"/>
              <w:numId w:val="30"/>
            </w:numPr>
            <w:spacing w:after="0"/>
            <w:ind w:left="714" w:hanging="357"/>
            <w:jc w:val="both"/>
            <w:rPr>
              <w:color w:val="auto"/>
            </w:rPr>
          </w:pPr>
          <w:r w:rsidRPr="00371708">
            <w:rPr>
              <w:color w:val="auto"/>
            </w:rPr>
            <w:t>Verkeersproject</w:t>
          </w:r>
        </w:p>
        <w:p w14:paraId="73EC9A01" w14:textId="0D84EBB1" w:rsidR="005E667C" w:rsidRPr="00371708" w:rsidRDefault="005E667C" w:rsidP="00371708">
          <w:pPr>
            <w:numPr>
              <w:ilvl w:val="0"/>
              <w:numId w:val="30"/>
            </w:numPr>
            <w:spacing w:after="0"/>
            <w:ind w:left="714" w:hanging="357"/>
            <w:jc w:val="both"/>
            <w:rPr>
              <w:color w:val="auto"/>
            </w:rPr>
          </w:pPr>
          <w:r w:rsidRPr="00371708">
            <w:rPr>
              <w:color w:val="auto"/>
            </w:rPr>
            <w:t>Hygiëne in de klas</w:t>
          </w:r>
        </w:p>
        <w:p w14:paraId="56DCFBB8" w14:textId="77777777" w:rsidR="005E667C" w:rsidRPr="00371708" w:rsidRDefault="005E667C" w:rsidP="00CC5D72">
          <w:pPr>
            <w:numPr>
              <w:ilvl w:val="0"/>
              <w:numId w:val="30"/>
            </w:numPr>
            <w:spacing w:after="0"/>
            <w:ind w:left="714" w:hanging="357"/>
            <w:jc w:val="both"/>
            <w:rPr>
              <w:color w:val="auto"/>
            </w:rPr>
          </w:pPr>
          <w:r w:rsidRPr="00371708">
            <w:rPr>
              <w:color w:val="auto"/>
            </w:rPr>
            <w:t>Logopedische screening</w:t>
          </w:r>
        </w:p>
        <w:p w14:paraId="76B19649" w14:textId="77777777" w:rsidR="005E667C" w:rsidRPr="00371708" w:rsidRDefault="005E667C" w:rsidP="00CC5D72">
          <w:pPr>
            <w:numPr>
              <w:ilvl w:val="0"/>
              <w:numId w:val="30"/>
            </w:numPr>
            <w:spacing w:after="0"/>
            <w:ind w:left="714" w:hanging="357"/>
            <w:jc w:val="both"/>
            <w:rPr>
              <w:color w:val="auto"/>
            </w:rPr>
          </w:pPr>
          <w:r w:rsidRPr="00371708">
            <w:rPr>
              <w:color w:val="auto"/>
            </w:rPr>
            <w:t>MOEV-activiteiten na school</w:t>
          </w:r>
        </w:p>
        <w:p w14:paraId="15DF638F" w14:textId="77777777" w:rsidR="005E667C" w:rsidRPr="00371708" w:rsidRDefault="005E667C" w:rsidP="00CC5D72">
          <w:pPr>
            <w:numPr>
              <w:ilvl w:val="0"/>
              <w:numId w:val="30"/>
            </w:numPr>
            <w:spacing w:after="0"/>
            <w:ind w:left="714" w:hanging="357"/>
            <w:jc w:val="both"/>
            <w:rPr>
              <w:color w:val="auto"/>
            </w:rPr>
          </w:pPr>
          <w:r w:rsidRPr="00371708">
            <w:rPr>
              <w:color w:val="auto"/>
            </w:rPr>
            <w:t>GON-begeleiding</w:t>
          </w:r>
        </w:p>
        <w:p w14:paraId="35FB344D" w14:textId="77777777" w:rsidR="005E667C" w:rsidRPr="00371708" w:rsidRDefault="005E667C" w:rsidP="00CC5D72">
          <w:pPr>
            <w:numPr>
              <w:ilvl w:val="0"/>
              <w:numId w:val="30"/>
            </w:numPr>
            <w:spacing w:after="0"/>
            <w:ind w:left="714" w:hanging="357"/>
            <w:jc w:val="both"/>
            <w:rPr>
              <w:color w:val="auto"/>
            </w:rPr>
          </w:pPr>
          <w:r w:rsidRPr="00371708">
            <w:rPr>
              <w:color w:val="auto"/>
            </w:rPr>
            <w:t>Brieven besmettelijke ziektes</w:t>
          </w:r>
        </w:p>
        <w:p w14:paraId="01122F2A" w14:textId="77777777" w:rsidR="005E667C" w:rsidRPr="00371708" w:rsidRDefault="005E667C" w:rsidP="00CC5D72">
          <w:pPr>
            <w:numPr>
              <w:ilvl w:val="0"/>
              <w:numId w:val="30"/>
            </w:numPr>
            <w:spacing w:after="0"/>
            <w:ind w:left="714" w:hanging="357"/>
            <w:jc w:val="both"/>
            <w:rPr>
              <w:color w:val="auto"/>
            </w:rPr>
          </w:pPr>
          <w:r w:rsidRPr="00371708">
            <w:rPr>
              <w:color w:val="auto"/>
            </w:rPr>
            <w:t>Geen snoep-geen frisdrank</w:t>
          </w:r>
        </w:p>
        <w:p w14:paraId="31A812C9" w14:textId="77777777" w:rsidR="005E667C" w:rsidRPr="00371708" w:rsidRDefault="005E667C" w:rsidP="00CC5D72">
          <w:pPr>
            <w:numPr>
              <w:ilvl w:val="0"/>
              <w:numId w:val="30"/>
            </w:numPr>
            <w:spacing w:after="0"/>
            <w:ind w:left="714" w:hanging="357"/>
            <w:jc w:val="both"/>
            <w:rPr>
              <w:color w:val="auto"/>
            </w:rPr>
          </w:pPr>
          <w:r w:rsidRPr="00371708">
            <w:rPr>
              <w:color w:val="auto"/>
            </w:rPr>
            <w:t>Controle brooddozen</w:t>
          </w:r>
        </w:p>
        <w:p w14:paraId="5E6389BF" w14:textId="5293898B" w:rsidR="001D017F" w:rsidRPr="00371708" w:rsidRDefault="005E667C" w:rsidP="00CC5D72">
          <w:pPr>
            <w:numPr>
              <w:ilvl w:val="0"/>
              <w:numId w:val="30"/>
            </w:numPr>
            <w:spacing w:after="0"/>
            <w:ind w:left="714" w:hanging="357"/>
            <w:jc w:val="both"/>
            <w:rPr>
              <w:color w:val="auto"/>
            </w:rPr>
          </w:pPr>
          <w:r w:rsidRPr="00371708">
            <w:rPr>
              <w:color w:val="auto"/>
            </w:rPr>
            <w:t>Vaccinaties</w:t>
          </w:r>
        </w:p>
      </w:sdtContent>
    </w:sdt>
    <w:p w14:paraId="152BF90D" w14:textId="5AAD9BBF" w:rsidR="00356B42" w:rsidRPr="00356B42" w:rsidRDefault="00356B42" w:rsidP="00395DC0">
      <w:pPr>
        <w:jc w:val="both"/>
        <w:rPr>
          <w:lang w:eastAsia="nl-NL"/>
        </w:rPr>
      </w:pPr>
      <w:r w:rsidRPr="00356B42">
        <w:rPr>
          <w:noProof/>
          <w:lang w:eastAsia="nl-BE"/>
        </w:rPr>
        <w:drawing>
          <wp:anchor distT="0" distB="0" distL="114300" distR="114300" simplePos="0" relativeHeight="251658243" behindDoc="1" locked="0" layoutInCell="1" allowOverlap="1" wp14:anchorId="513CD4E4" wp14:editId="3A20D809">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57"/>
                    </pic:cNvPr>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523875" cy="523875"/>
                    </a:xfrm>
                    <a:prstGeom prst="rect">
                      <a:avLst/>
                    </a:prstGeom>
                  </pic:spPr>
                </pic:pic>
              </a:graphicData>
            </a:graphic>
          </wp:anchor>
        </w:drawing>
      </w:r>
    </w:p>
    <w:p w14:paraId="3ED0BE1F" w14:textId="77777777" w:rsidR="00356B42" w:rsidRPr="00356B42" w:rsidRDefault="00356B42" w:rsidP="00395DC0">
      <w:pPr>
        <w:jc w:val="both"/>
        <w:rPr>
          <w:lang w:eastAsia="nl-NL"/>
        </w:rPr>
      </w:pPr>
    </w:p>
    <w:p w14:paraId="3A32CBD0" w14:textId="0317B03D" w:rsidR="009B6D3A" w:rsidRPr="009B6D3A" w:rsidRDefault="00356B42" w:rsidP="00395DC0">
      <w:pPr>
        <w:jc w:val="both"/>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14:paraId="29CC32C3" w14:textId="5E9706F1" w:rsidR="009B6D3A" w:rsidRPr="006E2C79" w:rsidRDefault="00356B42" w:rsidP="00395DC0">
      <w:pPr>
        <w:pStyle w:val="Kop3"/>
        <w:jc w:val="both"/>
      </w:pPr>
      <w:r w:rsidRPr="006E2C79">
        <w:t>Huiswerk</w:t>
      </w:r>
    </w:p>
    <w:sdt>
      <w:sdtPr>
        <w:rPr>
          <w:color w:val="auto"/>
          <w:lang w:eastAsia="nl-NL"/>
        </w:rPr>
        <w:alias w:val="Beschrijf hier je visie op huiswerk en afspraken hieromtrent"/>
        <w:tag w:val="Beschrijf hier je visie op huiswerk en afspraken hieromtrent"/>
        <w:id w:val="1471177364"/>
        <w:placeholder>
          <w:docPart w:val="0B25A8054E6647B4B7C78CE10DAABDC9"/>
        </w:placeholder>
        <w15:color w:val="A8AF37"/>
      </w:sdtPr>
      <w:sdtEndPr>
        <w:rPr>
          <w:b/>
          <w:bCs/>
        </w:rPr>
      </w:sdtEndPr>
      <w:sdtContent>
        <w:p w14:paraId="149BF262" w14:textId="5AE21086" w:rsidR="00D5649B" w:rsidRPr="005E667C" w:rsidRDefault="00832169" w:rsidP="00395DC0">
          <w:pPr>
            <w:jc w:val="both"/>
            <w:rPr>
              <w:b/>
              <w:color w:val="auto"/>
              <w:lang w:eastAsia="nl-NL"/>
            </w:rPr>
          </w:pPr>
          <w:r w:rsidRPr="005E667C">
            <w:rPr>
              <w:color w:val="auto"/>
            </w:rPr>
            <w:t xml:space="preserve">Huistaken maken en lessen leren, horen bij het schoolleven. Een leerling leert best dagelijks zijn lessen (ook in het weekend). Indien een leerling niet in de mogelijkheid geweest is om werken en/of </w:t>
          </w:r>
          <w:r w:rsidRPr="005E667C">
            <w:rPr>
              <w:color w:val="auto"/>
            </w:rPr>
            <w:lastRenderedPageBreak/>
            <w:t>lessen thuis af te werken, dan wordt dit meegedeeld in de schoolagenda of met een briefje van de ouders. Taken kunnen elke dag opgegeven worden. In de hogere leerjaren leren de kinderen reeds hun opdrachten plannen. De school heeft voor alle leerjaren van de lagere school een leerlijn opgesteld omtrent het opgeven van huistaken.</w:t>
          </w:r>
        </w:p>
      </w:sdtContent>
    </w:sdt>
    <w:p w14:paraId="230B8C41" w14:textId="138B3D7A" w:rsidR="00356B42" w:rsidRDefault="002C735C" w:rsidP="00395DC0">
      <w:pPr>
        <w:jc w:val="both"/>
        <w:rPr>
          <w:lang w:eastAsia="nl-NL"/>
        </w:rPr>
      </w:pPr>
      <w:r w:rsidRPr="006E2C79">
        <w:rPr>
          <w:noProof/>
          <w:lang w:eastAsia="nl-BE"/>
        </w:rPr>
        <w:drawing>
          <wp:anchor distT="0" distB="0" distL="114300" distR="114300" simplePos="0" relativeHeight="251658244" behindDoc="1" locked="0" layoutInCell="1" allowOverlap="1" wp14:anchorId="7563EF38" wp14:editId="29B1FD4B">
            <wp:simplePos x="0" y="0"/>
            <wp:positionH relativeFrom="margin">
              <wp:posOffset>2709545</wp:posOffset>
            </wp:positionH>
            <wp:positionV relativeFrom="paragraph">
              <wp:posOffset>192405</wp:posOffset>
            </wp:positionV>
            <wp:extent cx="359410" cy="359410"/>
            <wp:effectExtent l="0" t="0" r="2540" b="2540"/>
            <wp:wrapSquare wrapText="bothSides"/>
            <wp:docPr id="6" name="Graphic 6" descr="Strandbal silhoue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57"/>
                    </pic:cNvPr>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359410" cy="359410"/>
                    </a:xfrm>
                    <a:prstGeom prst="rect">
                      <a:avLst/>
                    </a:prstGeom>
                  </pic:spPr>
                </pic:pic>
              </a:graphicData>
            </a:graphic>
          </wp:anchor>
        </w:drawing>
      </w:r>
    </w:p>
    <w:p w14:paraId="7BA58CA8" w14:textId="086B32DF" w:rsidR="00B52419" w:rsidRDefault="00B52419" w:rsidP="00395DC0">
      <w:pPr>
        <w:spacing w:line="276" w:lineRule="auto"/>
        <w:jc w:val="both"/>
        <w:rPr>
          <w:color w:val="4CBCC5"/>
        </w:rPr>
      </w:pPr>
    </w:p>
    <w:p w14:paraId="2086CCB2" w14:textId="0FD0614E" w:rsidR="00356B42" w:rsidRPr="00AA5889" w:rsidRDefault="00356B42" w:rsidP="00395DC0">
      <w:pPr>
        <w:spacing w:line="276" w:lineRule="auto"/>
        <w:jc w:val="both"/>
        <w:rPr>
          <w:color w:val="4CBCC5"/>
        </w:rPr>
      </w:pPr>
      <w:r w:rsidRPr="00AA5889">
        <w:rPr>
          <w:color w:val="4CBCC5"/>
        </w:rPr>
        <w:t>Je kind heeft recht op genoeg rust en vrije tijd</w:t>
      </w:r>
    </w:p>
    <w:p w14:paraId="2E18985F" w14:textId="771BD319" w:rsidR="00356B42" w:rsidRPr="006E2C79" w:rsidRDefault="00356B42" w:rsidP="00395DC0">
      <w:pPr>
        <w:pStyle w:val="Kop3"/>
        <w:jc w:val="both"/>
      </w:pPr>
      <w:r w:rsidRPr="006E2C79">
        <w:t>Agenda van je kind</w:t>
      </w:r>
    </w:p>
    <w:sdt>
      <w:sdtPr>
        <w:rPr>
          <w:lang w:eastAsia="nl-NL"/>
        </w:rPr>
        <w:alias w:val="Beschrijf hier je afspraken rond de agenda"/>
        <w:tag w:val="Beschrijf hier je afspraken rond de agenda"/>
        <w:id w:val="-1020401213"/>
        <w:placeholder>
          <w:docPart w:val="258FF153C1A949509A69E7846CDF2F61"/>
        </w:placeholder>
        <w15:color w:val="A8AF37"/>
      </w:sdtPr>
      <w:sdtEndPr>
        <w:rPr>
          <w:b/>
          <w:color w:val="auto"/>
        </w:rPr>
      </w:sdtEndPr>
      <w:sdtContent>
        <w:p w14:paraId="1E7FF3D5" w14:textId="763919A8" w:rsidR="00356B42" w:rsidRPr="005064DF" w:rsidRDefault="00E97417" w:rsidP="00395DC0">
          <w:pPr>
            <w:jc w:val="both"/>
            <w:rPr>
              <w:b/>
              <w:color w:val="auto"/>
              <w:lang w:eastAsia="nl-NL"/>
            </w:rPr>
          </w:pPr>
          <w:r w:rsidRPr="005064DF">
            <w:rPr>
              <w:color w:val="auto"/>
            </w:rPr>
            <w:t>In het agenda worden lessen en huistaken genoteerd. De schoolagenda wordt wekelijks ondertekend door de ouders, in het 1ste en 2de leerjaar zelfs dagelijks. Alle schriftelijke informatie van de school wordt aan de ouders bezorgd (via de leerlingen).</w:t>
          </w:r>
        </w:p>
      </w:sdtContent>
    </w:sdt>
    <w:p w14:paraId="7310A611" w14:textId="2E2FA67E" w:rsidR="00382063" w:rsidRPr="000B638B" w:rsidRDefault="00671F83" w:rsidP="00395DC0">
      <w:pPr>
        <w:spacing w:before="200"/>
        <w:jc w:val="both"/>
        <w:rPr>
          <w:i/>
          <w:iCs/>
          <w:color w:val="AE2081"/>
          <w:sz w:val="18"/>
          <w:szCs w:val="18"/>
          <w:u w:val="single"/>
        </w:rPr>
      </w:pPr>
      <w:bookmarkStart w:id="14" w:name="_Ref66443237"/>
      <w:r w:rsidRPr="00D73206">
        <w:rPr>
          <w:bCs/>
          <w:noProof/>
          <w:color w:val="FFFFFF" w:themeColor="background1"/>
          <w:lang w:eastAsia="nl-BE"/>
        </w:rPr>
        <w:drawing>
          <wp:anchor distT="0" distB="0" distL="114300" distR="114300" simplePos="0" relativeHeight="251658265" behindDoc="0" locked="0" layoutInCell="1" allowOverlap="1" wp14:anchorId="3097A449" wp14:editId="3FB3EF56">
            <wp:simplePos x="0" y="0"/>
            <wp:positionH relativeFrom="column">
              <wp:posOffset>-628015</wp:posOffset>
            </wp:positionH>
            <wp:positionV relativeFrom="paragraph">
              <wp:posOffset>415925</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34DF5BDC" w14:textId="1C6C5C33" w:rsidR="00356B42" w:rsidRPr="005A62EF" w:rsidRDefault="00434C4A" w:rsidP="00395DC0">
      <w:pPr>
        <w:pStyle w:val="Kop2"/>
        <w:shd w:val="clear" w:color="auto" w:fill="4CBCC5"/>
        <w:jc w:val="both"/>
        <w:rPr>
          <w:color w:val="FFFFFF" w:themeColor="background1"/>
        </w:rPr>
      </w:pPr>
      <w:r w:rsidRPr="005A62EF">
        <w:rPr>
          <w:color w:val="FFFFFF" w:themeColor="background1"/>
        </w:rPr>
        <w:t>Leerlingenevaluatie</w:t>
      </w:r>
      <w:bookmarkEnd w:id="14"/>
    </w:p>
    <w:p w14:paraId="7ABBBC4D" w14:textId="7D455D5A" w:rsidR="001B1528" w:rsidRPr="006E2C79" w:rsidRDefault="001B1528" w:rsidP="00395DC0">
      <w:pPr>
        <w:pStyle w:val="Kop3"/>
        <w:jc w:val="both"/>
      </w:pPr>
      <w:r w:rsidRPr="006E2C79">
        <w:t>Breed evalueren</w:t>
      </w:r>
    </w:p>
    <w:p w14:paraId="0F33C924" w14:textId="73938593" w:rsidR="001B1528" w:rsidRDefault="001B1528" w:rsidP="00395DC0">
      <w:pPr>
        <w:jc w:val="both"/>
      </w:pPr>
      <w:r>
        <w:t xml:space="preserve">Brede evaluatie gaat uit van de groei van leerlingen en </w:t>
      </w:r>
      <w:r w:rsidR="00980652">
        <w:t>volgt</w:t>
      </w:r>
      <w:r>
        <w:t xml:space="preserve"> die groei </w:t>
      </w:r>
      <w:r w:rsidR="00980652">
        <w:t>op</w:t>
      </w:r>
      <w:r>
        <w:t xml:space="preserve">. Daarbij wordt de totale persoon voor ogen gehouden. We willen je kind </w:t>
      </w:r>
      <w:r w:rsidR="00697CB0">
        <w:t xml:space="preserve">vertrouwen geven om </w:t>
      </w:r>
      <w:r>
        <w:t xml:space="preserve">te leren en zich verder te ontwikkelen. Via brede evaluatie krijgt je kind inzicht in zijn eigen </w:t>
      </w:r>
      <w:r w:rsidR="004B33D8">
        <w:t>leerproces</w:t>
      </w:r>
      <w:r>
        <w:t>.</w:t>
      </w:r>
    </w:p>
    <w:p w14:paraId="50B82499" w14:textId="77777777" w:rsidR="001B1528" w:rsidRDefault="001B1528" w:rsidP="00395DC0">
      <w:pPr>
        <w:jc w:val="both"/>
      </w:pPr>
      <w:r>
        <w:t>We maken volgende afspraken rond leerlingenevaluatie:</w:t>
      </w:r>
    </w:p>
    <w:sdt>
      <w:sdtPr>
        <w:alias w:val="Beschrijf hier je evaluatiebeleid"/>
        <w:tag w:val="Beschrijf hier je evaluatiebeleid"/>
        <w:id w:val="-600572810"/>
        <w:placeholder>
          <w:docPart w:val="8927376E46144B25B426C3ED916E0177"/>
        </w:placeholder>
        <w15:color w:val="A8AF37"/>
      </w:sdtPr>
      <w:sdtEndPr>
        <w:rPr>
          <w:b/>
          <w:bCs/>
        </w:rPr>
      </w:sdtEndPr>
      <w:sdtContent>
        <w:p w14:paraId="35839280" w14:textId="098A5A95" w:rsidR="005064DF" w:rsidRPr="005064DF" w:rsidRDefault="005064DF" w:rsidP="00395DC0">
          <w:pPr>
            <w:jc w:val="both"/>
            <w:rPr>
              <w:b/>
              <w:bCs/>
            </w:rPr>
          </w:pPr>
          <w:r w:rsidRPr="005064DF">
            <w:rPr>
              <w:b/>
              <w:bCs/>
            </w:rPr>
            <w:t>Elke leerkracht wil komen tot een zo objectief mogelijke beoordeling van de aan hem/haar toevertrouwde leerlingen. Om een kind zo goed mogelijk te begeleiden, moeten we het kind leren kennen in al zijn/haar aspecten en mogelijkheden.</w:t>
          </w:r>
        </w:p>
        <w:p w14:paraId="13980E72" w14:textId="77777777" w:rsidR="005064DF" w:rsidRPr="005064DF" w:rsidRDefault="005064DF" w:rsidP="00395DC0">
          <w:pPr>
            <w:jc w:val="both"/>
            <w:rPr>
              <w:b/>
              <w:bCs/>
            </w:rPr>
          </w:pPr>
          <w:r w:rsidRPr="005064DF">
            <w:rPr>
              <w:b/>
              <w:bCs/>
            </w:rPr>
            <w:t>De kennis en enkele vaardigheden drukken we uit in concrete cijfers.  Andere vaardigheden en attitudes krijgen een waardering.</w:t>
          </w:r>
        </w:p>
        <w:p w14:paraId="4B6EEC00" w14:textId="77777777" w:rsidR="005064DF" w:rsidRPr="005064DF" w:rsidRDefault="005064DF" w:rsidP="00395DC0">
          <w:pPr>
            <w:jc w:val="both"/>
            <w:rPr>
              <w:b/>
              <w:bCs/>
            </w:rPr>
          </w:pPr>
          <w:r w:rsidRPr="005064DF">
            <w:rPr>
              <w:b/>
              <w:bCs/>
            </w:rPr>
            <w:t>Bij rapporteren gaat het zowel om registreren, als om genuanceerd beoordelen en zeker ook om opvolgen van de leerling in zijn ontwikkeling. Met gedifferentieerd en zorgbreed onderwijs proberen wij hieraan te voldoen.</w:t>
          </w:r>
        </w:p>
        <w:p w14:paraId="14D097EA" w14:textId="5ECADA9E" w:rsidR="001B1528" w:rsidRPr="001B1528" w:rsidRDefault="005064DF" w:rsidP="00395DC0">
          <w:pPr>
            <w:jc w:val="both"/>
            <w:rPr>
              <w:b/>
              <w:bCs/>
            </w:rPr>
          </w:pPr>
          <w:r w:rsidRPr="005064DF">
            <w:rPr>
              <w:b/>
              <w:bCs/>
            </w:rPr>
            <w:t>Meer informatie kan je bekomen op school via de directie of de zorgjuf.</w:t>
          </w:r>
        </w:p>
      </w:sdtContent>
    </w:sdt>
    <w:p w14:paraId="36A9DEE3" w14:textId="082645DC" w:rsidR="00434C4A" w:rsidRDefault="00434C4A" w:rsidP="00395DC0">
      <w:pPr>
        <w:pStyle w:val="Kop3"/>
        <w:jc w:val="both"/>
      </w:pPr>
      <w:r w:rsidRPr="006E2C79">
        <w:t>Rapporteren</w:t>
      </w:r>
    </w:p>
    <w:sdt>
      <w:sdtPr>
        <w:rPr>
          <w:rFonts w:eastAsia="Times New Roman" w:cs="Times New Roman"/>
          <w:lang w:eastAsia="nl-BE"/>
        </w:rPr>
        <w:alias w:val="Beschrijf hier je beleid rond rapporteren"/>
        <w:tag w:val="Beschrijf hier je beleid rond rapporteren"/>
        <w:id w:val="-215278165"/>
        <w:placeholder>
          <w:docPart w:val="687F9CA3B4D44006B332BC44B8F0D8BB"/>
        </w:placeholder>
        <w15:color w:val="A8AF37"/>
      </w:sdtPr>
      <w:sdtEndPr>
        <w:rPr>
          <w:rFonts w:eastAsiaTheme="minorHAnsi" w:cstheme="minorBidi"/>
          <w:lang w:eastAsia="en-US"/>
        </w:rPr>
      </w:sdtEndPr>
      <w:sdtContent>
        <w:p w14:paraId="392B2D67" w14:textId="0EF00E87" w:rsidR="00442601" w:rsidRPr="005064DF" w:rsidRDefault="005064DF" w:rsidP="00395DC0">
          <w:pPr>
            <w:jc w:val="both"/>
            <w:rPr>
              <w:rFonts w:eastAsia="Times New Roman" w:cs="Times New Roman"/>
              <w:lang w:eastAsia="nl-BE"/>
            </w:rPr>
          </w:pPr>
          <w:r w:rsidRPr="005064DF">
            <w:rPr>
              <w:rFonts w:eastAsia="Times New Roman" w:cs="Times New Roman"/>
              <w:lang w:eastAsia="nl-BE"/>
            </w:rPr>
            <w:t>In de lagere school krijgt men drie keer per jaar een rapport.</w:t>
          </w:r>
          <w:r w:rsidRPr="005064DF">
            <w:rPr>
              <w:rFonts w:eastAsia="Times New Roman" w:cs="Times New Roman"/>
              <w:lang w:eastAsia="nl-BE"/>
            </w:rPr>
            <w:br/>
            <w:t>Het geeft de resultaten van de testen weer over de verschillende vakken. We geven ook een waardering voor de leerhouding en het sociaal gedrag.</w:t>
          </w:r>
          <w:r w:rsidRPr="005064DF">
            <w:rPr>
              <w:rFonts w:eastAsia="Times New Roman" w:cs="Times New Roman"/>
              <w:lang w:eastAsia="nl-BE"/>
            </w:rPr>
            <w:br/>
            <w:t>Dit rapport dient door de ouders ondertekend te worden.</w:t>
          </w:r>
          <w:r w:rsidRPr="005064DF">
            <w:rPr>
              <w:rFonts w:eastAsia="Times New Roman" w:cs="Times New Roman"/>
              <w:lang w:eastAsia="nl-BE"/>
            </w:rPr>
            <w:br/>
            <w:t>De rapporten worden meegegeven: november - maart - zomervakantie.</w:t>
          </w:r>
          <w:r w:rsidR="002C735C">
            <w:rPr>
              <w:rFonts w:eastAsia="Times New Roman" w:cs="Times New Roman"/>
              <w:lang w:eastAsia="nl-BE"/>
            </w:rPr>
            <w:t xml:space="preserve"> (Alken) en voor herfst-, paas – en grote vakantie (Ulbeek)</w:t>
          </w:r>
          <w:r w:rsidRPr="005064DF">
            <w:rPr>
              <w:rFonts w:eastAsia="Times New Roman" w:cs="Times New Roman"/>
              <w:lang w:eastAsia="nl-BE"/>
            </w:rPr>
            <w:t xml:space="preserve"> Er wordt ook telkens, dus 3x per schooljaar, een oudercontact georganiseerd. Het rapport(mapje) wordt telkens de week nadien weer mee naar school gebracht.</w:t>
          </w:r>
        </w:p>
      </w:sdtContent>
    </w:sdt>
    <w:p w14:paraId="3B9C87D0" w14:textId="2FA58696" w:rsidR="00382063" w:rsidRPr="000B638B" w:rsidRDefault="00D96E34" w:rsidP="00395DC0">
      <w:pPr>
        <w:spacing w:before="200"/>
        <w:jc w:val="both"/>
        <w:rPr>
          <w:i/>
          <w:iCs/>
          <w:color w:val="AE2081"/>
          <w:sz w:val="18"/>
          <w:szCs w:val="18"/>
          <w:u w:val="single"/>
        </w:rPr>
      </w:pPr>
      <w:bookmarkStart w:id="15" w:name="_Ref66443246"/>
      <w:r w:rsidRPr="00D73206">
        <w:rPr>
          <w:bCs/>
          <w:noProof/>
          <w:color w:val="FFFFFF" w:themeColor="background1"/>
          <w:lang w:eastAsia="nl-BE"/>
        </w:rPr>
        <w:lastRenderedPageBreak/>
        <w:drawing>
          <wp:anchor distT="0" distB="0" distL="114300" distR="114300" simplePos="0" relativeHeight="251658266" behindDoc="0" locked="0" layoutInCell="1" allowOverlap="1" wp14:anchorId="7C28E8A1" wp14:editId="1757CFED">
            <wp:simplePos x="0" y="0"/>
            <wp:positionH relativeFrom="column">
              <wp:posOffset>-704850</wp:posOffset>
            </wp:positionH>
            <wp:positionV relativeFrom="paragraph">
              <wp:posOffset>362704</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696A44A9" w14:textId="1E16D5C4" w:rsidR="00434C4A" w:rsidRPr="005A62EF" w:rsidRDefault="00434C4A" w:rsidP="00395DC0">
      <w:pPr>
        <w:pStyle w:val="Kop2"/>
        <w:shd w:val="clear" w:color="auto" w:fill="EC7D23"/>
        <w:jc w:val="both"/>
        <w:rPr>
          <w:color w:val="FFFFFF" w:themeColor="background1"/>
        </w:rPr>
      </w:pPr>
      <w:r w:rsidRPr="005A62EF">
        <w:rPr>
          <w:color w:val="FFFFFF" w:themeColor="background1"/>
        </w:rPr>
        <w:t>Getuigschrift basisonderwijs</w:t>
      </w:r>
      <w:bookmarkEnd w:id="15"/>
    </w:p>
    <w:p w14:paraId="2B764895" w14:textId="7571E7F8" w:rsidR="00434C4A" w:rsidRDefault="00434C4A" w:rsidP="00395DC0">
      <w:pPr>
        <w:jc w:val="both"/>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Pr="008869D3">
        <w:rPr>
          <w:lang w:val="nl-NL" w:eastAsia="nl-NL"/>
        </w:rPr>
        <w:t>eindtermgerelateerde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sidR="005A1D61">
        <w:rPr>
          <w:lang w:val="nl-NL" w:eastAsia="nl-NL"/>
        </w:rPr>
        <w:t>zijn</w:t>
      </w:r>
      <w:r w:rsidRPr="000823BD">
        <w:rPr>
          <w:lang w:val="nl-NL" w:eastAsia="nl-NL"/>
        </w:rPr>
        <w:t xml:space="preserve"> </w:t>
      </w:r>
      <w:r w:rsidR="00873C6C">
        <w:rPr>
          <w:lang w:val="nl-NL" w:eastAsia="nl-NL"/>
        </w:rPr>
        <w:t>onder</w:t>
      </w:r>
      <w:r w:rsidR="00F16CFC">
        <w:rPr>
          <w:lang w:val="nl-NL" w:eastAsia="nl-NL"/>
        </w:rPr>
        <w:t>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r>
        <w:rPr>
          <w:lang w:val="nl-NL" w:eastAsia="nl-NL"/>
        </w:rPr>
        <w:t xml:space="preserve"> </w:t>
      </w:r>
    </w:p>
    <w:p w14:paraId="2DDD142C" w14:textId="7AB72D2F" w:rsidR="00C16865" w:rsidRPr="000823BD" w:rsidRDefault="00C16865" w:rsidP="00C16865">
      <w:pPr>
        <w:rPr>
          <w:lang w:val="nl-NL" w:eastAsia="nl-NL"/>
        </w:rPr>
      </w:pPr>
      <w:r w:rsidRPr="005E6F2F">
        <w:rPr>
          <w:shd w:val="clear" w:color="auto" w:fill="FFE599" w:themeFill="accent4" w:themeFillTint="66"/>
          <w:lang w:val="nl-NL" w:eastAsia="nl-NL"/>
        </w:rPr>
        <w:t>Ook leerlingen die een individueel aangepast curriculum</w:t>
      </w:r>
      <w:r>
        <w:rPr>
          <w:shd w:val="clear" w:color="auto" w:fill="FFE599" w:themeFill="accent4" w:themeFillTint="66"/>
          <w:lang w:val="nl-NL" w:eastAsia="nl-NL"/>
        </w:rPr>
        <w:t xml:space="preserve"> volgen,</w:t>
      </w:r>
      <w:r w:rsidRPr="005E6F2F">
        <w:rPr>
          <w:shd w:val="clear" w:color="auto" w:fill="FFE599" w:themeFill="accent4" w:themeFillTint="66"/>
          <w:lang w:val="nl-NL" w:eastAsia="nl-NL"/>
        </w:rPr>
        <w:t xml:space="preserve"> </w:t>
      </w:r>
      <w:r>
        <w:rPr>
          <w:shd w:val="clear" w:color="auto" w:fill="FFE599" w:themeFill="accent4" w:themeFillTint="66"/>
          <w:lang w:val="nl-NL" w:eastAsia="nl-NL"/>
        </w:rPr>
        <w:t>waarbij het curriculum nauw aanleunt bij het gemeenschappelijk curriculum</w:t>
      </w:r>
      <w:r w:rsidRPr="005E6F2F">
        <w:rPr>
          <w:shd w:val="clear" w:color="auto" w:fill="FFE599" w:themeFill="accent4" w:themeFillTint="66"/>
          <w:lang w:val="nl-NL" w:eastAsia="nl-NL"/>
        </w:rPr>
        <w:t xml:space="preserve">, </w:t>
      </w:r>
      <w:r>
        <w:rPr>
          <w:shd w:val="clear" w:color="auto" w:fill="FFE599" w:themeFill="accent4" w:themeFillTint="66"/>
          <w:lang w:val="nl-NL" w:eastAsia="nl-NL"/>
        </w:rPr>
        <w:t xml:space="preserve">kunnen in aanmerking komen voor het getuigschrift basisonderwijs. De klassenraad </w:t>
      </w:r>
      <w:r w:rsidRPr="005E6F2F">
        <w:rPr>
          <w:shd w:val="clear" w:color="auto" w:fill="FFE599" w:themeFill="accent4" w:themeFillTint="66"/>
          <w:lang w:val="nl-NL" w:eastAsia="nl-NL"/>
        </w:rPr>
        <w:t>beslist</w:t>
      </w:r>
      <w:r>
        <w:rPr>
          <w:shd w:val="clear" w:color="auto" w:fill="FFE599" w:themeFill="accent4" w:themeFillTint="66"/>
          <w:lang w:val="nl-NL" w:eastAsia="nl-NL"/>
        </w:rPr>
        <w:t xml:space="preserve"> </w:t>
      </w:r>
      <w:r w:rsidRPr="005E6F2F">
        <w:rPr>
          <w:shd w:val="clear" w:color="auto" w:fill="FFE599" w:themeFill="accent4" w:themeFillTint="66"/>
          <w:lang w:val="nl-NL" w:eastAsia="nl-NL"/>
        </w:rPr>
        <w:t>of de eindtermgerelateerde leerplandoelen voldoende in aantal en beheersingsniveau zijn behaal</w:t>
      </w:r>
      <w:r>
        <w:rPr>
          <w:shd w:val="clear" w:color="auto" w:fill="FFE599" w:themeFill="accent4" w:themeFillTint="66"/>
          <w:lang w:val="nl-NL" w:eastAsia="nl-NL"/>
        </w:rPr>
        <w:t>d.</w:t>
      </w:r>
    </w:p>
    <w:p w14:paraId="5D2C3C8F" w14:textId="0F56ABE6" w:rsidR="00CD6964" w:rsidRDefault="00434C4A" w:rsidP="00395DC0">
      <w:pPr>
        <w:jc w:val="both"/>
        <w:rPr>
          <w:lang w:val="nl-NL" w:eastAsia="nl-NL"/>
        </w:rPr>
      </w:pPr>
      <w:r w:rsidRPr="002A7E1A">
        <w:rPr>
          <w:lang w:val="nl-NL" w:eastAsia="nl-NL"/>
        </w:rPr>
        <w:t>Na 20 juni beslist de klassenraad of een leerling een getuigschrift basisonderwijs ontvangt.</w:t>
      </w:r>
      <w:r w:rsidR="005064DF">
        <w:rPr>
          <w:lang w:val="nl-NL" w:eastAsia="nl-NL"/>
        </w:rPr>
        <w:t xml:space="preserve"> Tijdens de proclamatie wordt dit aan de leerlingen bezorgd.</w:t>
      </w:r>
      <w:r w:rsidRPr="002A7E1A">
        <w:rPr>
          <w:lang w:val="nl-NL" w:eastAsia="nl-NL"/>
        </w:rPr>
        <w:t xml:space="preserve"> Wanneer </w:t>
      </w:r>
      <w:r w:rsidR="00447BA1">
        <w:rPr>
          <w:lang w:val="nl-NL" w:eastAsia="nl-NL"/>
        </w:rPr>
        <w:t xml:space="preserve">we </w:t>
      </w:r>
      <w:r w:rsidR="004B59F9">
        <w:rPr>
          <w:lang w:val="nl-NL" w:eastAsia="nl-NL"/>
        </w:rPr>
        <w:t>het</w:t>
      </w:r>
      <w:r w:rsidRPr="002A7E1A">
        <w:rPr>
          <w:lang w:val="nl-NL" w:eastAsia="nl-NL"/>
        </w:rPr>
        <w:t xml:space="preserve"> getuigschrift </w:t>
      </w:r>
      <w:r w:rsidR="00447BA1">
        <w:rPr>
          <w:lang w:val="nl-NL" w:eastAsia="nl-NL"/>
        </w:rPr>
        <w:t>uitreiken</w:t>
      </w:r>
      <w:r w:rsidRPr="002A7E1A">
        <w:rPr>
          <w:lang w:val="nl-NL" w:eastAsia="nl-NL"/>
        </w:rPr>
        <w:t xml:space="preserve">, </w:t>
      </w:r>
      <w:r w:rsidR="0090116A">
        <w:rPr>
          <w:lang w:val="nl-NL" w:eastAsia="nl-NL"/>
        </w:rPr>
        <w:t>kun</w:t>
      </w:r>
      <w:r w:rsidRPr="002A7E1A">
        <w:rPr>
          <w:lang w:val="nl-NL" w:eastAsia="nl-NL"/>
        </w:rPr>
        <w:t xml:space="preserve"> je vinden</w:t>
      </w:r>
      <w:r w:rsidR="00CD6964">
        <w:rPr>
          <w:lang w:val="nl-NL" w:eastAsia="nl-NL"/>
        </w:rPr>
        <w:t xml:space="preserve"> </w:t>
      </w:r>
      <w:sdt>
        <w:sdtPr>
          <w:rPr>
            <w:lang w:val="nl-NL" w:eastAsia="nl-NL"/>
          </w:rPr>
          <w:alias w:val="Plaats noteren"/>
          <w:tag w:val="Plaats noteren"/>
          <w:id w:val="1814284313"/>
          <w:placeholder>
            <w:docPart w:val="DefaultPlaceholder_-1854013440"/>
          </w:placeholder>
          <w15:color w:val="A8AF37"/>
        </w:sdtPr>
        <w:sdtEndPr/>
        <w:sdtContent>
          <w:r w:rsidR="005064DF">
            <w:rPr>
              <w:lang w:val="nl-NL" w:eastAsia="nl-NL"/>
            </w:rPr>
            <w:t>in de kalender op de schoolwebsite.</w:t>
          </w:r>
        </w:sdtContent>
      </w:sdt>
    </w:p>
    <w:p w14:paraId="5AEFF9CA" w14:textId="77777777" w:rsidR="00434C4A" w:rsidRDefault="00434C4A" w:rsidP="00395DC0">
      <w:pPr>
        <w:spacing w:before="200"/>
        <w:ind w:right="-144"/>
        <w:jc w:val="both"/>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3B95BDFB" w14:textId="3079F3CF" w:rsidR="00434C4A" w:rsidRDefault="00434C4A" w:rsidP="00395DC0">
      <w:pPr>
        <w:jc w:val="both"/>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7AA6098A" w14:textId="547369AA" w:rsidR="00434C4A" w:rsidRDefault="00434C4A" w:rsidP="00395DC0">
      <w:pPr>
        <w:jc w:val="both"/>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500386" w:rsidRPr="00866BCC">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p>
    <w:p w14:paraId="60BFDD60" w14:textId="2FAD04FD" w:rsidR="00382063" w:rsidRPr="000B638B" w:rsidRDefault="00A50754" w:rsidP="00395DC0">
      <w:pPr>
        <w:spacing w:before="200"/>
        <w:jc w:val="both"/>
        <w:rPr>
          <w:i/>
          <w:iCs/>
          <w:color w:val="AE2081"/>
          <w:sz w:val="18"/>
          <w:szCs w:val="18"/>
          <w:u w:val="single"/>
        </w:rPr>
      </w:pPr>
      <w:bookmarkStart w:id="16" w:name="_Ref60913634"/>
      <w:bookmarkStart w:id="17" w:name="_Ref66443267"/>
      <w:r w:rsidRPr="00973A0F">
        <w:rPr>
          <w:bCs/>
          <w:noProof/>
          <w:color w:val="FFFFFF" w:themeColor="background1"/>
          <w:lang w:eastAsia="nl-BE"/>
        </w:rPr>
        <w:drawing>
          <wp:anchor distT="0" distB="0" distL="114300" distR="114300" simplePos="0" relativeHeight="251658267" behindDoc="0" locked="0" layoutInCell="1" allowOverlap="1" wp14:anchorId="6610A20B" wp14:editId="49202A59">
            <wp:simplePos x="0" y="0"/>
            <wp:positionH relativeFrom="column">
              <wp:posOffset>-762000</wp:posOffset>
            </wp:positionH>
            <wp:positionV relativeFrom="paragraph">
              <wp:posOffset>298450</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663575" cy="663575"/>
                    </a:xfrm>
                    <a:prstGeom prst="rect">
                      <a:avLst/>
                    </a:prstGeom>
                  </pic:spPr>
                </pic:pic>
              </a:graphicData>
            </a:graphic>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41BAEF76" w14:textId="2FD134BF" w:rsidR="00A11E63" w:rsidRPr="005A62EF" w:rsidRDefault="00A11E63" w:rsidP="00395DC0">
      <w:pPr>
        <w:pStyle w:val="Kop2"/>
        <w:shd w:val="clear" w:color="auto" w:fill="AE2081"/>
        <w:jc w:val="both"/>
        <w:rPr>
          <w:color w:val="FFFFFF" w:themeColor="background1"/>
        </w:rPr>
      </w:pPr>
      <w:r w:rsidRPr="005A62EF">
        <w:rPr>
          <w:color w:val="FFFFFF" w:themeColor="background1"/>
        </w:rPr>
        <w:t>Met wie werken we samen?</w:t>
      </w:r>
      <w:bookmarkEnd w:id="16"/>
      <w:bookmarkEnd w:id="17"/>
    </w:p>
    <w:p w14:paraId="3B815484" w14:textId="1714C272" w:rsidR="00A11E63" w:rsidRPr="006E2C79" w:rsidRDefault="00A11E63" w:rsidP="00395DC0">
      <w:pPr>
        <w:pStyle w:val="Kop3"/>
        <w:jc w:val="both"/>
      </w:pPr>
      <w:r w:rsidRPr="006E2C79">
        <w:t>Centrum voor leerlingenbegeleiding (CLB)</w:t>
      </w:r>
    </w:p>
    <w:p w14:paraId="6B940CD7" w14:textId="114C1ACE" w:rsidR="00A11E63" w:rsidRDefault="00A11E63" w:rsidP="00395DC0">
      <w:pPr>
        <w:jc w:val="both"/>
        <w:rPr>
          <w:lang w:val="nl-NL"/>
        </w:rPr>
      </w:pPr>
      <w:r w:rsidRPr="009A10F7">
        <w:rPr>
          <w:lang w:val="nl-NL"/>
        </w:rPr>
        <w:t xml:space="preserve">De school werkt samen met het </w:t>
      </w:r>
      <w:r>
        <w:rPr>
          <w:lang w:val="nl-NL"/>
        </w:rPr>
        <w:t>centrum voor leerlingenbegeleiding (</w:t>
      </w:r>
      <w:r w:rsidRPr="009A10F7">
        <w:rPr>
          <w:lang w:val="nl-NL"/>
        </w:rPr>
        <w:t>CLB</w:t>
      </w:r>
      <w:r>
        <w:rPr>
          <w:lang w:val="nl-NL"/>
        </w:rPr>
        <w:t>):</w:t>
      </w:r>
    </w:p>
    <w:sdt>
      <w:sdtPr>
        <w:rPr>
          <w:lang w:val="nl-NL"/>
        </w:rPr>
        <w:alias w:val="Geef hier de contactgegevens van het CLB"/>
        <w:id w:val="-916557470"/>
        <w:placeholder>
          <w:docPart w:val="DefaultPlaceholder_-1854013440"/>
        </w:placeholder>
        <w15:color w:val="A8AF37"/>
      </w:sdtPr>
      <w:sdtEndPr/>
      <w:sdtContent>
        <w:p w14:paraId="3259BA5A" w14:textId="1E8A239E" w:rsidR="00982861" w:rsidRPr="005064DF" w:rsidRDefault="00982861" w:rsidP="006D1052">
          <w:pPr>
            <w:jc w:val="both"/>
            <w:rPr>
              <w:color w:val="auto"/>
              <w:lang w:val="nl-NL"/>
            </w:rPr>
          </w:pPr>
          <w:r>
            <w:rPr>
              <w:lang w:val="nl-NL"/>
            </w:rPr>
            <w:t>Naam:</w:t>
          </w:r>
          <w:r w:rsidR="002B2635">
            <w:rPr>
              <w:lang w:val="nl-NL"/>
            </w:rPr>
            <w:tab/>
          </w:r>
          <w:r w:rsidR="00C70177" w:rsidRPr="005064DF">
            <w:rPr>
              <w:color w:val="auto"/>
              <w:lang w:val="nl-NL"/>
            </w:rPr>
            <w:t>VCLB</w:t>
          </w:r>
          <w:r w:rsidR="005064DF">
            <w:rPr>
              <w:color w:val="auto"/>
              <w:lang w:val="nl-NL"/>
            </w:rPr>
            <w:t xml:space="preserve"> regio Hasselt</w:t>
          </w:r>
        </w:p>
        <w:p w14:paraId="08BEB3D5" w14:textId="79065754" w:rsidR="002B2635" w:rsidRPr="005064DF" w:rsidRDefault="00982861" w:rsidP="00395DC0">
          <w:pPr>
            <w:spacing w:after="0"/>
            <w:jc w:val="both"/>
            <w:rPr>
              <w:color w:val="auto"/>
              <w:lang w:val="nl-NL"/>
            </w:rPr>
          </w:pPr>
          <w:r w:rsidRPr="005064DF">
            <w:rPr>
              <w:color w:val="auto"/>
              <w:lang w:val="nl-NL"/>
            </w:rPr>
            <w:t>Adre</w:t>
          </w:r>
          <w:r w:rsidR="002B2635" w:rsidRPr="005064DF">
            <w:rPr>
              <w:color w:val="auto"/>
              <w:lang w:val="nl-NL"/>
            </w:rPr>
            <w:t>s:</w:t>
          </w:r>
          <w:r w:rsidR="002B2635" w:rsidRPr="005064DF">
            <w:rPr>
              <w:color w:val="auto"/>
              <w:lang w:val="nl-NL"/>
            </w:rPr>
            <w:tab/>
          </w:r>
          <w:r w:rsidR="00C70177" w:rsidRPr="005064DF">
            <w:rPr>
              <w:color w:val="auto"/>
              <w:lang w:val="nl-NL"/>
            </w:rPr>
            <w:t>Jan Palfijnlaan 2</w:t>
          </w:r>
          <w:r w:rsidR="00C70177" w:rsidRPr="005064DF">
            <w:rPr>
              <w:color w:val="auto"/>
              <w:lang w:val="nl-NL"/>
            </w:rPr>
            <w:br/>
            <w:t xml:space="preserve">            3500    Hasselt</w:t>
          </w:r>
        </w:p>
        <w:p w14:paraId="0068F724" w14:textId="77777777" w:rsidR="002B2635" w:rsidRDefault="002B2635" w:rsidP="00395DC0">
          <w:pPr>
            <w:spacing w:after="0"/>
            <w:jc w:val="both"/>
            <w:rPr>
              <w:lang w:val="nl-NL"/>
            </w:rPr>
          </w:pPr>
          <w:r>
            <w:rPr>
              <w:lang w:val="nl-NL"/>
            </w:rPr>
            <w:tab/>
          </w:r>
        </w:p>
        <w:p w14:paraId="61FE1040" w14:textId="610F1768" w:rsidR="002B2635" w:rsidRDefault="002B2635" w:rsidP="00395DC0">
          <w:pPr>
            <w:tabs>
              <w:tab w:val="left" w:pos="1985"/>
            </w:tabs>
            <w:spacing w:after="0"/>
            <w:jc w:val="both"/>
            <w:rPr>
              <w:lang w:val="nl-NL"/>
            </w:rPr>
          </w:pPr>
          <w:r>
            <w:rPr>
              <w:lang w:val="nl-NL"/>
            </w:rPr>
            <w:t>Contactpersoon CLB:</w:t>
          </w:r>
          <w:r w:rsidR="002507DF">
            <w:rPr>
              <w:lang w:val="nl-NL"/>
            </w:rPr>
            <w:t xml:space="preserve"> </w:t>
          </w:r>
          <w:r w:rsidR="005064DF">
            <w:rPr>
              <w:lang w:val="nl-NL"/>
            </w:rPr>
            <w:t>Sigrid Wouters</w:t>
          </w:r>
        </w:p>
        <w:p w14:paraId="279B61E4" w14:textId="28EDA2D4" w:rsidR="00E04219" w:rsidRDefault="002B2635" w:rsidP="00395DC0">
          <w:pPr>
            <w:tabs>
              <w:tab w:val="left" w:pos="1985"/>
            </w:tabs>
            <w:jc w:val="both"/>
            <w:rPr>
              <w:lang w:val="nl-NL"/>
            </w:rPr>
          </w:pPr>
          <w:r>
            <w:rPr>
              <w:lang w:val="nl-NL"/>
            </w:rPr>
            <w:t>Arts C</w:t>
          </w:r>
          <w:r w:rsidR="00856ACA">
            <w:rPr>
              <w:lang w:val="nl-NL"/>
            </w:rPr>
            <w:t>L</w:t>
          </w:r>
          <w:r>
            <w:rPr>
              <w:lang w:val="nl-NL"/>
            </w:rPr>
            <w:t>B:</w:t>
          </w:r>
          <w:r w:rsidR="002507DF">
            <w:rPr>
              <w:lang w:val="nl-NL"/>
            </w:rPr>
            <w:t xml:space="preserve"> </w:t>
          </w:r>
          <w:r w:rsidR="005064DF">
            <w:rPr>
              <w:lang w:val="nl-NL"/>
            </w:rPr>
            <w:t>Alice Robbens</w:t>
          </w:r>
        </w:p>
      </w:sdtContent>
    </w:sdt>
    <w:p w14:paraId="64EA5ABE" w14:textId="4BEAE17C" w:rsidR="00A11E63" w:rsidRPr="00BA47D3" w:rsidRDefault="00A11E63" w:rsidP="00395DC0">
      <w:pPr>
        <w:spacing w:before="200"/>
        <w:jc w:val="both"/>
        <w:rPr>
          <w:lang w:val="nl-NL"/>
        </w:rPr>
      </w:pPr>
      <w:r w:rsidRPr="00BA47D3">
        <w:rPr>
          <w:lang w:val="nl-NL"/>
        </w:rPr>
        <w:t>Het CLB</w:t>
      </w:r>
      <w:r>
        <w:rPr>
          <w:lang w:val="nl-NL"/>
        </w:rPr>
        <w:t xml:space="preserve"> </w:t>
      </w:r>
      <w:r w:rsidRPr="00BA47D3">
        <w:rPr>
          <w:lang w:val="nl-NL"/>
        </w:rPr>
        <w:t>heeft als opdracht om leerlingen te begeleiden op school en in de maatschappij.</w:t>
      </w:r>
      <w:r w:rsidR="002507DF">
        <w:rPr>
          <w:lang w:val="nl-NL"/>
        </w:rPr>
        <w:br/>
      </w:r>
      <w:r w:rsidRPr="00BA47D3">
        <w:rPr>
          <w:lang w:val="nl-NL"/>
        </w:rPr>
        <w:t>Die begeleiding situeert zich op vier domeinen:</w:t>
      </w:r>
    </w:p>
    <w:p w14:paraId="0DA81CEB" w14:textId="68EB89A1" w:rsidR="00A11E63" w:rsidRPr="00BA47D3" w:rsidRDefault="00A11E63" w:rsidP="00395DC0">
      <w:pPr>
        <w:pStyle w:val="Opsomming"/>
        <w:jc w:val="both"/>
      </w:pPr>
      <w:r w:rsidRPr="00BA47D3">
        <w:t>het leren en studeren</w:t>
      </w:r>
      <w:r w:rsidR="00552A64">
        <w:t>;</w:t>
      </w:r>
    </w:p>
    <w:p w14:paraId="056A1A73" w14:textId="2F0BE1A5" w:rsidR="00A11E63" w:rsidRPr="00BA47D3" w:rsidRDefault="00A11E63" w:rsidP="00395DC0">
      <w:pPr>
        <w:pStyle w:val="Opsomming"/>
        <w:jc w:val="both"/>
      </w:pPr>
      <w:r w:rsidRPr="00BA47D3">
        <w:t>de onderwijsloopbaan</w:t>
      </w:r>
      <w:r w:rsidR="00552A64">
        <w:t>;</w:t>
      </w:r>
    </w:p>
    <w:p w14:paraId="52854E4C" w14:textId="75DC4FF4" w:rsidR="00A11E63" w:rsidRPr="00BA47D3" w:rsidRDefault="00A11E63" w:rsidP="00395DC0">
      <w:pPr>
        <w:pStyle w:val="Opsomming"/>
        <w:jc w:val="both"/>
      </w:pPr>
      <w:r w:rsidRPr="00BA47D3">
        <w:t>de preventieve gezondheidszorg</w:t>
      </w:r>
      <w:r w:rsidR="00552A64">
        <w:t>;</w:t>
      </w:r>
    </w:p>
    <w:p w14:paraId="5F198D01" w14:textId="1FF43BC1" w:rsidR="00A11E63" w:rsidRDefault="00A11E63" w:rsidP="00395DC0">
      <w:pPr>
        <w:pStyle w:val="Opsomming"/>
        <w:jc w:val="both"/>
      </w:pPr>
      <w:r w:rsidRPr="00BA47D3">
        <w:t>het psychisch en sociaal functioneren</w:t>
      </w:r>
      <w:r w:rsidR="00552A64">
        <w:t>.</w:t>
      </w:r>
    </w:p>
    <w:p w14:paraId="72433F92" w14:textId="1ECD47D4" w:rsidR="00A11E63" w:rsidRDefault="00A11E63" w:rsidP="00395DC0">
      <w:pPr>
        <w:jc w:val="both"/>
        <w:rPr>
          <w:lang w:val="nl-NL"/>
        </w:rPr>
      </w:pPr>
      <w:r w:rsidRPr="00734C5D">
        <w:rPr>
          <w:lang w:val="nl-NL"/>
        </w:rPr>
        <w:lastRenderedPageBreak/>
        <w:t xml:space="preserve">Via </w:t>
      </w:r>
      <w:hyperlink r:id="rId71" w:history="1">
        <w:r w:rsidRPr="00734C5D">
          <w:rPr>
            <w:rStyle w:val="Hyperlink"/>
            <w:lang w:val="nl-NL"/>
          </w:rPr>
          <w:t>www.clbchat.be</w:t>
        </w:r>
      </w:hyperlink>
      <w:r w:rsidRPr="00734C5D">
        <w:rPr>
          <w:lang w:val="nl-NL"/>
        </w:rPr>
        <w:t xml:space="preserve"> </w:t>
      </w:r>
      <w:r w:rsidR="00681A50">
        <w:rPr>
          <w:lang w:val="nl-NL"/>
        </w:rPr>
        <w:t>kun</w:t>
      </w:r>
      <w:r w:rsidRPr="00734C5D">
        <w:rPr>
          <w:lang w:val="nl-NL"/>
        </w:rPr>
        <w:t xml:space="preserve"> jij of je kind anoniem een vraag stellen of je verhaal vertellen aan een CLB-medewerker. Je vindt alle informatie en de openingsuren van de chat op </w:t>
      </w:r>
      <w:hyperlink r:id="rId72" w:history="1">
        <w:r w:rsidR="007C1262" w:rsidRPr="00734C5D">
          <w:rPr>
            <w:rStyle w:val="Hyperlink"/>
            <w:lang w:val="nl-NL"/>
          </w:rPr>
          <w:t>www.clbchat.be</w:t>
        </w:r>
      </w:hyperlink>
      <w:r w:rsidRPr="00734C5D">
        <w:rPr>
          <w:lang w:val="nl-NL"/>
        </w:rPr>
        <w:t>.</w:t>
      </w:r>
    </w:p>
    <w:p w14:paraId="18EAA693" w14:textId="254B7B1E" w:rsidR="00A11E63" w:rsidRPr="00CD15AD" w:rsidRDefault="00795391" w:rsidP="00395DC0">
      <w:pPr>
        <w:jc w:val="both"/>
        <w:rPr>
          <w:rFonts w:eastAsia="Times New Roman"/>
          <w:szCs w:val="24"/>
          <w:lang w:eastAsia="nl-NL"/>
        </w:rPr>
      </w:pPr>
      <w:r w:rsidRPr="00E1242D">
        <w:rPr>
          <w:rFonts w:eastAsia="Times New Roman"/>
          <w:szCs w:val="24"/>
          <w:lang w:eastAsia="nl-NL"/>
        </w:rPr>
        <w:t xml:space="preserve">Samen met het CLB hebben we afspraken en aandachtspunten voor de leerlingenbegeleiding vastgelegd. </w:t>
      </w:r>
      <w:r w:rsidR="00A11E63" w:rsidRPr="009A10F7">
        <w:rPr>
          <w:lang w:val="nl-NL"/>
        </w:rPr>
        <w:t>Dit zijn de concrete afspraken over de dienstverlening tussen de school en CLB:</w:t>
      </w:r>
    </w:p>
    <w:p w14:paraId="1DEC9823" w14:textId="0BF0D13A" w:rsidR="00B5195B" w:rsidRDefault="00A11E63" w:rsidP="00395DC0">
      <w:pPr>
        <w:jc w:val="both"/>
        <w:rPr>
          <w:lang w:eastAsia="nl-NL"/>
        </w:rPr>
      </w:pPr>
      <w:r w:rsidRPr="00E65415">
        <w:rPr>
          <w:lang w:val="nl-NL" w:eastAsia="nl-NL"/>
        </w:rPr>
        <w:t xml:space="preserve">Het CLB werkt </w:t>
      </w:r>
      <w:r w:rsidRPr="0045487F">
        <w:rPr>
          <w:b/>
          <w:lang w:val="nl-NL" w:eastAsia="nl-NL"/>
        </w:rPr>
        <w:t>vraaggestuurd</w:t>
      </w:r>
      <w:r w:rsidR="0045487F">
        <w:rPr>
          <w:lang w:val="nl-NL" w:eastAsia="nl-NL"/>
        </w:rPr>
        <w:t>. Het</w:t>
      </w:r>
      <w:r w:rsidRPr="00E65415">
        <w:rPr>
          <w:lang w:val="nl-NL" w:eastAsia="nl-NL"/>
        </w:rPr>
        <w:t xml:space="preserve"> </w:t>
      </w:r>
      <w:r w:rsidR="0045487F">
        <w:rPr>
          <w:lang w:val="nl-NL" w:eastAsia="nl-NL"/>
        </w:rPr>
        <w:t>vertrekt</w:t>
      </w:r>
      <w:r w:rsidRPr="00E65415">
        <w:rPr>
          <w:lang w:val="nl-NL" w:eastAsia="nl-NL"/>
        </w:rPr>
        <w:t xml:space="preserve"> </w:t>
      </w:r>
      <w:r w:rsidR="003F6A85">
        <w:rPr>
          <w:lang w:val="nl-NL" w:eastAsia="nl-NL"/>
        </w:rPr>
        <w:t>vanuit</w:t>
      </w:r>
      <w:r w:rsidRPr="00E65415">
        <w:rPr>
          <w:lang w:val="nl-NL" w:eastAsia="nl-NL"/>
        </w:rPr>
        <w:t xml:space="preserve"> vastgestelde noden, vragen van de leerling, de ouders of de school.</w:t>
      </w:r>
      <w:r>
        <w:rPr>
          <w:lang w:val="nl-NL" w:eastAsia="nl-NL"/>
        </w:rPr>
        <w:t xml:space="preserve"> </w:t>
      </w:r>
      <w:r w:rsidR="00B5195B">
        <w:rPr>
          <w:lang w:eastAsia="nl-NL"/>
        </w:rPr>
        <w:t>Je kunt</w:t>
      </w:r>
      <w:r w:rsidR="00B5195B" w:rsidRPr="00E1242D">
        <w:rPr>
          <w:lang w:eastAsia="nl-NL"/>
        </w:rPr>
        <w:t xml:space="preserve"> rechtstreeks contact opnemen met het CLB om hulp te vragen. Het CLB werkt gratis en discreet.</w:t>
      </w:r>
    </w:p>
    <w:p w14:paraId="3767DA8F" w14:textId="2BEF7F1F" w:rsidR="00A11E63" w:rsidRPr="000F514F" w:rsidRDefault="00A11E63" w:rsidP="00395DC0">
      <w:pPr>
        <w:ind w:right="-144"/>
        <w:jc w:val="both"/>
        <w:rPr>
          <w:rFonts w:eastAsia="Times New Roman"/>
          <w:szCs w:val="24"/>
          <w:lang w:val="nl-NL" w:eastAsia="nl-NL"/>
        </w:rPr>
      </w:pPr>
      <w:r w:rsidRPr="000F514F">
        <w:rPr>
          <w:rFonts w:eastAsia="Times New Roman"/>
          <w:szCs w:val="24"/>
          <w:lang w:val="nl-NL" w:eastAsia="nl-NL"/>
        </w:rPr>
        <w:t xml:space="preserve">Als </w:t>
      </w:r>
      <w:r>
        <w:rPr>
          <w:rFonts w:eastAsia="Times New Roman"/>
          <w:szCs w:val="24"/>
          <w:lang w:val="nl-NL" w:eastAsia="nl-NL"/>
        </w:rPr>
        <w:t xml:space="preserve">wij </w:t>
      </w:r>
      <w:r w:rsidRPr="000F514F">
        <w:rPr>
          <w:rFonts w:eastAsia="Times New Roman"/>
          <w:szCs w:val="24"/>
          <w:lang w:val="nl-NL" w:eastAsia="nl-NL"/>
        </w:rPr>
        <w:t xml:space="preserve">aan het CLB </w:t>
      </w:r>
      <w:r>
        <w:rPr>
          <w:rFonts w:eastAsia="Times New Roman"/>
          <w:szCs w:val="24"/>
          <w:lang w:val="nl-NL" w:eastAsia="nl-NL"/>
        </w:rPr>
        <w:t>vragen</w:t>
      </w:r>
      <w:r w:rsidRPr="000F514F">
        <w:rPr>
          <w:rFonts w:eastAsia="Times New Roman"/>
          <w:szCs w:val="24"/>
          <w:lang w:val="nl-NL" w:eastAsia="nl-NL"/>
        </w:rPr>
        <w:t xml:space="preserve"> om een leerling te begeleiden, </w:t>
      </w:r>
      <w:r w:rsidR="00111FF0">
        <w:rPr>
          <w:rFonts w:eastAsia="Times New Roman"/>
          <w:szCs w:val="24"/>
          <w:lang w:val="nl-NL" w:eastAsia="nl-NL"/>
        </w:rPr>
        <w:t>dan doet</w:t>
      </w:r>
      <w:r w:rsidRPr="000F514F">
        <w:rPr>
          <w:rFonts w:eastAsia="Times New Roman"/>
          <w:szCs w:val="24"/>
          <w:lang w:val="nl-NL" w:eastAsia="nl-NL"/>
        </w:rPr>
        <w:t xml:space="preserve"> het CLB een begeleidingsvoorstel </w:t>
      </w:r>
      <w:r>
        <w:rPr>
          <w:rFonts w:eastAsia="Times New Roman"/>
          <w:szCs w:val="24"/>
          <w:lang w:val="nl-NL" w:eastAsia="nl-NL"/>
        </w:rPr>
        <w:t>naar je kind</w:t>
      </w:r>
      <w:r w:rsidRPr="000F514F">
        <w:rPr>
          <w:rFonts w:eastAsia="Times New Roman"/>
          <w:szCs w:val="24"/>
          <w:lang w:val="nl-NL" w:eastAsia="nl-NL"/>
        </w:rPr>
        <w:t xml:space="preserve">. Het CLB zet de begeleiding </w:t>
      </w:r>
      <w:r w:rsidR="001F2206">
        <w:rPr>
          <w:rFonts w:eastAsia="Times New Roman"/>
          <w:szCs w:val="24"/>
          <w:lang w:val="nl-NL" w:eastAsia="nl-NL"/>
        </w:rPr>
        <w:t>enkel</w:t>
      </w:r>
      <w:r w:rsidRPr="000F514F">
        <w:rPr>
          <w:rFonts w:eastAsia="Times New Roman"/>
          <w:szCs w:val="24"/>
          <w:lang w:val="nl-NL" w:eastAsia="nl-NL"/>
        </w:rPr>
        <w:t xml:space="preserve"> voort als </w:t>
      </w:r>
      <w:r>
        <w:rPr>
          <w:rFonts w:eastAsia="Times New Roman"/>
          <w:szCs w:val="24"/>
          <w:lang w:val="nl-NL" w:eastAsia="nl-NL"/>
        </w:rPr>
        <w:t>jullie</w:t>
      </w:r>
      <w:r w:rsidRPr="000F514F">
        <w:rPr>
          <w:rFonts w:eastAsia="Times New Roman"/>
          <w:szCs w:val="24"/>
          <w:lang w:val="nl-NL" w:eastAsia="nl-NL"/>
        </w:rPr>
        <w:t xml:space="preserve"> </w:t>
      </w:r>
      <w:r w:rsidR="00FE1009">
        <w:rPr>
          <w:rFonts w:eastAsia="Times New Roman"/>
          <w:szCs w:val="24"/>
          <w:lang w:val="nl-NL" w:eastAsia="nl-NL"/>
        </w:rPr>
        <w:t>daarmee</w:t>
      </w:r>
      <w:r w:rsidRPr="000F514F">
        <w:rPr>
          <w:rFonts w:eastAsia="Times New Roman"/>
          <w:szCs w:val="24"/>
          <w:lang w:val="nl-NL" w:eastAsia="nl-NL"/>
        </w:rPr>
        <w:t xml:space="preserve"> instemmen. </w:t>
      </w:r>
      <w:r w:rsidRPr="00E65415">
        <w:rPr>
          <w:rFonts w:eastAsia="Times New Roman"/>
          <w:szCs w:val="24"/>
          <w:lang w:val="nl-NL" w:eastAsia="nl-NL"/>
        </w:rPr>
        <w:t>Een minderjarige leerling kan zelf instemmen als hij voor zichzelf kan inschatten wat goed voor hem is (= bekwame leerling).</w:t>
      </w:r>
      <w:r w:rsidRPr="000F514F">
        <w:rPr>
          <w:rFonts w:eastAsia="Times New Roman"/>
          <w:szCs w:val="24"/>
          <w:lang w:val="nl-NL" w:eastAsia="nl-NL"/>
        </w:rPr>
        <w:t xml:space="preserve"> Vanaf de leeftijd van 12 jaar vermoedt de regelgever dat een kind zelfstandig </w:t>
      </w:r>
      <w:r w:rsidR="007858FD">
        <w:rPr>
          <w:rFonts w:eastAsia="Times New Roman"/>
          <w:szCs w:val="24"/>
          <w:lang w:val="nl-NL" w:eastAsia="nl-NL"/>
        </w:rPr>
        <w:t>kan</w:t>
      </w:r>
      <w:r w:rsidRPr="000F514F">
        <w:rPr>
          <w:rFonts w:eastAsia="Times New Roman"/>
          <w:szCs w:val="24"/>
          <w:lang w:val="nl-NL" w:eastAsia="nl-NL"/>
        </w:rPr>
        <w:t xml:space="preserve"> beslissen </w:t>
      </w:r>
      <w:r w:rsidR="00AC3A60">
        <w:rPr>
          <w:rFonts w:eastAsia="Times New Roman"/>
          <w:szCs w:val="24"/>
          <w:lang w:val="nl-NL" w:eastAsia="nl-NL"/>
        </w:rPr>
        <w:t>om</w:t>
      </w:r>
      <w:r w:rsidRPr="000F514F" w:rsidDel="00AC3A60">
        <w:rPr>
          <w:rFonts w:eastAsia="Times New Roman"/>
          <w:szCs w:val="24"/>
          <w:lang w:val="nl-NL" w:eastAsia="nl-NL"/>
        </w:rPr>
        <w:t xml:space="preserve"> </w:t>
      </w:r>
      <w:r w:rsidRPr="000F514F">
        <w:rPr>
          <w:rFonts w:eastAsia="Times New Roman"/>
          <w:szCs w:val="24"/>
          <w:lang w:val="nl-NL" w:eastAsia="nl-NL"/>
        </w:rPr>
        <w:t>in</w:t>
      </w:r>
      <w:r w:rsidR="00AC3A60">
        <w:rPr>
          <w:rFonts w:eastAsia="Times New Roman"/>
          <w:szCs w:val="24"/>
          <w:lang w:val="nl-NL" w:eastAsia="nl-NL"/>
        </w:rPr>
        <w:t xml:space="preserve"> te </w:t>
      </w:r>
      <w:r w:rsidRPr="000F514F">
        <w:rPr>
          <w:rFonts w:eastAsia="Times New Roman"/>
          <w:szCs w:val="24"/>
          <w:lang w:val="nl-NL" w:eastAsia="nl-NL"/>
        </w:rPr>
        <w:t xml:space="preserve">stemmen met </w:t>
      </w:r>
      <w:r w:rsidRPr="00E65415">
        <w:rPr>
          <w:rFonts w:eastAsia="Times New Roman"/>
          <w:szCs w:val="24"/>
          <w:lang w:val="nl-NL" w:eastAsia="nl-NL"/>
        </w:rPr>
        <w:t>de CLB-begeleiding</w:t>
      </w:r>
      <w:r w:rsidRPr="000F514F">
        <w:rPr>
          <w:rFonts w:eastAsia="Times New Roman"/>
          <w:szCs w:val="24"/>
          <w:lang w:val="nl-NL" w:eastAsia="nl-NL"/>
        </w:rPr>
        <w:t>.</w:t>
      </w:r>
    </w:p>
    <w:p w14:paraId="69E11D51" w14:textId="77777777" w:rsidR="0054293A" w:rsidRDefault="00A11E63" w:rsidP="00395DC0">
      <w:pPr>
        <w:ind w:right="-286"/>
        <w:jc w:val="both"/>
        <w:rPr>
          <w:rFonts w:eastAsia="Times New Roman"/>
          <w:szCs w:val="24"/>
          <w:lang w:val="nl-NL" w:eastAsia="nl-NL"/>
        </w:rPr>
      </w:pPr>
      <w:r>
        <w:rPr>
          <w:rFonts w:eastAsia="Times New Roman"/>
          <w:szCs w:val="24"/>
          <w:lang w:val="nl-NL" w:eastAsia="nl-NL"/>
        </w:rPr>
        <w:t xml:space="preserve">Wij </w:t>
      </w:r>
      <w:r w:rsidR="0054293A">
        <w:rPr>
          <w:rFonts w:eastAsia="Times New Roman"/>
          <w:szCs w:val="24"/>
          <w:lang w:val="nl-NL" w:eastAsia="nl-NL"/>
        </w:rPr>
        <w:t xml:space="preserve">als school </w:t>
      </w:r>
      <w:r>
        <w:rPr>
          <w:rFonts w:eastAsia="Times New Roman"/>
          <w:szCs w:val="24"/>
          <w:lang w:val="nl-NL" w:eastAsia="nl-NL"/>
        </w:rPr>
        <w:t xml:space="preserve">hebben </w:t>
      </w:r>
      <w:r w:rsidRPr="000F514F">
        <w:rPr>
          <w:rFonts w:eastAsia="Times New Roman"/>
          <w:szCs w:val="24"/>
          <w:lang w:val="nl-NL" w:eastAsia="nl-NL"/>
        </w:rPr>
        <w:t xml:space="preserve">recht op begeleiding door het CLB. </w:t>
      </w:r>
      <w:r w:rsidRPr="00E65415">
        <w:rPr>
          <w:rFonts w:eastAsia="Times New Roman"/>
          <w:szCs w:val="24"/>
          <w:lang w:val="nl-NL" w:eastAsia="nl-NL"/>
        </w:rPr>
        <w:t xml:space="preserve">Het CLB </w:t>
      </w:r>
      <w:r w:rsidR="0054293A">
        <w:rPr>
          <w:rFonts w:eastAsia="Times New Roman"/>
          <w:szCs w:val="24"/>
          <w:lang w:val="nl-NL" w:eastAsia="nl-NL"/>
        </w:rPr>
        <w:t>begeleidt ons door:</w:t>
      </w:r>
    </w:p>
    <w:p w14:paraId="09D12DF2" w14:textId="248D2FAA" w:rsidR="00FD75DB" w:rsidRDefault="00A11E63" w:rsidP="00CC5D72">
      <w:pPr>
        <w:pStyle w:val="Lijstalinea"/>
        <w:numPr>
          <w:ilvl w:val="0"/>
          <w:numId w:val="14"/>
        </w:numPr>
        <w:ind w:left="357" w:right="-284" w:hanging="357"/>
        <w:jc w:val="both"/>
        <w:rPr>
          <w:szCs w:val="24"/>
          <w:lang w:val="nl-NL" w:eastAsia="nl-NL"/>
        </w:rPr>
      </w:pPr>
      <w:r w:rsidRPr="0054293A">
        <w:rPr>
          <w:szCs w:val="24"/>
          <w:lang w:val="nl-NL" w:eastAsia="nl-NL"/>
        </w:rPr>
        <w:t xml:space="preserve">bepaalde problemen of onregelmatigheden in het beleid van de school </w:t>
      </w:r>
      <w:r w:rsidR="00FD75DB">
        <w:rPr>
          <w:szCs w:val="24"/>
          <w:lang w:val="nl-NL" w:eastAsia="nl-NL"/>
        </w:rPr>
        <w:t xml:space="preserve">te </w:t>
      </w:r>
      <w:r w:rsidRPr="0054293A">
        <w:rPr>
          <w:szCs w:val="24"/>
          <w:lang w:val="nl-NL" w:eastAsia="nl-NL"/>
        </w:rPr>
        <w:t>signaleren</w:t>
      </w:r>
      <w:r w:rsidR="006B21EA">
        <w:rPr>
          <w:szCs w:val="24"/>
          <w:lang w:val="nl-NL" w:eastAsia="nl-NL"/>
        </w:rPr>
        <w:t>;</w:t>
      </w:r>
    </w:p>
    <w:p w14:paraId="369C9298" w14:textId="227F8BDA" w:rsidR="00FD75DB" w:rsidRDefault="00A11E63" w:rsidP="00CC5D72">
      <w:pPr>
        <w:pStyle w:val="Lijstalinea"/>
        <w:numPr>
          <w:ilvl w:val="0"/>
          <w:numId w:val="14"/>
        </w:numPr>
        <w:ind w:left="357" w:right="-284" w:hanging="357"/>
        <w:jc w:val="both"/>
        <w:rPr>
          <w:szCs w:val="24"/>
          <w:lang w:val="nl-NL" w:eastAsia="nl-NL"/>
        </w:rPr>
      </w:pPr>
      <w:r w:rsidRPr="0054293A">
        <w:rPr>
          <w:szCs w:val="24"/>
          <w:lang w:val="nl-NL" w:eastAsia="nl-NL"/>
        </w:rPr>
        <w:t xml:space="preserve">ons op de hoogte </w:t>
      </w:r>
      <w:r w:rsidR="00FD75DB">
        <w:rPr>
          <w:szCs w:val="24"/>
          <w:lang w:val="nl-NL" w:eastAsia="nl-NL"/>
        </w:rPr>
        <w:t xml:space="preserve">te </w:t>
      </w:r>
      <w:r w:rsidRPr="0054293A">
        <w:rPr>
          <w:szCs w:val="24"/>
          <w:lang w:val="nl-NL" w:eastAsia="nl-NL"/>
        </w:rPr>
        <w:t>brengen van bepaalde behoeften van leerlingen</w:t>
      </w:r>
      <w:r w:rsidR="006B21EA">
        <w:rPr>
          <w:szCs w:val="24"/>
          <w:lang w:val="nl-NL" w:eastAsia="nl-NL"/>
        </w:rPr>
        <w:t>;</w:t>
      </w:r>
    </w:p>
    <w:p w14:paraId="26386124" w14:textId="1CA2F4B8" w:rsidR="00A11E63" w:rsidRDefault="00A11E63" w:rsidP="00CC5D72">
      <w:pPr>
        <w:pStyle w:val="Lijstalinea"/>
        <w:numPr>
          <w:ilvl w:val="0"/>
          <w:numId w:val="14"/>
        </w:numPr>
        <w:ind w:left="357" w:right="-284" w:hanging="357"/>
        <w:jc w:val="both"/>
        <w:rPr>
          <w:szCs w:val="24"/>
          <w:lang w:val="nl-NL" w:eastAsia="nl-NL"/>
        </w:rPr>
      </w:pPr>
      <w:r w:rsidRPr="0054293A">
        <w:rPr>
          <w:szCs w:val="24"/>
          <w:lang w:val="nl-NL" w:eastAsia="nl-NL"/>
        </w:rPr>
        <w:t>ons versterking aan</w:t>
      </w:r>
      <w:r>
        <w:rPr>
          <w:szCs w:val="24"/>
          <w:lang w:val="nl-NL" w:eastAsia="nl-NL"/>
        </w:rPr>
        <w:t xml:space="preserve"> </w:t>
      </w:r>
      <w:r w:rsidR="00FD75DB">
        <w:rPr>
          <w:szCs w:val="24"/>
          <w:lang w:val="nl-NL" w:eastAsia="nl-NL"/>
        </w:rPr>
        <w:t>te bieden</w:t>
      </w:r>
      <w:r w:rsidRPr="0054293A">
        <w:rPr>
          <w:szCs w:val="24"/>
          <w:lang w:val="nl-NL" w:eastAsia="nl-NL"/>
        </w:rPr>
        <w:t xml:space="preserve"> bij problemen van individuele leerlingen of een groep leerlingen.</w:t>
      </w:r>
    </w:p>
    <w:p w14:paraId="5BF3569A" w14:textId="053BEB53" w:rsidR="00A11E63" w:rsidRDefault="00A11E63" w:rsidP="00395DC0">
      <w:pPr>
        <w:jc w:val="both"/>
        <w:rPr>
          <w:rFonts w:eastAsia="Times New Roman"/>
          <w:szCs w:val="24"/>
          <w:lang w:val="nl-NL" w:eastAsia="nl-NL"/>
        </w:rPr>
      </w:pPr>
      <w:r w:rsidRPr="00CA0FD3">
        <w:rPr>
          <w:rFonts w:eastAsia="Times New Roman"/>
          <w:szCs w:val="24"/>
          <w:lang w:val="nl-NL" w:eastAsia="nl-NL"/>
        </w:rPr>
        <w:t xml:space="preserve">Wij wisselen op contactmomenten enkel die gegevens uit die nodig zijn voor de begeleiding op school. </w:t>
      </w:r>
      <w:r w:rsidR="00A41CB4">
        <w:rPr>
          <w:rFonts w:eastAsia="Times New Roman"/>
          <w:szCs w:val="24"/>
          <w:lang w:val="nl-NL" w:eastAsia="nl-NL"/>
        </w:rPr>
        <w:t>Je geeft</w:t>
      </w:r>
      <w:r w:rsidRPr="00CA0FD3">
        <w:rPr>
          <w:rFonts w:eastAsia="Times New Roman"/>
          <w:szCs w:val="24"/>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Pr>
          <w:rFonts w:eastAsia="Times New Roman"/>
          <w:szCs w:val="24"/>
          <w:lang w:val="nl-NL" w:eastAsia="nl-NL"/>
        </w:rPr>
        <w:t>kun</w:t>
      </w:r>
      <w:r w:rsidRPr="00CA0FD3">
        <w:rPr>
          <w:rFonts w:eastAsia="Times New Roman"/>
          <w:szCs w:val="24"/>
          <w:lang w:val="nl-NL" w:eastAsia="nl-NL"/>
        </w:rPr>
        <w:t xml:space="preserve"> je contact opnemen met het CLB waarmee wij samenwerken.</w:t>
      </w:r>
    </w:p>
    <w:p w14:paraId="214E3873" w14:textId="565CCFBA" w:rsidR="00A11E63" w:rsidRPr="004D4301" w:rsidRDefault="00A11E63" w:rsidP="00395DC0">
      <w:pPr>
        <w:jc w:val="both"/>
        <w:rPr>
          <w:rFonts w:eastAsia="Times New Roman"/>
          <w:szCs w:val="24"/>
          <w:lang w:val="nl-NL" w:eastAsia="nl-NL"/>
        </w:rPr>
      </w:pPr>
      <w:r w:rsidRPr="004D4301">
        <w:rPr>
          <w:rFonts w:eastAsia="Times New Roman"/>
          <w:szCs w:val="24"/>
          <w:lang w:val="nl-NL" w:eastAsia="nl-NL"/>
        </w:rPr>
        <w:t xml:space="preserve">Het CLB maakt voor elke leerling </w:t>
      </w:r>
      <w:r w:rsidR="003272BD">
        <w:rPr>
          <w:rFonts w:eastAsia="Times New Roman"/>
          <w:szCs w:val="24"/>
          <w:lang w:val="nl-NL" w:eastAsia="nl-NL"/>
        </w:rPr>
        <w:t>een</w:t>
      </w:r>
      <w:r w:rsidRPr="004D4301">
        <w:rPr>
          <w:rFonts w:eastAsia="Times New Roman"/>
          <w:szCs w:val="24"/>
          <w:lang w:val="nl-NL" w:eastAsia="nl-NL"/>
        </w:rPr>
        <w:t xml:space="preserve"> multidisciplinair dossier (= CLB-dossier) aan van zodra een leerling een eerste keer is ingeschreven in een school. Als je</w:t>
      </w:r>
      <w:r>
        <w:rPr>
          <w:rFonts w:eastAsia="Times New Roman"/>
          <w:szCs w:val="24"/>
          <w:lang w:val="nl-NL" w:eastAsia="nl-NL"/>
        </w:rPr>
        <w:t xml:space="preserve"> kind van een school</w:t>
      </w:r>
      <w:r w:rsidRPr="004D4301">
        <w:rPr>
          <w:rFonts w:eastAsia="Times New Roman"/>
          <w:szCs w:val="24"/>
          <w:lang w:val="nl-NL" w:eastAsia="nl-NL"/>
        </w:rPr>
        <w:t xml:space="preserve"> </w:t>
      </w:r>
      <w:r>
        <w:rPr>
          <w:rFonts w:eastAsia="Times New Roman"/>
          <w:szCs w:val="24"/>
          <w:lang w:val="nl-NL" w:eastAsia="nl-NL"/>
        </w:rPr>
        <w:t xml:space="preserve">komt </w:t>
      </w:r>
      <w:r w:rsidRPr="004D4301">
        <w:rPr>
          <w:rFonts w:eastAsia="Times New Roman"/>
          <w:szCs w:val="24"/>
          <w:lang w:val="nl-NL" w:eastAsia="nl-NL"/>
        </w:rPr>
        <w:t>die samenwerkt met een ander CLB, zal het CLB-dossier 10 werkdagen na de inschrijving bezorgd worden aan</w:t>
      </w:r>
      <w:r w:rsidR="00951525">
        <w:rPr>
          <w:rFonts w:eastAsia="Times New Roman"/>
          <w:szCs w:val="24"/>
          <w:lang w:val="nl-NL" w:eastAsia="nl-NL"/>
        </w:rPr>
        <w:t xml:space="preserve"> </w:t>
      </w:r>
      <w:sdt>
        <w:sdtPr>
          <w:rPr>
            <w:rFonts w:eastAsia="Times New Roman"/>
            <w:szCs w:val="24"/>
            <w:lang w:val="nl-NL" w:eastAsia="nl-NL"/>
          </w:rPr>
          <w:alias w:val="Geef hier de naam van het CLB"/>
          <w:tag w:val="Geef hier de naam van het CLB"/>
          <w:id w:val="1590967899"/>
          <w:placeholder>
            <w:docPart w:val="4251DE29229E43C9B0AD2A533D7514C2"/>
          </w:placeholder>
          <w15:color w:val="A8AF37"/>
        </w:sdtPr>
        <w:sdtEndPr/>
        <w:sdtContent>
          <w:r w:rsidR="005064DF">
            <w:rPr>
              <w:rFonts w:eastAsia="Times New Roman"/>
              <w:szCs w:val="24"/>
              <w:lang w:val="nl-NL" w:eastAsia="nl-NL"/>
            </w:rPr>
            <w:t>ons CLB</w:t>
          </w:r>
        </w:sdtContent>
      </w:sdt>
      <w:r w:rsidRPr="004D4301">
        <w:rPr>
          <w:rFonts w:eastAsia="Times New Roman"/>
          <w:szCs w:val="24"/>
          <w:lang w:val="nl-NL" w:eastAsia="nl-NL"/>
        </w:rPr>
        <w:t xml:space="preserve">. </w:t>
      </w:r>
      <w:r w:rsidR="00032A38">
        <w:rPr>
          <w:rFonts w:eastAsia="Times New Roman"/>
          <w:szCs w:val="24"/>
          <w:lang w:val="nl-NL" w:eastAsia="nl-NL"/>
        </w:rPr>
        <w:t>Jij hoeft</w:t>
      </w:r>
      <w:r w:rsidRPr="004D4301">
        <w:rPr>
          <w:rFonts w:eastAsia="Times New Roman"/>
          <w:szCs w:val="24"/>
          <w:lang w:val="nl-NL" w:eastAsia="nl-NL"/>
        </w:rPr>
        <w:t xml:space="preserve"> daar zelf niets voor te doen. Bij een inschrijving voor een volgend schooljaar wordt het dossier pas na 1 september overgedragen.</w:t>
      </w:r>
    </w:p>
    <w:p w14:paraId="50D859D6" w14:textId="1EE2587D" w:rsidR="00A11E63" w:rsidRDefault="00A11E63" w:rsidP="00395DC0">
      <w:pPr>
        <w:jc w:val="both"/>
        <w:rPr>
          <w:rFonts w:eastAsia="Times New Roman"/>
          <w:szCs w:val="24"/>
          <w:shd w:val="clear" w:color="auto" w:fill="FFE599" w:themeFill="accent4" w:themeFillTint="66"/>
          <w:lang w:val="nl-NL" w:eastAsia="nl-NL"/>
        </w:rPr>
      </w:pPr>
      <w:r w:rsidRPr="004D4301">
        <w:rPr>
          <w:rFonts w:eastAsia="Times New Roman"/>
          <w:szCs w:val="24"/>
          <w:lang w:val="nl-NL" w:eastAsia="nl-NL"/>
        </w:rPr>
        <w:t xml:space="preserve">Als je niet wil dat </w:t>
      </w:r>
      <w:r w:rsidR="00032987">
        <w:rPr>
          <w:rFonts w:eastAsia="Times New Roman"/>
          <w:szCs w:val="24"/>
          <w:lang w:val="nl-NL" w:eastAsia="nl-NL"/>
        </w:rPr>
        <w:t>het</w:t>
      </w:r>
      <w:r w:rsidRPr="004D4301">
        <w:rPr>
          <w:rFonts w:eastAsia="Times New Roman"/>
          <w:szCs w:val="24"/>
          <w:lang w:val="nl-NL" w:eastAsia="nl-NL"/>
        </w:rPr>
        <w:t xml:space="preserve"> dossier </w:t>
      </w:r>
      <w:r w:rsidR="00032987">
        <w:rPr>
          <w:rFonts w:eastAsia="Times New Roman"/>
          <w:szCs w:val="24"/>
          <w:lang w:val="nl-NL" w:eastAsia="nl-NL"/>
        </w:rPr>
        <w:t xml:space="preserve">van </w:t>
      </w:r>
      <w:r w:rsidRPr="004D4301">
        <w:rPr>
          <w:rFonts w:eastAsia="Times New Roman"/>
          <w:szCs w:val="24"/>
          <w:lang w:val="nl-NL" w:eastAsia="nl-NL"/>
        </w:rPr>
        <w:t xml:space="preserve">je </w:t>
      </w:r>
      <w:r w:rsidR="00032987">
        <w:rPr>
          <w:rFonts w:eastAsia="Times New Roman"/>
          <w:szCs w:val="24"/>
          <w:lang w:val="nl-NL" w:eastAsia="nl-NL"/>
        </w:rPr>
        <w:t>kind</w:t>
      </w:r>
      <w:r w:rsidRPr="004D4301">
        <w:rPr>
          <w:rFonts w:eastAsia="Times New Roman"/>
          <w:szCs w:val="24"/>
          <w:lang w:val="nl-NL" w:eastAsia="nl-NL"/>
        </w:rPr>
        <w:t xml:space="preserve"> wordt overgedragen, </w:t>
      </w:r>
      <w:r>
        <w:rPr>
          <w:rFonts w:eastAsia="Times New Roman"/>
          <w:szCs w:val="24"/>
          <w:lang w:val="nl-NL" w:eastAsia="nl-NL"/>
        </w:rPr>
        <w:t>moet je</w:t>
      </w:r>
      <w:r w:rsidRPr="004D4301">
        <w:rPr>
          <w:rFonts w:eastAsia="Times New Roman"/>
          <w:szCs w:val="24"/>
          <w:lang w:val="nl-NL" w:eastAsia="nl-NL"/>
        </w:rPr>
        <w:t xml:space="preserve"> dat binnen een termijn van 10 werkdagen na de inschrijving schriftelijk laten weten aan je vorige CLB. Je kan het adres van dat CLB </w:t>
      </w:r>
      <w:r w:rsidR="005064DF">
        <w:rPr>
          <w:rFonts w:eastAsia="Times New Roman"/>
          <w:szCs w:val="24"/>
          <w:lang w:val="nl-NL" w:eastAsia="nl-NL"/>
        </w:rPr>
        <w:t>bekomen bij de hoofdzetel van dat CLB.</w:t>
      </w:r>
    </w:p>
    <w:p w14:paraId="7CC514AE" w14:textId="0E96B5D6" w:rsidR="004E27EF" w:rsidRDefault="004E27EF" w:rsidP="00395DC0">
      <w:pPr>
        <w:jc w:val="both"/>
        <w:rPr>
          <w:rFonts w:eastAsia="Times New Roman"/>
          <w:szCs w:val="24"/>
          <w:lang w:val="nl-NL" w:eastAsia="nl-NL"/>
        </w:rPr>
      </w:pPr>
      <w:r w:rsidRPr="004E27EF">
        <w:rPr>
          <w:rFonts w:eastAsia="Times New Roman"/>
          <w:szCs w:val="24"/>
          <w:lang w:val="nl-NL" w:eastAsia="nl-NL"/>
        </w:rPr>
        <w:t xml:space="preserve">Je </w:t>
      </w:r>
      <w:r w:rsidR="00097184">
        <w:rPr>
          <w:rFonts w:eastAsia="Times New Roman"/>
          <w:szCs w:val="24"/>
          <w:lang w:val="nl-NL" w:eastAsia="nl-NL"/>
        </w:rPr>
        <w:t>kunt</w:t>
      </w:r>
      <w:r w:rsidRPr="004E27EF">
        <w:rPr>
          <w:rFonts w:eastAsia="Times New Roman"/>
          <w:szCs w:val="24"/>
          <w:lang w:val="nl-NL" w:eastAsia="nl-NL"/>
        </w:rPr>
        <w:t xml:space="preserve"> je echter niet verzetten tegen het overdragen van identificatiegegevens</w:t>
      </w:r>
      <w:r w:rsidR="00D64D0A">
        <w:rPr>
          <w:rFonts w:eastAsia="Times New Roman"/>
          <w:szCs w:val="24"/>
          <w:lang w:val="nl-NL" w:eastAsia="nl-NL"/>
        </w:rPr>
        <w:t xml:space="preserve"> </w:t>
      </w:r>
      <w:r w:rsidRPr="004E27EF">
        <w:rPr>
          <w:rFonts w:eastAsia="Times New Roman"/>
          <w:szCs w:val="24"/>
          <w:lang w:val="nl-NL" w:eastAsia="nl-NL"/>
        </w:rPr>
        <w:t xml:space="preserve">en gegevens in het kader van de verplichte begeleiding van leerlingen met leerplichtproblemen en gegevens in het kader van de systematische contacten. </w:t>
      </w:r>
      <w:r w:rsidRPr="004E27EF">
        <w:rPr>
          <w:rFonts w:eastAsia="Times New Roman"/>
          <w:szCs w:val="24"/>
          <w:shd w:val="clear" w:color="auto" w:fill="FFE599" w:themeFill="accent4" w:themeFillTint="66"/>
          <w:lang w:val="nl-NL" w:eastAsia="nl-NL"/>
        </w:rPr>
        <w:t>Ook tegen de overdracht van een gemotiveerd verslag of verslag k</w:t>
      </w:r>
      <w:r w:rsidR="006C19E2">
        <w:rPr>
          <w:rFonts w:eastAsia="Times New Roman"/>
          <w:szCs w:val="24"/>
          <w:shd w:val="clear" w:color="auto" w:fill="FFE599" w:themeFill="accent4" w:themeFillTint="66"/>
          <w:lang w:val="nl-NL" w:eastAsia="nl-NL"/>
        </w:rPr>
        <w:t>u</w:t>
      </w:r>
      <w:r w:rsidRPr="004E27EF">
        <w:rPr>
          <w:rFonts w:eastAsia="Times New Roman"/>
          <w:szCs w:val="24"/>
          <w:shd w:val="clear" w:color="auto" w:fill="FFE599" w:themeFill="accent4" w:themeFillTint="66"/>
          <w:lang w:val="nl-NL" w:eastAsia="nl-NL"/>
        </w:rPr>
        <w:t xml:space="preserve">n je je niet verzetten. In principe worden gemotiveerde verslagen en verslagen </w:t>
      </w:r>
      <w:r w:rsidR="00AA4F0F">
        <w:rPr>
          <w:rFonts w:eastAsia="Times New Roman"/>
          <w:szCs w:val="24"/>
          <w:shd w:val="clear" w:color="auto" w:fill="FFE599" w:themeFill="accent4" w:themeFillTint="66"/>
          <w:lang w:val="nl-NL" w:eastAsia="nl-NL"/>
        </w:rPr>
        <w:t>bijgehouden in</w:t>
      </w:r>
      <w:r w:rsidRPr="004E27EF">
        <w:rPr>
          <w:rFonts w:eastAsia="Times New Roman"/>
          <w:szCs w:val="24"/>
          <w:shd w:val="clear" w:color="auto" w:fill="FFE599" w:themeFill="accent4" w:themeFillTint="66"/>
          <w:lang w:val="nl-NL" w:eastAsia="nl-NL"/>
        </w:rPr>
        <w:t xml:space="preserve"> IRIS-CLB online.</w:t>
      </w:r>
    </w:p>
    <w:p w14:paraId="16FB3A37" w14:textId="5B4B85E4" w:rsidR="00A11E63" w:rsidRPr="00374A00" w:rsidRDefault="00A11E63" w:rsidP="00395DC0">
      <w:pPr>
        <w:jc w:val="both"/>
        <w:rPr>
          <w:rFonts w:eastAsia="Times New Roman"/>
          <w:szCs w:val="24"/>
          <w:lang w:val="nl-NL" w:eastAsia="nl-NL"/>
        </w:rPr>
      </w:pPr>
      <w:r>
        <w:rPr>
          <w:rFonts w:eastAsia="Times New Roman"/>
          <w:szCs w:val="24"/>
          <w:lang w:val="nl-NL" w:eastAsia="nl-NL"/>
        </w:rPr>
        <w:t>Je kunt</w:t>
      </w:r>
      <w:r w:rsidRPr="00374A00">
        <w:rPr>
          <w:rFonts w:eastAsia="Times New Roman"/>
          <w:szCs w:val="24"/>
          <w:lang w:val="nl-NL" w:eastAsia="nl-NL"/>
        </w:rPr>
        <w:t xml:space="preserve"> je </w:t>
      </w:r>
      <w:r w:rsidR="00B67895">
        <w:rPr>
          <w:rFonts w:eastAsia="Times New Roman"/>
          <w:szCs w:val="24"/>
          <w:lang w:val="nl-NL" w:eastAsia="nl-NL"/>
        </w:rPr>
        <w:t>ook</w:t>
      </w:r>
      <w:r w:rsidRPr="00374A00">
        <w:rPr>
          <w:rFonts w:eastAsia="Times New Roman"/>
          <w:szCs w:val="24"/>
          <w:lang w:val="nl-NL" w:eastAsia="nl-NL"/>
        </w:rPr>
        <w:t xml:space="preserve"> niet verzetten tegen:</w:t>
      </w:r>
    </w:p>
    <w:p w14:paraId="3EF510CB" w14:textId="4149275F" w:rsidR="00A11E63" w:rsidRPr="00374A00" w:rsidRDefault="00A11E63" w:rsidP="00395DC0">
      <w:pPr>
        <w:pStyle w:val="Opsomming"/>
        <w:jc w:val="both"/>
        <w:rPr>
          <w:lang w:val="nl-NL"/>
        </w:rPr>
      </w:pPr>
      <w:r w:rsidRPr="00374A00">
        <w:rPr>
          <w:lang w:val="nl-NL"/>
        </w:rPr>
        <w:t>de begeleiding van spijbelgedrag</w:t>
      </w:r>
      <w:r w:rsidR="00552A64">
        <w:rPr>
          <w:lang w:val="nl-NL"/>
        </w:rPr>
        <w:t>;</w:t>
      </w:r>
    </w:p>
    <w:p w14:paraId="5A921A28" w14:textId="5403074D" w:rsidR="00A11E63" w:rsidRPr="00374A00" w:rsidRDefault="00A11E63" w:rsidP="00395DC0">
      <w:pPr>
        <w:pStyle w:val="Opsomming"/>
        <w:jc w:val="both"/>
        <w:rPr>
          <w:lang w:val="nl-NL"/>
        </w:rPr>
      </w:pPr>
      <w:r w:rsidRPr="00374A00">
        <w:rPr>
          <w:lang w:val="nl-NL"/>
        </w:rPr>
        <w:t xml:space="preserve">collectieve medische onderzoeken of preventieve gezondheidsmaatregelen </w:t>
      </w:r>
      <w:r w:rsidR="005857E2">
        <w:rPr>
          <w:lang w:val="nl-NL"/>
        </w:rPr>
        <w:t>voor</w:t>
      </w:r>
      <w:r w:rsidRPr="00374A00">
        <w:rPr>
          <w:lang w:val="nl-NL"/>
        </w:rPr>
        <w:t xml:space="preserve"> besmettelijke ziekten</w:t>
      </w:r>
      <w:r w:rsidR="00552A64">
        <w:rPr>
          <w:lang w:val="nl-NL"/>
        </w:rPr>
        <w:t>;</w:t>
      </w:r>
    </w:p>
    <w:p w14:paraId="32024547" w14:textId="133BF628" w:rsidR="00A11E63" w:rsidRPr="00374A00" w:rsidRDefault="00A11E63" w:rsidP="00395DC0">
      <w:pPr>
        <w:pStyle w:val="Opsomming"/>
        <w:jc w:val="both"/>
        <w:rPr>
          <w:lang w:val="nl-NL"/>
        </w:rPr>
      </w:pPr>
      <w:r w:rsidRPr="00374A00">
        <w:rPr>
          <w:lang w:val="nl-NL"/>
        </w:rPr>
        <w:lastRenderedPageBreak/>
        <w:t xml:space="preserve">de hoger vermelde signaalfunctie en de ondersteuning van het CLB aan de </w:t>
      </w:r>
      <w:r>
        <w:rPr>
          <w:lang w:val="nl-NL"/>
        </w:rPr>
        <w:t>leraren</w:t>
      </w:r>
      <w:r w:rsidRPr="00374A00">
        <w:rPr>
          <w:lang w:val="nl-NL"/>
        </w:rPr>
        <w:t xml:space="preserve"> op school bij problemen van individuele leerlingen of een groep leerlingen</w:t>
      </w:r>
      <w:r w:rsidR="00552A64">
        <w:rPr>
          <w:lang w:val="nl-NL"/>
        </w:rPr>
        <w:t>.</w:t>
      </w:r>
    </w:p>
    <w:p w14:paraId="1C2878FB" w14:textId="2EF3E295" w:rsidR="00A11E63" w:rsidRDefault="00A11E63" w:rsidP="00395DC0">
      <w:pPr>
        <w:jc w:val="both"/>
        <w:rPr>
          <w:rFonts w:eastAsia="Times New Roman"/>
          <w:szCs w:val="24"/>
          <w:lang w:val="nl-NL" w:eastAsia="nl-NL"/>
        </w:rPr>
      </w:pPr>
      <w:r w:rsidRPr="00374A00">
        <w:rPr>
          <w:rFonts w:eastAsia="Times New Roman"/>
          <w:szCs w:val="24"/>
          <w:lang w:val="nl-NL" w:eastAsia="nl-NL"/>
        </w:rPr>
        <w:t>Als je bij een verplicht medisch onderzoek bezwaar he</w:t>
      </w:r>
      <w:r>
        <w:rPr>
          <w:rFonts w:eastAsia="Times New Roman"/>
          <w:szCs w:val="24"/>
          <w:lang w:val="nl-NL" w:eastAsia="nl-NL"/>
        </w:rPr>
        <w:t>bt</w:t>
      </w:r>
      <w:r w:rsidRPr="00374A00">
        <w:rPr>
          <w:rFonts w:eastAsia="Times New Roman"/>
          <w:szCs w:val="24"/>
          <w:lang w:val="nl-NL" w:eastAsia="nl-NL"/>
        </w:rPr>
        <w:t xml:space="preserve"> tegen een bepaalde medewerker van het CLB, </w:t>
      </w:r>
      <w:r w:rsidR="009B431E">
        <w:rPr>
          <w:rFonts w:eastAsia="Times New Roman"/>
          <w:szCs w:val="24"/>
          <w:lang w:val="nl-NL" w:eastAsia="nl-NL"/>
        </w:rPr>
        <w:t>kun</w:t>
      </w:r>
      <w:r w:rsidRPr="00374A00">
        <w:rPr>
          <w:rFonts w:eastAsia="Times New Roman"/>
          <w:szCs w:val="24"/>
          <w:lang w:val="nl-NL" w:eastAsia="nl-NL"/>
        </w:rPr>
        <w:t xml:space="preserve"> je een aangetekende brief sturen naar de directeur van het CLB. Je moet dan wel binnen een termijn van </w:t>
      </w:r>
      <w:r w:rsidR="00BD46B2">
        <w:rPr>
          <w:rFonts w:eastAsia="Times New Roman"/>
          <w:szCs w:val="24"/>
          <w:lang w:val="nl-NL" w:eastAsia="nl-NL"/>
        </w:rPr>
        <w:t>90</w:t>
      </w:r>
      <w:r w:rsidRPr="00374A00">
        <w:rPr>
          <w:rFonts w:eastAsia="Times New Roman"/>
          <w:szCs w:val="24"/>
          <w:lang w:val="nl-NL" w:eastAsia="nl-NL"/>
        </w:rPr>
        <w:t xml:space="preserve"> dagen dat medisch onderzoek laten uitvoeren door een andere CLB-medewerker of door een andere arts. In dat laatste geval </w:t>
      </w:r>
      <w:r w:rsidR="005F4E78">
        <w:rPr>
          <w:rFonts w:eastAsia="Times New Roman"/>
          <w:szCs w:val="24"/>
          <w:lang w:val="nl-NL" w:eastAsia="nl-NL"/>
        </w:rPr>
        <w:t>moet</w:t>
      </w:r>
      <w:r>
        <w:rPr>
          <w:rFonts w:eastAsia="Times New Roman"/>
          <w:szCs w:val="24"/>
          <w:lang w:val="nl-NL" w:eastAsia="nl-NL"/>
        </w:rPr>
        <w:t xml:space="preserve"> je</w:t>
      </w:r>
      <w:r w:rsidRPr="00374A00">
        <w:rPr>
          <w:rFonts w:eastAsia="Times New Roman"/>
          <w:szCs w:val="24"/>
          <w:lang w:val="nl-NL" w:eastAsia="nl-NL"/>
        </w:rPr>
        <w:t xml:space="preserve"> wel zelf de kosten betalen. </w:t>
      </w:r>
      <w:r>
        <w:rPr>
          <w:rFonts w:eastAsia="Times New Roman"/>
          <w:szCs w:val="24"/>
          <w:lang w:val="nl-NL" w:eastAsia="nl-NL"/>
        </w:rPr>
        <w:t>Je bezorgt</w:t>
      </w:r>
      <w:r w:rsidRPr="00374A00">
        <w:rPr>
          <w:rFonts w:eastAsia="Times New Roman"/>
          <w:szCs w:val="24"/>
          <w:lang w:val="nl-NL" w:eastAsia="nl-NL"/>
        </w:rPr>
        <w:t xml:space="preserve"> binnen </w:t>
      </w:r>
      <w:r w:rsidR="00FB78B9">
        <w:rPr>
          <w:rFonts w:eastAsia="Times New Roman"/>
          <w:szCs w:val="24"/>
          <w:lang w:val="nl-NL" w:eastAsia="nl-NL"/>
        </w:rPr>
        <w:t>15</w:t>
      </w:r>
      <w:r w:rsidRPr="00374A00">
        <w:rPr>
          <w:rFonts w:eastAsia="Times New Roman"/>
          <w:szCs w:val="24"/>
          <w:lang w:val="nl-NL" w:eastAsia="nl-NL"/>
        </w:rPr>
        <w:t xml:space="preserve"> dagen na de datum van het onderzoek </w:t>
      </w:r>
      <w:r w:rsidR="00727BF9">
        <w:rPr>
          <w:rFonts w:eastAsia="Times New Roman"/>
          <w:szCs w:val="24"/>
          <w:lang w:val="nl-NL" w:eastAsia="nl-NL"/>
        </w:rPr>
        <w:t>daarvan</w:t>
      </w:r>
      <w:r w:rsidRPr="00374A00">
        <w:rPr>
          <w:rFonts w:eastAsia="Times New Roman"/>
          <w:szCs w:val="24"/>
          <w:lang w:val="nl-NL" w:eastAsia="nl-NL"/>
        </w:rPr>
        <w:t xml:space="preserve"> een verslag aan de bevoegde CLB-arts van het CLB dat onze school begeleidt.</w:t>
      </w:r>
    </w:p>
    <w:p w14:paraId="57B5F3E6" w14:textId="77777777" w:rsidR="00A11E63" w:rsidRPr="006E2C79" w:rsidRDefault="00A11E63" w:rsidP="00395DC0">
      <w:pPr>
        <w:pStyle w:val="Kop3"/>
        <w:jc w:val="both"/>
      </w:pPr>
      <w:r w:rsidRPr="006E2C79">
        <w:t>Ondersteuningsnetwerk</w:t>
      </w:r>
    </w:p>
    <w:p w14:paraId="7A5A99AA" w14:textId="2D10781F" w:rsidR="00A11E63" w:rsidRDefault="00A11E63" w:rsidP="00395DC0">
      <w:pPr>
        <w:jc w:val="both"/>
      </w:pPr>
      <w:r>
        <w:t>Heeft je kind</w:t>
      </w:r>
      <w:r w:rsidRPr="00993813">
        <w:t xml:space="preserve"> een gemotiveerd verslag of een verslag</w:t>
      </w:r>
      <w:r>
        <w:t xml:space="preserve"> gekregen van het</w:t>
      </w:r>
      <w:r w:rsidRPr="00993813">
        <w:t xml:space="preserve"> CLB na het doorlopen van een handelingsgericht traject,</w:t>
      </w:r>
      <w:r>
        <w:t xml:space="preserve"> dan kunnen wij</w:t>
      </w:r>
      <w:r w:rsidRPr="00993813">
        <w:t xml:space="preserve"> ondersteuning aanvragen</w:t>
      </w:r>
      <w:r>
        <w:t xml:space="preserve"> bij het ondersteuningsnetwerk</w:t>
      </w:r>
      <w:r w:rsidRPr="00993813">
        <w:t xml:space="preserve">. Een ondersteuningsnetwerk is een samenwerking tussen scholen uit het gewoon onderwijs met scholen uit het buitengewoon onderwijs, samen met </w:t>
      </w:r>
      <w:r w:rsidR="009F738E">
        <w:t>het</w:t>
      </w:r>
      <w:r w:rsidRPr="00993813">
        <w:t xml:space="preserve"> CLB en de pedagogische begeleidingsdiensten. </w:t>
      </w:r>
      <w:r>
        <w:t xml:space="preserve">Onze school is aangesloten bij het ondersteuningsnetwerk: </w:t>
      </w:r>
      <w:sdt>
        <w:sdtPr>
          <w:rPr>
            <w:rFonts w:eastAsia="Times New Roman"/>
            <w:szCs w:val="24"/>
            <w:lang w:val="nl-NL" w:eastAsia="nl-NL"/>
          </w:rPr>
          <w:alias w:val="Geef hier de naam en het adres van het ONW"/>
          <w:tag w:val="Geef hier de naam en het adres van het ONW"/>
          <w:id w:val="-1871138212"/>
          <w:placeholder>
            <w:docPart w:val="D48BF44358A147D0BA8F05BD08512DF3"/>
          </w:placeholder>
          <w15:color w:val="A8AF37"/>
        </w:sdtPr>
        <w:sdtEndPr/>
        <w:sdtContent>
          <w:r w:rsidR="005064DF" w:rsidRPr="005064DF">
            <w:rPr>
              <w:rFonts w:eastAsia="Times New Roman"/>
              <w:szCs w:val="24"/>
              <w:lang w:eastAsia="nl-NL"/>
            </w:rPr>
            <w:t>Limburg, regio midden-Limburg.</w:t>
          </w:r>
          <w:r w:rsidR="005064DF">
            <w:rPr>
              <w:rFonts w:eastAsia="Times New Roman"/>
              <w:szCs w:val="24"/>
              <w:lang w:eastAsia="nl-NL"/>
            </w:rPr>
            <w:t xml:space="preserve"> </w:t>
          </w:r>
        </w:sdtContent>
      </w:sdt>
    </w:p>
    <w:p w14:paraId="4880CD64" w14:textId="258301C8" w:rsidR="00A11E63" w:rsidRDefault="00A11E63" w:rsidP="00395DC0">
      <w:pPr>
        <w:jc w:val="both"/>
      </w:pPr>
      <w:r w:rsidRPr="00993813">
        <w:t xml:space="preserve">De ondersteuning is leerling-, </w:t>
      </w:r>
      <w:r>
        <w:t>leraar</w:t>
      </w:r>
      <w:r w:rsidRPr="00993813">
        <w:t xml:space="preserve">- en schoolteamgericht. Ondersteuners pakken samen met het lerarenteam de ondersteuningsnoden aan. </w:t>
      </w:r>
      <w:r w:rsidR="005F737F">
        <w:t>Je kunt</w:t>
      </w:r>
      <w:r w:rsidRPr="00993813">
        <w:t xml:space="preserve"> niet rechtstreeks ondersteuning aanvragen bij een ondersteuningsnetwerk. Dat verloopt steeds via de school</w:t>
      </w:r>
      <w:r>
        <w:t>.</w:t>
      </w:r>
    </w:p>
    <w:p w14:paraId="105450E5" w14:textId="54052CFF" w:rsidR="00A11E63" w:rsidRDefault="00A11E63" w:rsidP="00395DC0">
      <w:pPr>
        <w:jc w:val="both"/>
      </w:pPr>
      <w:r>
        <w:t xml:space="preserve">Voor algemene vragen over ondersteuning en specifieke vragen over ondersteuning van je kind kun je terecht bij </w:t>
      </w:r>
      <w:sdt>
        <w:sdtPr>
          <w:rPr>
            <w:rFonts w:eastAsia="Times New Roman"/>
            <w:szCs w:val="24"/>
            <w:lang w:val="nl-NL" w:eastAsia="nl-NL"/>
          </w:rPr>
          <w:alias w:val="Geef hier de naam van het aanspreekpunt"/>
          <w:tag w:val="Geef hier de naam van het aanspreekpunt"/>
          <w:id w:val="980729032"/>
          <w:placeholder>
            <w:docPart w:val="C73E9ECC27BA4089A78BB2287E54FA02"/>
          </w:placeholder>
          <w15:color w:val="A8AF37"/>
        </w:sdtPr>
        <w:sdtEndPr/>
        <w:sdtContent>
          <w:r w:rsidR="005064DF">
            <w:rPr>
              <w:rFonts w:eastAsia="Times New Roman"/>
              <w:szCs w:val="24"/>
              <w:lang w:val="nl-NL" w:eastAsia="nl-NL"/>
            </w:rPr>
            <w:t>de zorgjuf van onze school.</w:t>
          </w:r>
        </w:sdtContent>
      </w:sdt>
    </w:p>
    <w:p w14:paraId="7F130B87" w14:textId="1F778C47" w:rsidR="00382063" w:rsidRPr="000B638B" w:rsidRDefault="004436C3" w:rsidP="00395DC0">
      <w:pPr>
        <w:spacing w:before="200"/>
        <w:jc w:val="both"/>
        <w:rPr>
          <w:i/>
          <w:iCs/>
          <w:color w:val="AE2081"/>
          <w:sz w:val="18"/>
          <w:szCs w:val="18"/>
          <w:u w:val="single"/>
        </w:rPr>
      </w:pPr>
      <w:bookmarkStart w:id="18" w:name="_Ref60913640"/>
      <w:bookmarkStart w:id="19" w:name="_Ref66443293"/>
      <w:r w:rsidRPr="00D73206">
        <w:rPr>
          <w:bCs/>
          <w:noProof/>
          <w:color w:val="FFFFFF" w:themeColor="background1"/>
          <w:lang w:eastAsia="nl-BE"/>
        </w:rPr>
        <w:drawing>
          <wp:anchor distT="0" distB="0" distL="114300" distR="114300" simplePos="0" relativeHeight="251658268" behindDoc="0" locked="0" layoutInCell="1" allowOverlap="1" wp14:anchorId="3F453A7B" wp14:editId="527D6D18">
            <wp:simplePos x="0" y="0"/>
            <wp:positionH relativeFrom="column">
              <wp:posOffset>-771525</wp:posOffset>
            </wp:positionH>
            <wp:positionV relativeFrom="paragraph">
              <wp:posOffset>265430</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73" cstate="print">
                      <a:extLst>
                        <a:ext uri="{28A0092B-C50C-407E-A947-70E740481C1C}">
                          <a14:useLocalDpi xmlns:a14="http://schemas.microsoft.com/office/drawing/2010/main" val="0"/>
                        </a:ext>
                        <a:ext uri="{96DAC541-7B7A-43D3-8B79-37D633B846F1}">
                          <asvg:svgBlip xmlns:asvg="http://schemas.microsoft.com/office/drawing/2016/SVG/main" r:embed="rId74"/>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3899C456" w14:textId="24E07FBA" w:rsidR="00A11E63" w:rsidRPr="005A62EF" w:rsidRDefault="00A11E63" w:rsidP="00395DC0">
      <w:pPr>
        <w:pStyle w:val="Kop2"/>
        <w:shd w:val="clear" w:color="auto" w:fill="A8AF37"/>
        <w:jc w:val="both"/>
        <w:rPr>
          <w:color w:val="FFFFFF" w:themeColor="background1"/>
        </w:rPr>
      </w:pPr>
      <w:r w:rsidRPr="005A62EF">
        <w:rPr>
          <w:color w:val="FFFFFF" w:themeColor="background1"/>
        </w:rPr>
        <w:t>Onderwijs aan huis en synchroon internetonderwijs</w:t>
      </w:r>
      <w:bookmarkEnd w:id="18"/>
      <w:bookmarkEnd w:id="19"/>
    </w:p>
    <w:p w14:paraId="7E0DDD5F" w14:textId="62D1A36E" w:rsidR="00A11E63" w:rsidRDefault="00A11E63" w:rsidP="00395DC0">
      <w:pPr>
        <w:spacing w:after="180"/>
        <w:jc w:val="both"/>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 </w:t>
      </w:r>
    </w:p>
    <w:p w14:paraId="7AE1A154" w14:textId="6D8DABD8" w:rsidR="005064DF" w:rsidRDefault="00A11E63" w:rsidP="00395DC0">
      <w:pPr>
        <w:spacing w:after="0"/>
        <w:jc w:val="both"/>
        <w:rPr>
          <w:lang w:val="nl-NL" w:eastAsia="nl-NL"/>
        </w:rPr>
      </w:pPr>
      <w:r w:rsidRPr="00CB2A17">
        <w:rPr>
          <w:lang w:val="nl-NL" w:eastAsia="nl-NL"/>
        </w:rPr>
        <w:t xml:space="preserve">Voor tijdelijk onderwijs aan huis </w:t>
      </w:r>
      <w:r>
        <w:rPr>
          <w:lang w:val="nl-NL" w:eastAsia="nl-NL"/>
        </w:rPr>
        <w:t xml:space="preserve">(TOAH) </w:t>
      </w:r>
      <w:r w:rsidRPr="00A85AA8">
        <w:rPr>
          <w:lang w:val="nl-NL" w:eastAsia="nl-NL"/>
        </w:rPr>
        <w:t xml:space="preserve">moet je </w:t>
      </w:r>
      <w:r w:rsidR="005064DF">
        <w:rPr>
          <w:lang w:val="nl-NL" w:eastAsia="nl-NL"/>
        </w:rPr>
        <w:t xml:space="preserve">een schriftelijke </w:t>
      </w:r>
      <w:r w:rsidR="005064DF" w:rsidRPr="00CB2A17">
        <w:rPr>
          <w:lang w:val="nl-NL" w:eastAsia="nl-NL"/>
        </w:rPr>
        <w:t>aanvraag indienen bij de directeur en een medisch attest toevoegen</w:t>
      </w:r>
      <w:r w:rsidR="005064DF">
        <w:rPr>
          <w:lang w:val="nl-NL" w:eastAsia="nl-NL"/>
        </w:rPr>
        <w:t>.</w:t>
      </w:r>
    </w:p>
    <w:p w14:paraId="2BD96685" w14:textId="77777777" w:rsidR="005064DF" w:rsidRDefault="005064DF" w:rsidP="00395DC0">
      <w:pPr>
        <w:spacing w:after="0"/>
        <w:jc w:val="both"/>
        <w:rPr>
          <w:lang w:val="nl-NL" w:eastAsia="nl-NL"/>
        </w:rPr>
      </w:pPr>
    </w:p>
    <w:p w14:paraId="7DB6D3A0" w14:textId="66F5B304" w:rsidR="00A11E63" w:rsidRPr="005B3BC9" w:rsidRDefault="00A11E63" w:rsidP="00395DC0">
      <w:pPr>
        <w:spacing w:after="0"/>
        <w:jc w:val="both"/>
        <w:rPr>
          <w:lang w:val="nl-NL" w:eastAsia="nl-NL"/>
        </w:rPr>
      </w:pPr>
      <w:r w:rsidRPr="005B3BC9">
        <w:rPr>
          <w:lang w:val="nl-NL" w:eastAsia="nl-NL"/>
        </w:rPr>
        <w:t>Bij langdurige ziekte of ongeval (niet-chronische ziekte)</w:t>
      </w:r>
    </w:p>
    <w:p w14:paraId="69E19B8E" w14:textId="77777777" w:rsidR="00A11E63" w:rsidRDefault="00A11E63" w:rsidP="00395DC0">
      <w:pPr>
        <w:pStyle w:val="Opsomming"/>
        <w:jc w:val="both"/>
        <w:rPr>
          <w:lang w:val="nl-NL" w:eastAsia="nl-NL"/>
        </w:rPr>
      </w:pPr>
      <w:r>
        <w:rPr>
          <w:lang w:val="nl-NL" w:eastAsia="nl-NL"/>
        </w:rPr>
        <w:t>TOAH</w:t>
      </w:r>
      <w:r w:rsidRPr="00A85AA8">
        <w:rPr>
          <w:lang w:val="nl-NL" w:eastAsia="nl-NL"/>
        </w:rPr>
        <w:t xml:space="preserve"> </w:t>
      </w:r>
      <w:r>
        <w:rPr>
          <w:lang w:val="nl-NL" w:eastAsia="nl-NL"/>
        </w:rPr>
        <w:t xml:space="preserve">kan bij een niet-chronische ziekte </w:t>
      </w:r>
      <w:r w:rsidRPr="00A85AA8">
        <w:rPr>
          <w:lang w:val="nl-NL" w:eastAsia="nl-NL"/>
        </w:rPr>
        <w:t>pas worden georganiseerd na een afwezigheid van 21 opeenvolgende kalenderdagen</w:t>
      </w:r>
      <w:r>
        <w:rPr>
          <w:lang w:val="nl-NL" w:eastAsia="nl-NL"/>
        </w:rPr>
        <w:t xml:space="preserve"> </w:t>
      </w:r>
      <w:r>
        <w:t>(vakantieperiodes meegerekend)</w:t>
      </w:r>
      <w:r w:rsidRPr="00A85AA8">
        <w:rPr>
          <w:lang w:val="nl-NL" w:eastAsia="nl-NL"/>
        </w:rPr>
        <w:t>.</w:t>
      </w:r>
    </w:p>
    <w:p w14:paraId="0F198F4C" w14:textId="7717DCC5" w:rsidR="00A11E63" w:rsidRDefault="00A11E63" w:rsidP="00395DC0">
      <w:pPr>
        <w:pStyle w:val="Opsomming"/>
        <w:jc w:val="both"/>
        <w:rPr>
          <w:lang w:val="nl-NL"/>
        </w:rPr>
      </w:pPr>
      <w:r>
        <w:rPr>
          <w:lang w:val="nl-NL"/>
        </w:rPr>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395DC0">
      <w:pPr>
        <w:pStyle w:val="Opsomming"/>
        <w:jc w:val="both"/>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27F6DB7C" w:rsidR="00A11E63" w:rsidRPr="00F56113" w:rsidRDefault="00A11E63" w:rsidP="00395DC0">
      <w:pPr>
        <w:pStyle w:val="Opsomming"/>
        <w:jc w:val="both"/>
        <w:rPr>
          <w:lang w:val="nl-NL"/>
        </w:rPr>
      </w:pPr>
      <w:r>
        <w:rPr>
          <w:lang w:val="nl-NL"/>
        </w:rPr>
        <w:t>Je kind blijft recht hebben op TOAH als het na</w:t>
      </w:r>
      <w:r w:rsidRPr="00571E12">
        <w:rPr>
          <w:lang w:val="nl-NL"/>
        </w:rPr>
        <w:t xml:space="preserve"> een ononderbroken afwezigheid van 21</w:t>
      </w:r>
      <w:r>
        <w:rPr>
          <w:lang w:val="nl-NL"/>
        </w:rPr>
        <w:t xml:space="preserve">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395DC0">
      <w:pPr>
        <w:pStyle w:val="Opsomming"/>
        <w:jc w:val="both"/>
        <w:rPr>
          <w:lang w:val="nl-NL"/>
        </w:rPr>
      </w:pPr>
      <w:r w:rsidRPr="002A7E1A">
        <w:rPr>
          <w:lang w:val="nl-NL" w:eastAsia="nl-NL"/>
        </w:rPr>
        <w:t>Als de ziekteperiode wordt verlengd of als</w:t>
      </w:r>
      <w:r w:rsidRPr="00A85AA8">
        <w:rPr>
          <w:lang w:val="nl-NL" w:eastAsia="nl-NL"/>
        </w:rPr>
        <w:t xml:space="preserve"> je kind binnen </w:t>
      </w:r>
      <w:r>
        <w:rPr>
          <w:lang w:val="nl-NL" w:eastAsia="nl-NL"/>
        </w:rPr>
        <w:t xml:space="preserve">de </w:t>
      </w:r>
      <w:r w:rsidR="008A4942">
        <w:rPr>
          <w:lang w:val="nl-NL" w:eastAsia="nl-NL"/>
        </w:rPr>
        <w:t>3</w:t>
      </w:r>
      <w:r w:rsidRPr="00A85AA8">
        <w:rPr>
          <w:lang w:val="nl-NL" w:eastAsia="nl-NL"/>
        </w:rPr>
        <w:t xml:space="preserve"> maanden hervalt, </w:t>
      </w:r>
      <w:r>
        <w:rPr>
          <w:lang w:val="nl-NL" w:eastAsia="nl-NL"/>
        </w:rPr>
        <w:t>kan TOAH verlengd worden. De</w:t>
      </w:r>
      <w:r w:rsidRPr="002A7E1A">
        <w:rPr>
          <w:lang w:val="nl-NL" w:eastAsia="nl-NL"/>
        </w:rPr>
        <w:t xml:space="preserve"> wachttijd van</w:t>
      </w:r>
      <w:r w:rsidRPr="00A85AA8">
        <w:rPr>
          <w:lang w:val="nl-NL" w:eastAsia="nl-NL"/>
        </w:rPr>
        <w:t xml:space="preserve"> 21 opeenvolgende kalenderdagen </w:t>
      </w:r>
      <w:r>
        <w:rPr>
          <w:lang w:val="nl-NL" w:eastAsia="nl-NL"/>
        </w:rPr>
        <w:t xml:space="preserve">hoeft niet </w:t>
      </w:r>
      <w:r w:rsidRPr="002A7E1A">
        <w:rPr>
          <w:lang w:val="nl-NL" w:eastAsia="nl-NL"/>
        </w:rPr>
        <w:t xml:space="preserve">meer doorlopen te </w:t>
      </w:r>
      <w:r>
        <w:rPr>
          <w:lang w:val="nl-NL" w:eastAsia="nl-NL"/>
        </w:rPr>
        <w:t>worden</w:t>
      </w:r>
      <w:r w:rsidRPr="002A7E1A">
        <w:rPr>
          <w:lang w:val="nl-NL" w:eastAsia="nl-NL"/>
        </w:rPr>
        <w:t xml:space="preserve">. Je hoeft </w:t>
      </w:r>
      <w:r>
        <w:rPr>
          <w:lang w:val="nl-NL" w:eastAsia="nl-NL"/>
        </w:rPr>
        <w:t xml:space="preserve">dan </w:t>
      </w:r>
      <w:r w:rsidRPr="002A7E1A">
        <w:rPr>
          <w:lang w:val="nl-NL" w:eastAsia="nl-NL"/>
        </w:rPr>
        <w:t>ook niet opnieuw een aanvraag in te dienen. Om de nieuwe afwezigheid te wettigen, is er wel een nieuw medisch attest nodig.</w:t>
      </w:r>
    </w:p>
    <w:p w14:paraId="574F8EB6" w14:textId="59BF5E7A" w:rsidR="00A11E63" w:rsidRPr="005B3BC9" w:rsidRDefault="00A11E63" w:rsidP="00395DC0">
      <w:pPr>
        <w:pStyle w:val="Kop3"/>
        <w:jc w:val="both"/>
      </w:pPr>
      <w:r w:rsidRPr="005B3BC9">
        <w:lastRenderedPageBreak/>
        <w:t>Bij chronische ziekt</w:t>
      </w:r>
      <w:r w:rsidR="00951525">
        <w:t>e</w:t>
      </w:r>
    </w:p>
    <w:p w14:paraId="2222C35F" w14:textId="487D6D3E" w:rsidR="00A11E63" w:rsidRPr="00921AE2" w:rsidRDefault="00A11E63" w:rsidP="00395DC0">
      <w:pPr>
        <w:pStyle w:val="Opsomming"/>
        <w:spacing w:after="0" w:line="288" w:lineRule="auto"/>
        <w:contextualSpacing w:val="0"/>
        <w:jc w:val="both"/>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395DC0">
      <w:pPr>
        <w:pStyle w:val="Opsomming"/>
        <w:spacing w:after="0" w:line="288" w:lineRule="auto"/>
        <w:contextualSpacing w:val="0"/>
        <w:jc w:val="both"/>
      </w:pPr>
      <w:r>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395DC0">
      <w:pPr>
        <w:pStyle w:val="Opsomming"/>
        <w:jc w:val="both"/>
        <w:rPr>
          <w:lang w:val="nl-NL"/>
        </w:rPr>
      </w:pPr>
      <w:r>
        <w:rPr>
          <w:lang w:val="nl-NL"/>
        </w:rPr>
        <w:t>Je kind heeft</w:t>
      </w:r>
      <w:r w:rsidRPr="00091DAF">
        <w:rPr>
          <w:lang w:val="nl-NL" w:eastAsia="nl-NL"/>
        </w:rPr>
        <w:t xml:space="preserve"> recht op 4 lestijden </w:t>
      </w:r>
      <w:r>
        <w:rPr>
          <w:lang w:val="nl-NL" w:eastAsia="nl-NL"/>
        </w:rPr>
        <w:t>TOAH</w:t>
      </w:r>
      <w:r w:rsidRPr="00091DAF">
        <w:rPr>
          <w:lang w:val="nl-NL" w:eastAsia="nl-NL"/>
        </w:rPr>
        <w:t xml:space="preserve"> </w:t>
      </w:r>
      <w:r>
        <w:rPr>
          <w:lang w:val="nl-NL" w:eastAsia="nl-NL"/>
        </w:rPr>
        <w:t>na elke</w:t>
      </w:r>
      <w:r w:rsidRPr="00091DAF">
        <w:rPr>
          <w:lang w:val="nl-NL" w:eastAsia="nl-NL"/>
        </w:rPr>
        <w:t xml:space="preserve"> opgebouwde </w:t>
      </w:r>
      <w:r>
        <w:rPr>
          <w:lang w:val="nl-NL" w:eastAsia="nl-NL"/>
        </w:rPr>
        <w:t>afwezigheid</w:t>
      </w:r>
      <w:r w:rsidRPr="00091DAF">
        <w:rPr>
          <w:lang w:val="nl-NL" w:eastAsia="nl-NL"/>
        </w:rPr>
        <w:t xml:space="preserve"> van 9 halve schooldagen. </w:t>
      </w:r>
      <w:r w:rsidR="00CA06C7">
        <w:rPr>
          <w:lang w:val="nl-NL" w:eastAsia="nl-NL"/>
        </w:rPr>
        <w:t>Die</w:t>
      </w:r>
      <w:r w:rsidRPr="00091DAF">
        <w:rPr>
          <w:lang w:val="nl-NL" w:eastAsia="nl-NL"/>
        </w:rPr>
        <w:t xml:space="preserve"> uren kunnen gedeeltelijk op school georganiseerd worden. </w:t>
      </w:r>
      <w:r>
        <w:rPr>
          <w:lang w:val="nl-NL" w:eastAsia="nl-NL"/>
        </w:rPr>
        <w:t>We moeten daar dan samen akkoord mee gaan. TOAH</w:t>
      </w:r>
      <w:r w:rsidRPr="00091DAF">
        <w:rPr>
          <w:lang w:val="nl-NL" w:eastAsia="nl-NL"/>
        </w:rPr>
        <w:t xml:space="preserve"> vindt </w:t>
      </w:r>
      <w:r>
        <w:rPr>
          <w:lang w:val="nl-NL" w:eastAsia="nl-NL"/>
        </w:rPr>
        <w:t xml:space="preserve">dan </w:t>
      </w:r>
      <w:r w:rsidRPr="00091DAF">
        <w:rPr>
          <w:lang w:val="nl-NL" w:eastAsia="nl-NL"/>
        </w:rPr>
        <w:t>plaats buiten de normale schooluren</w:t>
      </w:r>
      <w:r>
        <w:rPr>
          <w:lang w:val="nl-NL" w:eastAsia="nl-NL"/>
        </w:rPr>
        <w:t xml:space="preserve">, maar kan </w:t>
      </w:r>
      <w:r w:rsidRPr="00091DAF">
        <w:rPr>
          <w:lang w:val="nl-NL" w:eastAsia="nl-NL"/>
        </w:rPr>
        <w:t>niet tijdens de middagpauze</w:t>
      </w:r>
      <w:r>
        <w:rPr>
          <w:lang w:val="nl-NL" w:eastAsia="nl-NL"/>
        </w:rPr>
        <w:t xml:space="preserve"> worden georganiseerd</w:t>
      </w:r>
      <w:r w:rsidRPr="00091DAF">
        <w:rPr>
          <w:lang w:val="nl-NL" w:eastAsia="nl-NL"/>
        </w:rPr>
        <w:t>.</w:t>
      </w:r>
    </w:p>
    <w:p w14:paraId="624D45AE" w14:textId="65CFE5B0" w:rsidR="00A11E63" w:rsidRPr="00091DAF" w:rsidRDefault="00A11E63" w:rsidP="00395DC0">
      <w:pPr>
        <w:pStyle w:val="Opsomming"/>
        <w:jc w:val="both"/>
        <w:rPr>
          <w:lang w:val="nl-NL"/>
        </w:rPr>
      </w:pPr>
      <w:r w:rsidRPr="00091DAF">
        <w:rPr>
          <w:lang w:val="nl-NL" w:eastAsia="nl-NL"/>
        </w:rPr>
        <w:t xml:space="preserve">De aanvraag en de medische vaststelling van de chronische ziekte blijft geldig voor de hele </w:t>
      </w:r>
      <w:r>
        <w:rPr>
          <w:lang w:val="nl-NL" w:eastAsia="nl-NL"/>
        </w:rPr>
        <w:t>loopbaan</w:t>
      </w:r>
      <w:r w:rsidRPr="00091DAF">
        <w:rPr>
          <w:lang w:val="nl-NL" w:eastAsia="nl-NL"/>
        </w:rPr>
        <w:t xml:space="preserve"> van je kind op onze school. Je hoeft </w:t>
      </w:r>
      <w:r w:rsidR="007264B2">
        <w:rPr>
          <w:lang w:val="nl-NL" w:eastAsia="nl-NL"/>
        </w:rPr>
        <w:t>dat</w:t>
      </w:r>
      <w:r w:rsidRPr="00091DAF">
        <w:rPr>
          <w:lang w:val="nl-NL" w:eastAsia="nl-NL"/>
        </w:rPr>
        <w:t xml:space="preserve"> dus maar één keer aan onze school te bezorgen.</w:t>
      </w:r>
    </w:p>
    <w:p w14:paraId="497705C4" w14:textId="3781688C" w:rsidR="00A11E63" w:rsidRDefault="00A11E63" w:rsidP="00395DC0">
      <w:pPr>
        <w:spacing w:after="180"/>
        <w:jc w:val="both"/>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395DC0">
      <w:pPr>
        <w:spacing w:after="180"/>
        <w:jc w:val="both"/>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08D938D3" w14:textId="225C8ACC" w:rsidR="00A11E63" w:rsidRPr="00CB2A17" w:rsidRDefault="00A11E63" w:rsidP="00395DC0">
      <w:pPr>
        <w:spacing w:after="180"/>
        <w:jc w:val="both"/>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r w:rsidRPr="00C70E32">
        <w:rPr>
          <w:lang w:val="nl-NL" w:eastAsia="nl-NL"/>
        </w:rPr>
        <w:t>Bednet</w:t>
      </w:r>
      <w:r w:rsidR="00C70E32">
        <w:rPr>
          <w:lang w:val="nl-NL" w:eastAsia="nl-NL"/>
        </w:rPr>
        <w:t xml:space="preserve"> (</w:t>
      </w:r>
      <w:hyperlink r:id="rId75"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p>
    <w:p w14:paraId="18AE3980" w14:textId="67B4267F" w:rsidR="00382063" w:rsidRPr="000B638B" w:rsidRDefault="00702786" w:rsidP="00395DC0">
      <w:pPr>
        <w:spacing w:before="200"/>
        <w:jc w:val="both"/>
        <w:rPr>
          <w:i/>
          <w:iCs/>
          <w:color w:val="AE2081"/>
          <w:sz w:val="18"/>
          <w:szCs w:val="18"/>
          <w:u w:val="single"/>
        </w:rPr>
      </w:pPr>
      <w:bookmarkStart w:id="20" w:name="_Ref60913644"/>
      <w:bookmarkStart w:id="21" w:name="_Ref66443307"/>
      <w:r w:rsidRPr="00973A0F">
        <w:rPr>
          <w:bCs/>
          <w:noProof/>
          <w:color w:val="FFFFFF" w:themeColor="background1"/>
          <w:lang w:eastAsia="nl-BE"/>
        </w:rPr>
        <w:drawing>
          <wp:anchor distT="0" distB="0" distL="114300" distR="114300" simplePos="0" relativeHeight="251658269" behindDoc="0" locked="0" layoutInCell="1" allowOverlap="1" wp14:anchorId="5A1C4630" wp14:editId="7B9A3B20">
            <wp:simplePos x="0" y="0"/>
            <wp:positionH relativeFrom="column">
              <wp:posOffset>-752475</wp:posOffset>
            </wp:positionH>
            <wp:positionV relativeFrom="paragraph">
              <wp:posOffset>456565</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76" cstate="print">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5E119E67" w14:textId="637E1911" w:rsidR="00A11E63" w:rsidRPr="005A62EF" w:rsidRDefault="00A11E63" w:rsidP="00395DC0">
      <w:pPr>
        <w:pStyle w:val="Kop2"/>
        <w:shd w:val="clear" w:color="auto" w:fill="4CBCC5"/>
        <w:jc w:val="both"/>
        <w:rPr>
          <w:color w:val="FFFFFF" w:themeColor="background1"/>
        </w:rPr>
      </w:pPr>
      <w:bookmarkStart w:id="22" w:name="_Ref67921089"/>
      <w:r w:rsidRPr="005A62EF">
        <w:rPr>
          <w:color w:val="FFFFFF" w:themeColor="background1"/>
        </w:rPr>
        <w:t>Revalidatie/logopedie tijdens de lestijden</w:t>
      </w:r>
      <w:bookmarkEnd w:id="20"/>
      <w:bookmarkEnd w:id="21"/>
      <w:bookmarkEnd w:id="22"/>
    </w:p>
    <w:p w14:paraId="64F6B76C" w14:textId="4262E9E7" w:rsidR="00A11E63" w:rsidRPr="008869D3" w:rsidRDefault="00A11E63" w:rsidP="00395DC0">
      <w:pPr>
        <w:jc w:val="both"/>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395DC0">
      <w:pPr>
        <w:pStyle w:val="Opsomming"/>
        <w:spacing w:after="0"/>
        <w:jc w:val="both"/>
      </w:pPr>
      <w:r w:rsidRPr="001B39FE">
        <w:t>revalidatie na ziekte of ongeval (</w:t>
      </w:r>
      <w:r w:rsidR="00477E67">
        <w:t xml:space="preserve">normaal </w:t>
      </w:r>
      <w:r w:rsidRPr="001B39FE">
        <w:t>max. 150 minuten per week, verplaatsingen inbegrepen)</w:t>
      </w:r>
      <w:r>
        <w:t>;</w:t>
      </w:r>
    </w:p>
    <w:p w14:paraId="3B20F7C7" w14:textId="3B292CBE" w:rsidR="00A11E63" w:rsidRPr="001B39FE" w:rsidRDefault="00A11E63" w:rsidP="00395DC0">
      <w:pPr>
        <w:pStyle w:val="Opsomming"/>
        <w:contextualSpacing w:val="0"/>
        <w:jc w:val="both"/>
      </w:pPr>
      <w:r w:rsidRPr="00E62E49">
        <w:t>revalidatie voor kinderen met een specifieke onderwijsgerelateerde behoefte waarvoor een handelingsgericht advies is gegeven</w:t>
      </w:r>
      <w:r w:rsidRPr="001B39FE">
        <w:t xml:space="preserve"> (</w:t>
      </w:r>
      <w:r w:rsidR="00477E67">
        <w:t xml:space="preserve">normaal </w:t>
      </w:r>
      <w:r>
        <w:t>m</w:t>
      </w:r>
      <w:r w:rsidRPr="001B39FE">
        <w:t>ax. 150 minuten per week, verplaatsingen inbegrepen)</w:t>
      </w:r>
      <w:r>
        <w:t>.</w:t>
      </w:r>
    </w:p>
    <w:p w14:paraId="7ACE5DFD" w14:textId="77777777" w:rsidR="00A11E63" w:rsidRDefault="00A11E63" w:rsidP="00395DC0">
      <w:pPr>
        <w:jc w:val="both"/>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395DC0">
      <w:pPr>
        <w:jc w:val="both"/>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395DC0">
      <w:pPr>
        <w:pStyle w:val="Opsomming"/>
        <w:spacing w:after="120"/>
        <w:jc w:val="both"/>
      </w:pPr>
      <w:r>
        <w:t>e</w:t>
      </w:r>
      <w:r w:rsidRPr="001B39FE">
        <w:t>en verklaring van de ouders waaruit blijkt dat de revalidatie tijdens de lestijden moet plaatsvinden</w:t>
      </w:r>
      <w:r>
        <w:t>;</w:t>
      </w:r>
    </w:p>
    <w:p w14:paraId="036F9688" w14:textId="46D45E98" w:rsidR="00A11E63" w:rsidRPr="001B39FE" w:rsidRDefault="00A11E63" w:rsidP="00395DC0">
      <w:pPr>
        <w:pStyle w:val="Opsomming"/>
        <w:spacing w:after="120"/>
        <w:jc w:val="both"/>
      </w:pPr>
      <w:r>
        <w:t>e</w:t>
      </w:r>
      <w:r w:rsidRPr="001B39FE">
        <w:t xml:space="preserve">en medisch attest waaruit de noodzakelijkheid, </w:t>
      </w:r>
      <w:r w:rsidR="00D47614">
        <w:t>het aantal keer</w:t>
      </w:r>
      <w:r w:rsidRPr="001B39FE">
        <w:t xml:space="preserve"> en de duur van de revalidatie blijkt</w:t>
      </w:r>
      <w:r>
        <w:t>;</w:t>
      </w:r>
    </w:p>
    <w:p w14:paraId="6AEE8C70" w14:textId="77777777" w:rsidR="00A11E63" w:rsidRPr="001B39FE" w:rsidRDefault="00A11E63" w:rsidP="00395DC0">
      <w:pPr>
        <w:pStyle w:val="Opsomming"/>
        <w:spacing w:after="120"/>
        <w:jc w:val="both"/>
      </w:pPr>
      <w:r>
        <w:t>e</w:t>
      </w:r>
      <w:r w:rsidRPr="001B39FE">
        <w:t xml:space="preserve">en advies van het CLB, geformuleerd na overleg met klassenraad en ouders, dat motiveert waarom de revalidatie </w:t>
      </w:r>
      <w:r>
        <w:t>tijdens de lestijden vereist is;</w:t>
      </w:r>
    </w:p>
    <w:p w14:paraId="5C8E84E5" w14:textId="77777777" w:rsidR="00A11E63" w:rsidRPr="001B39FE" w:rsidRDefault="00A11E63" w:rsidP="00395DC0">
      <w:pPr>
        <w:pStyle w:val="Opsomming"/>
        <w:contextualSpacing w:val="0"/>
        <w:jc w:val="both"/>
      </w:pPr>
      <w:r w:rsidRPr="001B39FE">
        <w:lastRenderedPageBreak/>
        <w:t>een toestemming van de directeur voor een periode die de duur van de behandeling, vermeld in het medisch attest, niet kan overschrijden.</w:t>
      </w:r>
    </w:p>
    <w:p w14:paraId="628D27B8" w14:textId="77777777" w:rsidR="00A11E63" w:rsidRPr="0011367E" w:rsidRDefault="00A11E63" w:rsidP="00395DC0">
      <w:pPr>
        <w:jc w:val="both"/>
      </w:pPr>
      <w:r w:rsidRPr="0011367E">
        <w:t xml:space="preserve">Om een beslissing te kunnen nemen om revalidatie </w:t>
      </w:r>
      <w:r w:rsidRPr="00B9096C">
        <w:t xml:space="preserve">toe te staan voor de leerling met een </w:t>
      </w:r>
      <w:r w:rsidRPr="00D6384F">
        <w:rPr>
          <w:b/>
          <w:bCs/>
        </w:rPr>
        <w:t>specifieke onderwijsgerelateerde behoefte waarvoor een handelingsgericht advies is gegeven</w:t>
      </w:r>
      <w:r w:rsidRPr="0011367E">
        <w:t xml:space="preserve">, </w:t>
      </w:r>
      <w:r>
        <w:t>moeten wij</w:t>
      </w:r>
      <w:r w:rsidRPr="0011367E">
        <w:t xml:space="preserve"> over een dossier beschikken dat minstens de volgende elementen bevat:</w:t>
      </w:r>
    </w:p>
    <w:p w14:paraId="5C39B893" w14:textId="77777777" w:rsidR="00A11E63" w:rsidRPr="00E86D8D" w:rsidRDefault="00A11E63" w:rsidP="00CC5D72">
      <w:pPr>
        <w:pStyle w:val="Lijstalinea"/>
        <w:numPr>
          <w:ilvl w:val="0"/>
          <w:numId w:val="7"/>
        </w:numPr>
        <w:spacing w:after="0"/>
        <w:ind w:left="340" w:hanging="340"/>
        <w:jc w:val="both"/>
        <w:outlineLvl w:val="9"/>
      </w:pPr>
      <w:r>
        <w:t>e</w:t>
      </w:r>
      <w:r w:rsidRPr="00E86D8D">
        <w:t>en verklaring van de ouders waaruit blijkt dat de revalidatie tijdens</w:t>
      </w:r>
      <w:r>
        <w:t xml:space="preserve"> de lestijden moet plaatsvinden;</w:t>
      </w:r>
    </w:p>
    <w:p w14:paraId="2D6ACD79" w14:textId="1C77A6B4" w:rsidR="00A11E63" w:rsidRPr="00E86D8D" w:rsidRDefault="00A11E63" w:rsidP="00395DC0">
      <w:pPr>
        <w:pStyle w:val="Opsomming"/>
        <w:spacing w:after="0"/>
        <w:contextualSpacing w:val="0"/>
        <w:jc w:val="both"/>
      </w:pPr>
      <w:r>
        <w:t>e</w:t>
      </w:r>
      <w:r w:rsidRPr="00E86D8D">
        <w:t>en advies van het CLB, geformuleerd na overleg met klassenraad en ouders</w:t>
      </w:r>
      <w:r>
        <w:t xml:space="preserve">. </w:t>
      </w:r>
      <w:r w:rsidRPr="008869D3">
        <w:t>Dat advies moet motiveren waarom de problematiek van de leerling van die aard is dat het wettelijk voorziene zorgbeleid van een school daarop geen antwoord kan geven en dat de revalidatietussenkomsten niet beschouwd kunnen worden als schoolgebonden aanbod</w:t>
      </w:r>
      <w:r>
        <w:t xml:space="preserve">. </w:t>
      </w:r>
      <w:r w:rsidRPr="00B9096C">
        <w:t xml:space="preserve">Indien er op het moment van de aanvraag tot afwezigheid nog geen handelingsgericht advies werd gegeven voor de leerling, kunnen het handelingsgericht advies en </w:t>
      </w:r>
      <w:r w:rsidR="00814E10">
        <w:t>dat</w:t>
      </w:r>
      <w:r w:rsidRPr="00B9096C">
        <w:t xml:space="preserve"> advies van het CLB gelijktijdig afgeleverd worden</w:t>
      </w:r>
      <w:r w:rsidRPr="008869D3">
        <w:t>;</w:t>
      </w:r>
    </w:p>
    <w:p w14:paraId="75596E46" w14:textId="77777777" w:rsidR="00A11E63" w:rsidRPr="0011367E" w:rsidRDefault="00A11E63" w:rsidP="00395DC0">
      <w:pPr>
        <w:pStyle w:val="Opsomming"/>
        <w:spacing w:after="120"/>
        <w:jc w:val="both"/>
      </w:pPr>
      <w:r w:rsidRPr="0011367E">
        <w:t>een samenwerkingsovereenkomst tussen de school en de revalidatieverstrekker over de manier waarop de revalidatie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 met inachtneming van de privacywetgeving waaraan hij onderworpen is;</w:t>
      </w:r>
    </w:p>
    <w:p w14:paraId="02E87309" w14:textId="77777777" w:rsidR="00A11E63" w:rsidRPr="0011367E" w:rsidRDefault="00A11E63" w:rsidP="00395DC0">
      <w:pPr>
        <w:pStyle w:val="Opsomming"/>
        <w:spacing w:after="120"/>
        <w:jc w:val="both"/>
      </w:pPr>
      <w:r w:rsidRPr="0011367E">
        <w:t>een toestemming van de directeur, die jaarlijks verni</w:t>
      </w:r>
      <w:r>
        <w:t xml:space="preserve">euwd en gemotiveerd moet worden, </w:t>
      </w:r>
      <w:r w:rsidRPr="008869D3">
        <w:t>rekening houdend met het evaluatieverslag van de revalidatieverstrekker</w:t>
      </w:r>
      <w:r>
        <w:t>.</w:t>
      </w:r>
    </w:p>
    <w:p w14:paraId="2A91E0A2" w14:textId="6C0D0C3E" w:rsidR="00A11E63" w:rsidRDefault="00A11E63" w:rsidP="00395DC0">
      <w:pPr>
        <w:jc w:val="both"/>
      </w:pPr>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229F398F" w:rsidR="00A11E63" w:rsidRDefault="00A11E63" w:rsidP="00395DC0">
      <w:pPr>
        <w:jc w:val="both"/>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6EE095ED" w14:textId="7B97D026" w:rsidR="00382063" w:rsidRPr="000B638B" w:rsidRDefault="00130007" w:rsidP="00395DC0">
      <w:pPr>
        <w:spacing w:before="200"/>
        <w:jc w:val="both"/>
        <w:rPr>
          <w:i/>
          <w:iCs/>
          <w:color w:val="AE2081"/>
          <w:sz w:val="18"/>
          <w:szCs w:val="18"/>
          <w:u w:val="single"/>
        </w:rPr>
      </w:pPr>
      <w:bookmarkStart w:id="23" w:name="_Ref60913648"/>
      <w:bookmarkStart w:id="24" w:name="_Ref66443339"/>
      <w:r w:rsidRPr="00973A0F">
        <w:rPr>
          <w:bCs/>
          <w:noProof/>
          <w:color w:val="FFFFFF" w:themeColor="background1"/>
          <w:lang w:eastAsia="nl-BE"/>
        </w:rPr>
        <w:drawing>
          <wp:anchor distT="0" distB="0" distL="114300" distR="114300" simplePos="0" relativeHeight="251658270" behindDoc="0" locked="0" layoutInCell="1" allowOverlap="1" wp14:anchorId="5A3AE538" wp14:editId="7A9E6010">
            <wp:simplePos x="0" y="0"/>
            <wp:positionH relativeFrom="column">
              <wp:posOffset>-666750</wp:posOffset>
            </wp:positionH>
            <wp:positionV relativeFrom="paragraph">
              <wp:posOffset>289560</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4D98F181" w14:textId="357F9C31" w:rsidR="00A11E63" w:rsidRPr="005A62EF" w:rsidRDefault="00A11E63" w:rsidP="00395DC0">
      <w:pPr>
        <w:pStyle w:val="Kop2"/>
        <w:shd w:val="clear" w:color="auto" w:fill="EC7D23"/>
        <w:jc w:val="both"/>
        <w:rPr>
          <w:color w:val="FFFFFF" w:themeColor="background1"/>
        </w:rPr>
      </w:pPr>
      <w:r w:rsidRPr="005A62EF">
        <w:rPr>
          <w:color w:val="FFFFFF" w:themeColor="background1"/>
        </w:rPr>
        <w:t>Stappenplan bij ziekte of ongeval</w:t>
      </w:r>
      <w:bookmarkEnd w:id="23"/>
      <w:bookmarkEnd w:id="24"/>
    </w:p>
    <w:bookmarkStart w:id="25" w:name="_Ref60913653" w:displacedByCustomXml="next"/>
    <w:bookmarkStart w:id="26" w:name="_Ref66443352" w:displacedByCustomXml="next"/>
    <w:sdt>
      <w:sdtPr>
        <w:rPr>
          <w:rFonts w:eastAsia="Times New Roman" w:cs="Times New Roman"/>
          <w:b/>
          <w:bCs/>
          <w:szCs w:val="24"/>
          <w:lang w:val="nl-NL" w:eastAsia="nl-NL"/>
        </w:rPr>
        <w:alias w:val="Geef hier EHBO-stappenplan"/>
        <w:tag w:val="Geef hier EHBO-stappenplan"/>
        <w:id w:val="-2003423763"/>
        <w:placeholder>
          <w:docPart w:val="83AC3AAD7C604F42A7A9947C78132B0F"/>
        </w:placeholder>
        <w15:color w:val="A8AF37"/>
      </w:sdtPr>
      <w:sdtEndPr>
        <w:rPr>
          <w:b w:val="0"/>
          <w:bCs w:val="0"/>
        </w:rPr>
      </w:sdtEndPr>
      <w:sdtContent>
        <w:p w14:paraId="337779A4" w14:textId="2F153134" w:rsidR="00967A20" w:rsidRPr="003700B8" w:rsidRDefault="00967A20" w:rsidP="00395DC0">
          <w:pPr>
            <w:jc w:val="both"/>
            <w:rPr>
              <w:b/>
              <w:bCs/>
              <w:lang w:val="nl-NL" w:eastAsia="nl-NL"/>
            </w:rPr>
          </w:pPr>
          <w:r w:rsidRPr="003700B8">
            <w:rPr>
              <w:b/>
              <w:bCs/>
              <w:lang w:val="nl-NL" w:eastAsia="nl-NL"/>
            </w:rPr>
            <w:t xml:space="preserve">Als je kind ziek wordt of zich onwel voelt op school, zullen we jou of een andere opgegeven contactpersoon verwittigen en </w:t>
          </w:r>
          <w:r w:rsidR="007B7D00">
            <w:rPr>
              <w:b/>
              <w:bCs/>
              <w:lang w:val="nl-NL" w:eastAsia="nl-NL"/>
            </w:rPr>
            <w:t>vragen</w:t>
          </w:r>
          <w:r w:rsidRPr="003700B8">
            <w:rPr>
              <w:b/>
              <w:bCs/>
              <w:lang w:val="nl-NL" w:eastAsia="nl-NL"/>
            </w:rPr>
            <w:t xml:space="preserve"> we, indien nodig, om je kind op te halen.</w:t>
          </w:r>
        </w:p>
        <w:p w14:paraId="09825502" w14:textId="77777777" w:rsidR="00967A20" w:rsidRPr="003700B8" w:rsidRDefault="00967A20" w:rsidP="00395DC0">
          <w:pPr>
            <w:pStyle w:val="Opsomming"/>
            <w:spacing w:after="0"/>
            <w:jc w:val="both"/>
            <w:rPr>
              <w:b/>
              <w:bCs/>
            </w:rPr>
          </w:pPr>
          <w:r w:rsidRPr="003700B8">
            <w:rPr>
              <w:b/>
              <w:bCs/>
            </w:rPr>
            <w:t>Eerste hulp</w:t>
          </w:r>
        </w:p>
        <w:p w14:paraId="6803EBB1" w14:textId="2B54F47D" w:rsidR="00967A20" w:rsidRPr="003700B8" w:rsidRDefault="00967A20" w:rsidP="00395DC0">
          <w:pPr>
            <w:pStyle w:val="Opsomming2"/>
            <w:jc w:val="both"/>
            <w:rPr>
              <w:b/>
              <w:bCs/>
            </w:rPr>
          </w:pPr>
          <w:r w:rsidRPr="003700B8">
            <w:rPr>
              <w:b/>
              <w:bCs/>
            </w:rPr>
            <w:t>Wie?</w:t>
          </w:r>
          <w:r w:rsidR="005064DF">
            <w:rPr>
              <w:b/>
              <w:bCs/>
            </w:rPr>
            <w:t xml:space="preserve"> </w:t>
          </w:r>
          <w:r w:rsidR="005064DF" w:rsidRPr="004A40B9">
            <w:rPr>
              <w:bCs/>
            </w:rPr>
            <w:t>leerkracht met toezicht; de klasleerkracht; het secretariaat</w:t>
          </w:r>
        </w:p>
        <w:p w14:paraId="7975C774" w14:textId="348EC10E" w:rsidR="00967A20" w:rsidRPr="003700B8" w:rsidRDefault="00967A20" w:rsidP="00395DC0">
          <w:pPr>
            <w:pStyle w:val="Opsomming2"/>
            <w:spacing w:after="60"/>
            <w:jc w:val="both"/>
            <w:rPr>
              <w:b/>
              <w:bCs/>
            </w:rPr>
          </w:pPr>
          <w:r w:rsidRPr="003700B8">
            <w:rPr>
              <w:b/>
              <w:bCs/>
            </w:rPr>
            <w:t>Hoe?</w:t>
          </w:r>
          <w:r w:rsidR="005064DF">
            <w:rPr>
              <w:b/>
              <w:bCs/>
            </w:rPr>
            <w:t xml:space="preserve"> </w:t>
          </w:r>
          <w:r w:rsidR="005064DF" w:rsidRPr="004A40B9">
            <w:rPr>
              <w:bCs/>
            </w:rPr>
            <w:t>leerling wordt verzorgd in het leraarslokaal of in de klas</w:t>
          </w:r>
        </w:p>
        <w:p w14:paraId="3671AB65" w14:textId="2A8A7571" w:rsidR="00967A20" w:rsidRPr="003700B8" w:rsidRDefault="00967A20" w:rsidP="00395DC0">
          <w:pPr>
            <w:pStyle w:val="Opsomming"/>
            <w:jc w:val="both"/>
            <w:rPr>
              <w:b/>
              <w:bCs/>
            </w:rPr>
          </w:pPr>
          <w:r w:rsidRPr="003700B8">
            <w:rPr>
              <w:b/>
              <w:bCs/>
            </w:rPr>
            <w:t>Ziekenhuis</w:t>
          </w:r>
          <w:r w:rsidR="005064DF">
            <w:rPr>
              <w:b/>
              <w:bCs/>
            </w:rPr>
            <w:t xml:space="preserve">: </w:t>
          </w:r>
          <w:r w:rsidR="005064DF" w:rsidRPr="004A40B9">
            <w:rPr>
              <w:bCs/>
              <w:lang w:val="nl-NL"/>
            </w:rPr>
            <w:t>Sint-Trudo Ziekenhuis te Sint-Truiden</w:t>
          </w:r>
        </w:p>
        <w:p w14:paraId="41C91E14" w14:textId="7FDC9954" w:rsidR="00967A20" w:rsidRPr="003700B8" w:rsidRDefault="00967A20" w:rsidP="00395DC0">
          <w:pPr>
            <w:pStyle w:val="Opsomming"/>
            <w:jc w:val="both"/>
            <w:rPr>
              <w:b/>
              <w:bCs/>
            </w:rPr>
          </w:pPr>
          <w:r w:rsidRPr="003700B8">
            <w:rPr>
              <w:b/>
              <w:bCs/>
            </w:rPr>
            <w:t>Dokter</w:t>
          </w:r>
          <w:r w:rsidR="005064DF">
            <w:rPr>
              <w:b/>
              <w:bCs/>
            </w:rPr>
            <w:t>: Huisdokter</w:t>
          </w:r>
          <w:r w:rsidR="00395DC0">
            <w:rPr>
              <w:b/>
              <w:bCs/>
            </w:rPr>
            <w:t xml:space="preserve"> (vermeld op leerlingenfiche)</w:t>
          </w:r>
          <w:r w:rsidR="005064DF">
            <w:rPr>
              <w:b/>
              <w:bCs/>
            </w:rPr>
            <w:t xml:space="preserve"> of indien niet bereikbaar. </w:t>
          </w:r>
          <w:r w:rsidR="005064DF" w:rsidRPr="004A40B9">
            <w:rPr>
              <w:bCs/>
            </w:rPr>
            <w:t>Dr. Poelmans</w:t>
          </w:r>
        </w:p>
        <w:p w14:paraId="5B93BDAE" w14:textId="77777777" w:rsidR="00967A20" w:rsidRPr="003700B8" w:rsidRDefault="00967A20" w:rsidP="00395DC0">
          <w:pPr>
            <w:pStyle w:val="Opsomming"/>
            <w:jc w:val="both"/>
            <w:rPr>
              <w:b/>
              <w:bCs/>
            </w:rPr>
          </w:pPr>
          <w:r w:rsidRPr="003700B8">
            <w:rPr>
              <w:b/>
              <w:bCs/>
            </w:rPr>
            <w:t>Verzekeringspapieren</w:t>
          </w:r>
        </w:p>
        <w:p w14:paraId="4DE0A2F0" w14:textId="3D75DE6F" w:rsidR="00967A20" w:rsidRPr="004A40B9" w:rsidRDefault="00967A20" w:rsidP="00CC5D72">
          <w:pPr>
            <w:pStyle w:val="Opsomming"/>
            <w:numPr>
              <w:ilvl w:val="0"/>
              <w:numId w:val="15"/>
            </w:numPr>
            <w:jc w:val="both"/>
            <w:rPr>
              <w:bCs/>
            </w:rPr>
          </w:pPr>
          <w:r w:rsidRPr="004A40B9">
            <w:rPr>
              <w:bCs/>
            </w:rPr>
            <w:t>Contactpersoon</w:t>
          </w:r>
          <w:r w:rsidR="005064DF" w:rsidRPr="004A40B9">
            <w:rPr>
              <w:bCs/>
            </w:rPr>
            <w:t>: administratief medewerkster Evy Crijns of Ingrid Loix</w:t>
          </w:r>
        </w:p>
        <w:p w14:paraId="546C02C8" w14:textId="77777777" w:rsidR="005064DF" w:rsidRPr="004A40B9" w:rsidRDefault="00967A20" w:rsidP="00CC5D72">
          <w:pPr>
            <w:pStyle w:val="Opsomming"/>
            <w:numPr>
              <w:ilvl w:val="0"/>
              <w:numId w:val="15"/>
            </w:numPr>
            <w:jc w:val="both"/>
            <w:rPr>
              <w:bCs/>
            </w:rPr>
          </w:pPr>
          <w:r w:rsidRPr="004A40B9">
            <w:rPr>
              <w:bCs/>
            </w:rPr>
            <w:t>Procedure</w:t>
          </w:r>
          <w:r w:rsidR="005064DF" w:rsidRPr="004A40B9">
            <w:rPr>
              <w:bCs/>
            </w:rPr>
            <w:t xml:space="preserve">: aangifte door secretariaat, nadat geneeskundig </w:t>
          </w:r>
        </w:p>
        <w:p w14:paraId="15F41B47" w14:textId="500A1CD8" w:rsidR="00967A20" w:rsidRPr="004A40B9" w:rsidRDefault="005064DF" w:rsidP="00CC5D72">
          <w:pPr>
            <w:pStyle w:val="Opsomming"/>
            <w:numPr>
              <w:ilvl w:val="0"/>
              <w:numId w:val="15"/>
            </w:numPr>
            <w:jc w:val="both"/>
            <w:rPr>
              <w:bCs/>
            </w:rPr>
          </w:pPr>
          <w:r w:rsidRPr="004A40B9">
            <w:rPr>
              <w:bCs/>
            </w:rPr>
            <w:t>getuigschrift ingevuld door dokter/specialist, terug aan de school is bezorgd.</w:t>
          </w:r>
        </w:p>
      </w:sdtContent>
    </w:sdt>
    <w:p w14:paraId="38E4884E" w14:textId="10C1501F" w:rsidR="00382063" w:rsidRPr="000B638B" w:rsidRDefault="00282D41" w:rsidP="00395DC0">
      <w:pPr>
        <w:spacing w:before="200"/>
        <w:jc w:val="both"/>
        <w:rPr>
          <w:i/>
          <w:iCs/>
          <w:color w:val="AE2081"/>
          <w:sz w:val="18"/>
          <w:szCs w:val="18"/>
          <w:u w:val="single"/>
        </w:rPr>
      </w:pPr>
      <w:r w:rsidRPr="00973A0F">
        <w:rPr>
          <w:bCs/>
          <w:noProof/>
          <w:color w:val="FFFFFF" w:themeColor="background1"/>
          <w:lang w:eastAsia="nl-BE"/>
        </w:rPr>
        <w:lastRenderedPageBreak/>
        <w:drawing>
          <wp:anchor distT="0" distB="0" distL="114300" distR="114300" simplePos="0" relativeHeight="251658271" behindDoc="0" locked="0" layoutInCell="1" allowOverlap="1" wp14:anchorId="196F618E" wp14:editId="43B16E9D">
            <wp:simplePos x="0" y="0"/>
            <wp:positionH relativeFrom="column">
              <wp:posOffset>-699135</wp:posOffset>
            </wp:positionH>
            <wp:positionV relativeFrom="paragraph">
              <wp:posOffset>274955</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80" cstate="print">
                      <a:extLst>
                        <a:ext uri="{28A0092B-C50C-407E-A947-70E740481C1C}">
                          <a14:useLocalDpi xmlns:a14="http://schemas.microsoft.com/office/drawing/2010/main" val="0"/>
                        </a:ext>
                        <a:ext uri="{96DAC541-7B7A-43D3-8B79-37D633B846F1}">
                          <asvg:svgBlip xmlns:asvg="http://schemas.microsoft.com/office/drawing/2016/SVG/main" r:embed="rId81"/>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0FEBC800" w14:textId="0992AEFC" w:rsidR="00A11E63" w:rsidRPr="005A62EF" w:rsidRDefault="00A11E63" w:rsidP="00395DC0">
      <w:pPr>
        <w:pStyle w:val="Kop2"/>
        <w:shd w:val="clear" w:color="auto" w:fill="AE2081"/>
        <w:jc w:val="both"/>
        <w:rPr>
          <w:color w:val="FFFFFF" w:themeColor="background1"/>
        </w:rPr>
      </w:pPr>
      <w:r w:rsidRPr="005A62EF">
        <w:rPr>
          <w:color w:val="FFFFFF" w:themeColor="background1"/>
        </w:rPr>
        <w:t>Medicatiegebruik en andere medische handelingen</w:t>
      </w:r>
      <w:bookmarkEnd w:id="26"/>
      <w:bookmarkEnd w:id="25"/>
    </w:p>
    <w:p w14:paraId="63645614" w14:textId="7DE9E349" w:rsidR="00A11E63" w:rsidRPr="00AD1483" w:rsidRDefault="00A11E63" w:rsidP="00395DC0">
      <w:pPr>
        <w:pStyle w:val="Kop3"/>
        <w:jc w:val="both"/>
      </w:pPr>
      <w:r w:rsidRPr="00AD1483">
        <w:t>Gebruik van medicatie op school</w:t>
      </w:r>
    </w:p>
    <w:p w14:paraId="1B47324E" w14:textId="3C2B020B" w:rsidR="00A11E63" w:rsidRPr="00755C5A" w:rsidRDefault="00A11E63" w:rsidP="00395DC0">
      <w:pPr>
        <w:pStyle w:val="Opsomming"/>
        <w:contextualSpacing w:val="0"/>
        <w:jc w:val="both"/>
        <w:rPr>
          <w:b/>
          <w:lang w:val="nl-NL"/>
        </w:rPr>
      </w:pPr>
      <w:r w:rsidRPr="00755C5A">
        <w:rPr>
          <w:b/>
          <w:lang w:val="nl-NL"/>
        </w:rPr>
        <w:t>Je kind wordt ziek op school</w:t>
      </w:r>
    </w:p>
    <w:sdt>
      <w:sdtPr>
        <w:rPr>
          <w:rFonts w:eastAsia="Times New Roman" w:cs="Times New Roman"/>
          <w:szCs w:val="24"/>
          <w:lang w:val="nl-NL" w:eastAsia="nl-NL"/>
        </w:rPr>
        <w:alias w:val="Je kind wordt ziek - stappenplan"/>
        <w:tag w:val="Je kind wordt ziek - stappenplan"/>
        <w:id w:val="1025916753"/>
        <w:placeholder>
          <w:docPart w:val="22A74373603742C6971E9C4107ABC07E"/>
        </w:placeholder>
        <w15:color w:val="A8AF37"/>
      </w:sdtPr>
      <w:sdtEndPr>
        <w:rPr>
          <w:rFonts w:eastAsiaTheme="minorHAnsi" w:cstheme="minorBidi"/>
          <w:b/>
          <w:color w:val="auto"/>
        </w:rPr>
      </w:sdtEndPr>
      <w:sdtContent>
        <w:p w14:paraId="17A135A4" w14:textId="2A0D3E5D" w:rsidR="000823F3" w:rsidRPr="00395DC0" w:rsidRDefault="00755C5A" w:rsidP="00395DC0">
          <w:pPr>
            <w:jc w:val="both"/>
            <w:rPr>
              <w:color w:val="auto"/>
              <w:lang w:val="nl-NL"/>
            </w:rPr>
          </w:pPr>
          <w:r w:rsidRPr="00395DC0">
            <w:rPr>
              <w:color w:val="auto"/>
              <w:lang w:val="nl-NL"/>
            </w:rPr>
            <w:t>Wij</w:t>
          </w:r>
          <w:r w:rsidR="00DB0911" w:rsidRPr="00395DC0">
            <w:rPr>
              <w:color w:val="auto"/>
              <w:lang w:val="nl-NL"/>
            </w:rPr>
            <w:t xml:space="preserve"> stellen geen medische handelingen en stellen in geen geval medicatie ter beschikking, ook geen pijnstillers.</w:t>
          </w:r>
          <w:r w:rsidR="00395DC0" w:rsidRPr="00395DC0">
            <w:rPr>
              <w:color w:val="auto"/>
              <w:lang w:val="nl-NL"/>
            </w:rPr>
            <w:t xml:space="preserve"> De school contacteert de ouders om de leerling eventueel te komen halen.</w:t>
          </w:r>
        </w:p>
      </w:sdtContent>
    </w:sdt>
    <w:p w14:paraId="5EB1C662" w14:textId="48F78815" w:rsidR="00A11E63" w:rsidRPr="0045036D" w:rsidRDefault="00A11E63" w:rsidP="00395DC0">
      <w:pPr>
        <w:pStyle w:val="Opsomming"/>
        <w:spacing w:before="200"/>
        <w:contextualSpacing w:val="0"/>
        <w:jc w:val="both"/>
        <w:rPr>
          <w:b/>
          <w:lang w:val="nl-NL"/>
        </w:rPr>
      </w:pPr>
      <w:r w:rsidRPr="0045036D">
        <w:rPr>
          <w:b/>
          <w:lang w:val="nl-NL"/>
        </w:rPr>
        <w:t>Je kind moet medicatie nemen tijdens de schooluren</w:t>
      </w:r>
    </w:p>
    <w:sdt>
      <w:sdtPr>
        <w:rPr>
          <w:rFonts w:eastAsia="Times New Roman"/>
          <w:szCs w:val="24"/>
          <w:lang w:val="nl-NL" w:eastAsia="nl-NL"/>
        </w:rPr>
        <w:alias w:val="Medicatie tijdens de schooluren"/>
        <w:tag w:val="Medicatie tijdens de schooluren"/>
        <w:id w:val="1271125871"/>
        <w:placeholder>
          <w:docPart w:val="1B6E7293B0704C0D9484294FF7C55703"/>
        </w:placeholder>
        <w15:color w:val="A8AF37"/>
      </w:sdtPr>
      <w:sdtEndPr>
        <w:rPr>
          <w:b/>
        </w:rPr>
      </w:sdtEndPr>
      <w:sdtContent>
        <w:p w14:paraId="711D9F00" w14:textId="0177110A" w:rsidR="000823F3" w:rsidRPr="00395DC0" w:rsidRDefault="00E73B86" w:rsidP="00395DC0">
          <w:pPr>
            <w:jc w:val="both"/>
            <w:rPr>
              <w:color w:val="auto"/>
              <w:lang w:val="nl-NL"/>
            </w:rPr>
          </w:pPr>
          <w:r w:rsidRPr="00395DC0">
            <w:rPr>
              <w:color w:val="auto"/>
              <w:lang w:val="nl-NL"/>
            </w:rPr>
            <w:t xml:space="preserve">Het kan gebeuren dat je kind tijdens de schooluren medicatie moet nemen. Je kan ons dan vragen om er op toe te zien dat dit stipt gebeurt. Dat gebeurt via een formulier dat jij en de behandelende arts van je kind vooraf invullen en ondertekenen. Wij zullen instaan voor de bewaring van de voorgeschreven medicatie en erop toezien dat je kind de medicatie stipt neemt. Dat noteren we telkens in een register. Het aanvraagformulier </w:t>
          </w:r>
          <w:r w:rsidR="00AF19B2" w:rsidRPr="00395DC0">
            <w:rPr>
              <w:color w:val="auto"/>
              <w:lang w:val="nl-NL"/>
            </w:rPr>
            <w:t>kun</w:t>
          </w:r>
          <w:r w:rsidRPr="00395DC0">
            <w:rPr>
              <w:color w:val="auto"/>
              <w:lang w:val="nl-NL"/>
            </w:rPr>
            <w:t xml:space="preserve"> je verkrijgen </w:t>
          </w:r>
          <w:r w:rsidR="00395DC0" w:rsidRPr="00395DC0">
            <w:rPr>
              <w:color w:val="auto"/>
              <w:lang w:val="nl-NL"/>
            </w:rPr>
            <w:t>op onze website onder het luik “</w:t>
          </w:r>
          <w:hyperlink r:id="rId82" w:history="1">
            <w:r w:rsidR="00395DC0" w:rsidRPr="00395DC0">
              <w:rPr>
                <w:rStyle w:val="Hyperlink"/>
                <w:lang w:val="nl-NL"/>
              </w:rPr>
              <w:t>algemene info</w:t>
            </w:r>
          </w:hyperlink>
          <w:r w:rsidR="00395DC0" w:rsidRPr="00395DC0">
            <w:rPr>
              <w:color w:val="auto"/>
              <w:lang w:val="nl-NL"/>
            </w:rPr>
            <w:t>”</w:t>
          </w:r>
        </w:p>
      </w:sdtContent>
    </w:sdt>
    <w:p w14:paraId="5E9B6BAF" w14:textId="4A632C8A" w:rsidR="00A11E63" w:rsidRDefault="00A11E63" w:rsidP="00395DC0">
      <w:pPr>
        <w:pStyle w:val="Kop3"/>
        <w:jc w:val="both"/>
      </w:pPr>
      <w:r w:rsidRPr="00B3747A">
        <w:t>Andere medische handelingen</w:t>
      </w:r>
    </w:p>
    <w:sdt>
      <w:sdtPr>
        <w:rPr>
          <w:rFonts w:eastAsia="Times New Roman"/>
          <w:szCs w:val="24"/>
          <w:lang w:val="nl-NL" w:eastAsia="nl-NL"/>
        </w:rPr>
        <w:alias w:val="Andere medische handelingen"/>
        <w:tag w:val="Andere medische handelingen"/>
        <w:id w:val="-1663761809"/>
        <w:placeholder>
          <w:docPart w:val="2D1CEB79DBB84BF8A006687FFA063095"/>
        </w:placeholder>
        <w15:color w:val="A8AF37"/>
      </w:sdtPr>
      <w:sdtEndPr>
        <w:rPr>
          <w:b/>
        </w:rPr>
      </w:sdtEndPr>
      <w:sdtContent>
        <w:p w14:paraId="4B403997" w14:textId="4A0062BB" w:rsidR="00B3747A" w:rsidRPr="00395DC0" w:rsidRDefault="000D2E32" w:rsidP="00395DC0">
          <w:pPr>
            <w:jc w:val="both"/>
          </w:pPr>
          <w:r w:rsidRPr="000D2E32">
            <w:t>Wij stellen geen (andere) medische handelingen. We kunnen dan ook niet ingaan op vragen naar medische bijstand voor andere gevallen dan medicatie. Samen met jou zoeken we naar een samenwerking met verpleegkundigen, zoals de d</w:t>
          </w:r>
          <w:r w:rsidR="00395DC0">
            <w:t>iensten van het Wit-Gele Kruis.</w:t>
          </w:r>
        </w:p>
      </w:sdtContent>
    </w:sdt>
    <w:p w14:paraId="324DDEB2" w14:textId="4B74D273" w:rsidR="00382063" w:rsidRPr="000B638B" w:rsidRDefault="00745DA6" w:rsidP="00395DC0">
      <w:pPr>
        <w:spacing w:before="200"/>
        <w:jc w:val="both"/>
        <w:rPr>
          <w:i/>
          <w:iCs/>
          <w:color w:val="AE2081"/>
          <w:sz w:val="18"/>
          <w:szCs w:val="18"/>
          <w:u w:val="single"/>
        </w:rPr>
      </w:pPr>
      <w:bookmarkStart w:id="27" w:name="_Ref60913668"/>
      <w:bookmarkStart w:id="28" w:name="_Ref66443372"/>
      <w:r w:rsidRPr="00973A0F">
        <w:rPr>
          <w:bCs/>
          <w:noProof/>
          <w:color w:val="FFFFFF" w:themeColor="background1"/>
          <w:lang w:eastAsia="nl-BE"/>
        </w:rPr>
        <w:drawing>
          <wp:anchor distT="0" distB="0" distL="114300" distR="114300" simplePos="0" relativeHeight="251658272" behindDoc="0" locked="0" layoutInCell="1" allowOverlap="1" wp14:anchorId="703E3A0E" wp14:editId="5FC4A2BA">
            <wp:simplePos x="0" y="0"/>
            <wp:positionH relativeFrom="column">
              <wp:posOffset>-714375</wp:posOffset>
            </wp:positionH>
            <wp:positionV relativeFrom="paragraph">
              <wp:posOffset>370840</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83" cstate="print">
                      <a:extLst>
                        <a:ext uri="{28A0092B-C50C-407E-A947-70E740481C1C}">
                          <a14:useLocalDpi xmlns:a14="http://schemas.microsoft.com/office/drawing/2010/main" val="0"/>
                        </a:ext>
                        <a:ext uri="{96DAC541-7B7A-43D3-8B79-37D633B846F1}">
                          <asvg:svgBlip xmlns:asvg="http://schemas.microsoft.com/office/drawing/2016/SVG/main" r:embed="rId84"/>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56A09AB5" w14:textId="735CD56E" w:rsidR="00A11E63" w:rsidRPr="005A62EF" w:rsidRDefault="00A11E63" w:rsidP="00395DC0">
      <w:pPr>
        <w:pStyle w:val="Kop2"/>
        <w:shd w:val="clear" w:color="auto" w:fill="A8AF37"/>
        <w:jc w:val="both"/>
        <w:rPr>
          <w:color w:val="FFFFFF" w:themeColor="background1"/>
        </w:rPr>
      </w:pPr>
      <w:r w:rsidRPr="005A62EF">
        <w:rPr>
          <w:color w:val="FFFFFF" w:themeColor="background1"/>
        </w:rPr>
        <w:t>Privacy</w:t>
      </w:r>
      <w:bookmarkEnd w:id="27"/>
      <w:bookmarkEnd w:id="28"/>
    </w:p>
    <w:p w14:paraId="6A5BED04" w14:textId="157DE532" w:rsidR="00A11E63" w:rsidRPr="00AD1483" w:rsidRDefault="00BB3CBD" w:rsidP="00395DC0">
      <w:pPr>
        <w:pStyle w:val="Kop3"/>
        <w:jc w:val="both"/>
      </w:pPr>
      <w:r>
        <w:t>Hoe en w</w:t>
      </w:r>
      <w:r w:rsidR="00A11E63" w:rsidRPr="00AD1483">
        <w:t>elke info</w:t>
      </w:r>
      <w:r w:rsidR="00930215">
        <w:t>rmatie</w:t>
      </w:r>
      <w:r w:rsidR="00A11E63" w:rsidRPr="00AD1483">
        <w:t xml:space="preserve"> houden we over je kind bij?</w:t>
      </w:r>
    </w:p>
    <w:p w14:paraId="63A0956E" w14:textId="0963DDB3" w:rsidR="00A11E63" w:rsidRPr="008869D3" w:rsidRDefault="00A11E63" w:rsidP="00395DC0">
      <w:pPr>
        <w:jc w:val="both"/>
      </w:pPr>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48E08718" w:rsidR="00DD7056" w:rsidRPr="008869D3" w:rsidRDefault="00DD7056" w:rsidP="00395DC0">
      <w:pPr>
        <w:ind w:right="-144"/>
        <w:jc w:val="both"/>
      </w:pPr>
      <w:r w:rsidRPr="00BE7056">
        <w:rPr>
          <w:shd w:val="clear" w:color="auto" w:fill="FFE599" w:themeFill="accent4" w:themeFillTint="66"/>
        </w:rPr>
        <w:t>Voor alle verwerkingen van die zogenaamde persoonsgegevens is het schoolbestuur</w:t>
      </w:r>
      <w:r w:rsidRPr="002458B3">
        <w:rPr>
          <w:shd w:val="clear" w:color="auto" w:fill="FFE599" w:themeFill="accent4" w:themeFillTint="66"/>
        </w:rPr>
        <w:t xml:space="preserve"> </w:t>
      </w:r>
      <w:r w:rsidRPr="00BE7056">
        <w:rPr>
          <w:shd w:val="clear" w:color="auto" w:fill="FFE599" w:themeFill="accent4" w:themeFillTint="66"/>
        </w:rPr>
        <w:t>verantwoordelijk.</w:t>
      </w:r>
    </w:p>
    <w:p w14:paraId="22919B24" w14:textId="73B26945" w:rsidR="00A11E63" w:rsidRPr="008869D3" w:rsidRDefault="00A11E63" w:rsidP="00395DC0">
      <w:pPr>
        <w:jc w:val="both"/>
      </w:pPr>
      <w:r w:rsidRPr="008869D3">
        <w:t xml:space="preserve">De gegevens van je kind verwerken we </w:t>
      </w:r>
      <w:r w:rsidR="00526C2E">
        <w:t>daarbij</w:t>
      </w:r>
      <w:r w:rsidRPr="008869D3">
        <w:t xml:space="preserve"> met </w:t>
      </w:r>
      <w:sdt>
        <w:sdtPr>
          <w:rPr>
            <w:rFonts w:eastAsia="Times New Roman"/>
            <w:szCs w:val="24"/>
            <w:lang w:val="nl-NL" w:eastAsia="nl-NL"/>
          </w:rPr>
          <w:alias w:val="Naam softwareprogramma"/>
          <w:tag w:val="Naam softwareprogramma"/>
          <w:id w:val="-868838584"/>
          <w:placeholder>
            <w:docPart w:val="18C3AC1BEC634FF6BA5F0C87A68FE23D"/>
          </w:placeholder>
          <w15:color w:val="A8AF37"/>
        </w:sdtPr>
        <w:sdtEndPr/>
        <w:sdtContent>
          <w:r w:rsidR="00395DC0">
            <w:rPr>
              <w:rFonts w:eastAsia="Times New Roman"/>
              <w:szCs w:val="24"/>
              <w:lang w:val="nl-NL" w:eastAsia="nl-NL"/>
            </w:rPr>
            <w:t>Broekx</w:t>
          </w:r>
        </w:sdtContent>
      </w:sdt>
      <w:r w:rsidRPr="008869D3">
        <w:t>. We maken met de softwareleveranciers afspraken over het gebruik van die gegevens. De leveranciers mogen de gegevens niet gebruiken voor eigen commerciële doeleinden.</w:t>
      </w:r>
    </w:p>
    <w:p w14:paraId="46F9896C" w14:textId="0E1B4E74" w:rsidR="00A11E63" w:rsidRPr="00D5783D" w:rsidRDefault="00A11E63" w:rsidP="00395DC0">
      <w:pPr>
        <w:jc w:val="both"/>
      </w:pPr>
      <w:r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klassenra</w:t>
      </w:r>
      <w:r w:rsidR="00161172">
        <w:t>ad, het CLB en het ondersteuningsnetwerk)</w:t>
      </w:r>
      <w:r>
        <w:t>.</w:t>
      </w:r>
    </w:p>
    <w:p w14:paraId="6E19C9CD" w14:textId="5361F3A6" w:rsidR="00A11E63" w:rsidRPr="00D5783D" w:rsidRDefault="00A11E63" w:rsidP="00395DC0">
      <w:pPr>
        <w:jc w:val="both"/>
      </w:pPr>
      <w:r w:rsidRPr="00D5783D">
        <w:t xml:space="preserve">Om </w:t>
      </w:r>
      <w:r w:rsidR="00467BA2">
        <w:t>goed</w:t>
      </w:r>
      <w:r w:rsidRPr="00D5783D">
        <w:t xml:space="preserve"> te kunnen optreden bij risicosituaties, kunnen we uitzonderlijk ook gegevens over de gezondheidstoestand van je kind verwerken, maar dat gebeurt enkel met je schriftelijke toestemming. Je </w:t>
      </w:r>
      <w:r w:rsidR="003D3FFE">
        <w:t>kunt</w:t>
      </w:r>
      <w:r w:rsidRPr="00D5783D">
        <w:t xml:space="preserve"> je toestemming altijd intrekken.</w:t>
      </w:r>
    </w:p>
    <w:p w14:paraId="1195C1F2" w14:textId="3361BA42" w:rsidR="009730A2" w:rsidRPr="009730A2" w:rsidRDefault="009730A2" w:rsidP="00395DC0">
      <w:pPr>
        <w:jc w:val="both"/>
        <w:rPr>
          <w:shd w:val="clear" w:color="auto" w:fill="FFE599" w:themeFill="accent4" w:themeFillTint="66"/>
        </w:rPr>
      </w:pPr>
      <w:r w:rsidRPr="009730A2">
        <w:rPr>
          <w:shd w:val="clear" w:color="auto" w:fill="FFE599" w:themeFill="accent4" w:themeFillTint="66"/>
        </w:rPr>
        <w:t xml:space="preserve">Wij bewaren </w:t>
      </w:r>
      <w:r w:rsidR="000F5664">
        <w:rPr>
          <w:shd w:val="clear" w:color="auto" w:fill="FFE599" w:themeFill="accent4" w:themeFillTint="66"/>
        </w:rPr>
        <w:t>de</w:t>
      </w:r>
      <w:r w:rsidRPr="009730A2">
        <w:rPr>
          <w:shd w:val="clear" w:color="auto" w:fill="FFE599" w:themeFill="accent4" w:themeFillTint="66"/>
        </w:rPr>
        <w:t xml:space="preserve"> gegevens </w:t>
      </w:r>
      <w:r w:rsidR="000F5664">
        <w:rPr>
          <w:shd w:val="clear" w:color="auto" w:fill="FFE599" w:themeFill="accent4" w:themeFillTint="66"/>
        </w:rPr>
        <w:t xml:space="preserve">van je kind </w:t>
      </w:r>
      <w:r w:rsidRPr="009730A2">
        <w:rPr>
          <w:shd w:val="clear" w:color="auto" w:fill="FFE599" w:themeFill="accent4" w:themeFillTint="66"/>
        </w:rPr>
        <w:t xml:space="preserve">maximaal 1 jaar nadat je </w:t>
      </w:r>
      <w:r w:rsidR="00B11B02">
        <w:rPr>
          <w:shd w:val="clear" w:color="auto" w:fill="FFE599" w:themeFill="accent4" w:themeFillTint="66"/>
        </w:rPr>
        <w:t xml:space="preserve">kind </w:t>
      </w:r>
      <w:r w:rsidRPr="009730A2">
        <w:rPr>
          <w:shd w:val="clear" w:color="auto" w:fill="FFE599" w:themeFill="accent4" w:themeFillTint="66"/>
        </w:rPr>
        <w:t xml:space="preserve">de school verlaten </w:t>
      </w:r>
      <w:r w:rsidR="00B11B02">
        <w:rPr>
          <w:shd w:val="clear" w:color="auto" w:fill="FFE599" w:themeFill="accent4" w:themeFillTint="66"/>
        </w:rPr>
        <w:t>heeft</w:t>
      </w:r>
      <w:r w:rsidRPr="009730A2">
        <w:rPr>
          <w:shd w:val="clear" w:color="auto" w:fill="FFE599" w:themeFill="accent4" w:themeFillTint="66"/>
        </w:rPr>
        <w:t>. Voor sommige gegevens is er een wettelijke bewaartermijn vastgesteld die langer kan zijn.</w:t>
      </w:r>
    </w:p>
    <w:p w14:paraId="6E5FA7F1" w14:textId="7195814B" w:rsidR="00A11E63" w:rsidRPr="00CF214F" w:rsidRDefault="009730A2" w:rsidP="00395DC0">
      <w:pPr>
        <w:jc w:val="both"/>
      </w:pPr>
      <w:r w:rsidRPr="009730A2">
        <w:rPr>
          <w:shd w:val="clear" w:color="auto" w:fill="FFE599" w:themeFill="accent4" w:themeFillTint="66"/>
        </w:rPr>
        <w:lastRenderedPageBreak/>
        <w:t xml:space="preserve">In onze privacyverklaring vind je deze informatie nog eens op een rijtje. </w:t>
      </w:r>
      <w:r w:rsidR="003254DE">
        <w:rPr>
          <w:shd w:val="clear" w:color="auto" w:fill="FFE599" w:themeFill="accent4" w:themeFillTint="66"/>
        </w:rPr>
        <w:t>Je vindt de privacyverklaring terug via</w:t>
      </w:r>
      <w:r w:rsidR="009C5348" w:rsidRPr="009C5348">
        <w:t xml:space="preserve"> </w:t>
      </w:r>
      <w:sdt>
        <w:sdtPr>
          <w:id w:val="-331142005"/>
          <w:placeholder>
            <w:docPart w:val="26D3BC3A4DBA4519BD712823A8F47771"/>
          </w:placeholder>
        </w:sdtPr>
        <w:sdtEndPr/>
        <w:sdtContent>
          <w:hyperlink r:id="rId85" w:history="1">
            <w:r w:rsidR="00395DC0" w:rsidRPr="00395DC0">
              <w:rPr>
                <w:rStyle w:val="Hyperlink"/>
              </w:rPr>
              <w:t>onze website</w:t>
            </w:r>
          </w:hyperlink>
        </w:sdtContent>
      </w:sdt>
      <w:r w:rsidR="00B92405">
        <w:t>.</w:t>
      </w:r>
      <w:r w:rsidR="00C55BD5">
        <w:t xml:space="preserve"> </w:t>
      </w:r>
      <w:r w:rsidR="00A11E63" w:rsidRPr="00D5783D">
        <w:t>Als je vragen hebt over de privacy van je kind</w:t>
      </w:r>
      <w:r w:rsidR="005B0D24">
        <w:t xml:space="preserve"> </w:t>
      </w:r>
      <w:r w:rsidR="005B0D24" w:rsidRPr="005B0D24">
        <w:rPr>
          <w:shd w:val="clear" w:color="auto" w:fill="FFE599" w:themeFill="accent4" w:themeFillTint="66"/>
        </w:rPr>
        <w:t>of bezwaar hebt tegen bepaalde verwerkingen</w:t>
      </w:r>
      <w:r w:rsidR="00A11E63" w:rsidRPr="005B0D24">
        <w:rPr>
          <w:shd w:val="clear" w:color="auto" w:fill="FFE599" w:themeFill="accent4" w:themeFillTint="66"/>
        </w:rPr>
        <w:t>,</w:t>
      </w:r>
      <w:r w:rsidR="00A11E63" w:rsidRPr="00D5783D">
        <w:t xml:space="preserve"> </w:t>
      </w:r>
      <w:r w:rsidR="00C04D94">
        <w:t>kun</w:t>
      </w:r>
      <w:r w:rsidR="00A11E63" w:rsidRPr="00D5783D">
        <w:t xml:space="preserve"> je contact opnemen met </w:t>
      </w:r>
      <w:sdt>
        <w:sdtPr>
          <w:rPr>
            <w:lang w:val="nl-NL" w:eastAsia="nl-NL"/>
          </w:rPr>
          <w:alias w:val="Geef hier de naam van de verantwoordelijke"/>
          <w:tag w:val="Geef hier de naam van de verantwoordelijke"/>
          <w:id w:val="1462927573"/>
          <w:placeholder>
            <w:docPart w:val="6BC0025CC8764E259705D5B2709849AF"/>
          </w:placeholder>
          <w15:color w:val="A8AF37"/>
        </w:sdtPr>
        <w:sdtEndPr/>
        <w:sdtContent>
          <w:hyperlink r:id="rId86" w:history="1">
            <w:r w:rsidR="00395DC0" w:rsidRPr="00081BEA">
              <w:rPr>
                <w:rStyle w:val="Hyperlink"/>
                <w:lang w:val="nl-NL" w:eastAsia="nl-NL"/>
              </w:rPr>
              <w:t>privacy@sgm-zevensprong.be</w:t>
            </w:r>
          </w:hyperlink>
        </w:sdtContent>
      </w:sdt>
      <w:r w:rsidR="00A11E63">
        <w:t>.</w:t>
      </w:r>
    </w:p>
    <w:p w14:paraId="66BACD19" w14:textId="6F92B6F2" w:rsidR="00A11E63" w:rsidRPr="00AD1483" w:rsidRDefault="00A11E63" w:rsidP="00395DC0">
      <w:pPr>
        <w:pStyle w:val="Kop3"/>
        <w:jc w:val="both"/>
      </w:pPr>
      <w:r w:rsidRPr="00AD1483">
        <w:t>Welke info geven we door bij verandering van school?</w:t>
      </w:r>
    </w:p>
    <w:p w14:paraId="275B1E5C" w14:textId="77777777" w:rsidR="00A11E63" w:rsidRPr="0048652F" w:rsidRDefault="00A11E63" w:rsidP="00395DC0">
      <w:pPr>
        <w:jc w:val="both"/>
      </w:pPr>
      <w:r>
        <w:t>Wanneer je kind van school verandert, zullen wij een aantal gegevens over de</w:t>
      </w:r>
      <w:r w:rsidRPr="0048652F">
        <w:t xml:space="preserve"> onderwijsloopbaan</w:t>
      </w:r>
      <w:r>
        <w:t xml:space="preserve"> van je kind doorgeven aan de nieuwe school.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14:paraId="5A74DF55" w14:textId="68AB8F3D" w:rsidR="003560DD" w:rsidRPr="00783364" w:rsidRDefault="00A11E63" w:rsidP="00395DC0">
      <w:pPr>
        <w:jc w:val="both"/>
        <w:rPr>
          <w:shd w:val="clear" w:color="auto" w:fill="FFE599" w:themeFill="accent4" w:themeFillTint="66"/>
        </w:rPr>
      </w:pPr>
      <w:r>
        <w:t xml:space="preserve">Als ouder </w:t>
      </w:r>
      <w:r w:rsidR="00963BA3">
        <w:t>kun</w:t>
      </w:r>
      <w:r>
        <w:t xml:space="preserve"> je </w:t>
      </w:r>
      <w:r w:rsidR="00963BA3">
        <w:t>die</w:t>
      </w:r>
      <w:r>
        <w:t xml:space="preserve"> gegevens – op jouw verzoek - inzien. Je </w:t>
      </w:r>
      <w:r w:rsidR="000F3328">
        <w:t>kunt</w:t>
      </w:r>
      <w:r>
        <w:t xml:space="preserve"> je tegen de overdracht van </w:t>
      </w:r>
      <w:r w:rsidR="002A571B">
        <w:t>de</w:t>
      </w:r>
      <w:r>
        <w:t xml:space="preserve"> gegevens verzetten, voor zover de regelgeving de overdracht niet verplicht stelt. </w:t>
      </w:r>
      <w:r w:rsidR="00C61940" w:rsidRPr="00774694">
        <w:t xml:space="preserve">Als je niet wil dat we bepaalde gegevens doorgeven, moet je ons dat schriftelijk binnen de 10 kalenderdagen na de inschrijving van je kind in de andere school laten weten. </w:t>
      </w:r>
      <w:r w:rsidR="003560DD">
        <w:rPr>
          <w:shd w:val="clear" w:color="auto" w:fill="FFE599" w:themeFill="accent4" w:themeFillTint="66"/>
        </w:rPr>
        <w:t>We zijn</w:t>
      </w:r>
      <w:r w:rsidR="003560DD" w:rsidRPr="00783364">
        <w:rPr>
          <w:shd w:val="clear" w:color="auto" w:fill="FFE599" w:themeFill="accent4" w:themeFillTint="66"/>
        </w:rPr>
        <w:t xml:space="preserve"> verplicht om aan </w:t>
      </w:r>
      <w:r w:rsidR="003560DD">
        <w:rPr>
          <w:shd w:val="clear" w:color="auto" w:fill="FFE599" w:themeFill="accent4" w:themeFillTint="66"/>
        </w:rPr>
        <w:t>de</w:t>
      </w:r>
      <w:r w:rsidR="003560DD" w:rsidRPr="00783364">
        <w:rPr>
          <w:shd w:val="clear" w:color="auto" w:fill="FFE599" w:themeFill="accent4" w:themeFillTint="66"/>
        </w:rPr>
        <w:t xml:space="preserve"> nieuwe school te melden als je </w:t>
      </w:r>
      <w:r w:rsidR="003560DD">
        <w:rPr>
          <w:shd w:val="clear" w:color="auto" w:fill="FFE599" w:themeFill="accent4" w:themeFillTint="66"/>
        </w:rPr>
        <w:t xml:space="preserve">kind </w:t>
      </w:r>
      <w:r w:rsidR="003560DD" w:rsidRPr="00783364">
        <w:rPr>
          <w:shd w:val="clear" w:color="auto" w:fill="FFE599" w:themeFill="accent4" w:themeFillTint="66"/>
        </w:rPr>
        <w:t xml:space="preserve">een gemotiveerd verslag of een verslag </w:t>
      </w:r>
      <w:r w:rsidR="003560DD">
        <w:rPr>
          <w:shd w:val="clear" w:color="auto" w:fill="FFE599" w:themeFill="accent4" w:themeFillTint="66"/>
        </w:rPr>
        <w:t>heeft</w:t>
      </w:r>
      <w:r w:rsidR="003560DD" w:rsidRPr="00783364">
        <w:rPr>
          <w:shd w:val="clear" w:color="auto" w:fill="FFE599" w:themeFill="accent4" w:themeFillTint="66"/>
        </w:rPr>
        <w:t xml:space="preserve">. </w:t>
      </w:r>
      <w:r w:rsidR="003560DD">
        <w:rPr>
          <w:shd w:val="clear" w:color="auto" w:fill="FFE599" w:themeFill="accent4" w:themeFillTint="66"/>
        </w:rPr>
        <w:t>De</w:t>
      </w:r>
      <w:r w:rsidR="003560DD" w:rsidRPr="00783364">
        <w:rPr>
          <w:shd w:val="clear" w:color="auto" w:fill="FFE599" w:themeFill="accent4" w:themeFillTint="66"/>
        </w:rPr>
        <w:t xml:space="preserve"> nieuwe school kan </w:t>
      </w:r>
      <w:r w:rsidR="003560DD">
        <w:rPr>
          <w:shd w:val="clear" w:color="auto" w:fill="FFE599" w:themeFill="accent4" w:themeFillTint="66"/>
        </w:rPr>
        <w:t>dit</w:t>
      </w:r>
      <w:r w:rsidR="003560DD" w:rsidRPr="00783364">
        <w:rPr>
          <w:shd w:val="clear" w:color="auto" w:fill="FFE599" w:themeFill="accent4" w:themeFillTint="66"/>
        </w:rPr>
        <w:t xml:space="preserve"> gemotiveerd verslag of verslag raadplegen via IRIS-CLB online. In geval van een verslag geven we daarvan ook een kopie aan </w:t>
      </w:r>
      <w:r w:rsidR="003560DD">
        <w:rPr>
          <w:shd w:val="clear" w:color="auto" w:fill="FFE599" w:themeFill="accent4" w:themeFillTint="66"/>
        </w:rPr>
        <w:t>de</w:t>
      </w:r>
      <w:r w:rsidR="003560DD" w:rsidRPr="00783364">
        <w:rPr>
          <w:shd w:val="clear" w:color="auto" w:fill="FFE599" w:themeFill="accent4" w:themeFillTint="66"/>
        </w:rPr>
        <w:t xml:space="preserve"> nieuwe school.</w:t>
      </w:r>
    </w:p>
    <w:p w14:paraId="412946F7" w14:textId="380AF316" w:rsidR="007E5C4F" w:rsidRPr="00861292" w:rsidRDefault="00A11E63" w:rsidP="00395DC0">
      <w:pPr>
        <w:jc w:val="both"/>
      </w:pPr>
      <w:r>
        <w:t xml:space="preserve">Gegevens die </w:t>
      </w:r>
      <w:r w:rsidR="000E3FFF">
        <w:t>gaan over</w:t>
      </w:r>
      <w:r>
        <w:t xml:space="preserve"> de schending van leefregels door je kind zijn nooit tussen scholen overdraagbaar.</w:t>
      </w:r>
    </w:p>
    <w:p w14:paraId="05B26B93" w14:textId="77777777" w:rsidR="00A11E63" w:rsidRPr="00AD1483" w:rsidRDefault="00A11E63" w:rsidP="00395DC0">
      <w:pPr>
        <w:pStyle w:val="Kop3"/>
        <w:jc w:val="both"/>
      </w:pPr>
      <w:r w:rsidRPr="00AD1483">
        <w:t>Maken en publiceren van beeld- of geluidsopnames</w:t>
      </w:r>
    </w:p>
    <w:p w14:paraId="53757DD6" w14:textId="5581A6C3" w:rsidR="006065D1" w:rsidRDefault="00A11E63" w:rsidP="00395DC0">
      <w:pPr>
        <w:jc w:val="both"/>
        <w:rPr>
          <w:lang w:val="nl-NL" w:eastAsia="nl-NL"/>
        </w:rPr>
      </w:pPr>
      <w:r w:rsidRPr="00D5783D">
        <w:rPr>
          <w:lang w:val="nl-NL" w:eastAsia="nl-NL"/>
        </w:rPr>
        <w:t>We publiceren geregeld beeld- of geluidsopnames van leerlingen</w:t>
      </w:r>
      <w:r w:rsidR="006065D1">
        <w:rPr>
          <w:lang w:val="nl-NL" w:eastAsia="nl-NL"/>
        </w:rPr>
        <w:t xml:space="preserve"> </w:t>
      </w:r>
      <w:sdt>
        <w:sdtPr>
          <w:rPr>
            <w:lang w:val="nl-NL" w:eastAsia="nl-NL"/>
          </w:rPr>
          <w:alias w:val="Noteer hier het platform"/>
          <w:tag w:val="Noteer hier het platform"/>
          <w:id w:val="683411451"/>
          <w:placeholder>
            <w:docPart w:val="DefaultPlaceholder_-1854013440"/>
          </w:placeholder>
          <w15:color w:val="A8AF2C"/>
        </w:sdtPr>
        <w:sdtEndPr/>
        <w:sdtContent>
          <w:sdt>
            <w:sdtPr>
              <w:alias w:val="Noteer hier het platform"/>
              <w:id w:val="-2091225067"/>
              <w:placeholder>
                <w:docPart w:val="E4F505E1CC1A4E47AD4502DF8606B9CF"/>
              </w:placeholder>
              <w15:color w:val="A8AF37"/>
            </w:sdtPr>
            <w:sdtEndPr>
              <w:rPr>
                <w:b/>
              </w:rPr>
            </w:sdtEndPr>
            <w:sdtContent>
              <w:r w:rsidR="00004D25" w:rsidRPr="00015125">
                <w:rPr>
                  <w:b/>
                  <w:lang w:val="nl-NL"/>
                </w:rPr>
                <w:t>Bv. op onze website, in de schoolkrant, …</w:t>
              </w:r>
            </w:sdtContent>
          </w:sdt>
          <w:r w:rsidR="00004D25">
            <w:rPr>
              <w:b/>
            </w:rPr>
            <w:t xml:space="preserve"> </w:t>
          </w:r>
        </w:sdtContent>
      </w:sdt>
    </w:p>
    <w:p w14:paraId="22EADC07" w14:textId="134716C4" w:rsidR="00A11E63" w:rsidRDefault="00A11E63" w:rsidP="00395DC0">
      <w:pPr>
        <w:spacing w:before="200"/>
        <w:jc w:val="both"/>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p>
    <w:p w14:paraId="2707C293" w14:textId="79C4E125" w:rsidR="00A11E63" w:rsidRDefault="00A11E63" w:rsidP="00395DC0">
      <w:pPr>
        <w:jc w:val="both"/>
        <w:rPr>
          <w:lang w:val="nl-NL" w:eastAsia="nl-NL"/>
        </w:rPr>
      </w:pPr>
      <w:r w:rsidRPr="00CF1682">
        <w:rPr>
          <w:lang w:val="nl-NL" w:eastAsia="nl-NL"/>
        </w:rPr>
        <w:t>Bij het begin van de schoolloopbaan van je kind</w:t>
      </w:r>
      <w:r>
        <w:rPr>
          <w:lang w:val="nl-NL" w:eastAsia="nl-NL"/>
        </w:rPr>
        <w:t xml:space="preserve"> </w:t>
      </w:r>
      <w:r w:rsidRPr="00F60E3F">
        <w:rPr>
          <w:lang w:val="nl-NL" w:eastAsia="nl-NL"/>
        </w:rPr>
        <w:t xml:space="preserve">vragen we jou om toestemming voor het maken en publiceren van </w:t>
      </w:r>
      <w:r w:rsidR="00766283">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Pr="00CF1682">
        <w:rPr>
          <w:lang w:val="nl-NL" w:eastAsia="nl-NL"/>
        </w:rPr>
        <w:t>Jouw toestemming die we via</w:t>
      </w:r>
      <w:r w:rsidR="008501EF">
        <w:rPr>
          <w:lang w:val="nl-NL" w:eastAsia="nl-NL"/>
        </w:rPr>
        <w:t xml:space="preserve"> </w:t>
      </w:r>
      <w:sdt>
        <w:sdtPr>
          <w:rPr>
            <w:lang w:val="nl-NL" w:eastAsia="nl-NL"/>
          </w:rPr>
          <w:alias w:val="Noteer hier de link naar het toestemmingsformulier"/>
          <w:tag w:val="Noteer hier de link naar het toestemmingsformulier"/>
          <w:id w:val="132679542"/>
          <w:placeholder>
            <w:docPart w:val="16ADFD62796D44DB8FE15F1BEB783C58"/>
          </w:placeholder>
          <w15:color w:val="A8AF2C"/>
        </w:sdtPr>
        <w:sdtEndPr/>
        <w:sdtContent>
          <w:sdt>
            <w:sdtPr>
              <w:rPr>
                <w:lang w:val="nl-NL" w:eastAsia="nl-NL"/>
              </w:rPr>
              <w:alias w:val="Noteer hier de link naar het toestemmingsformulier"/>
              <w:tag w:val="Noteer hier de link naar het toestemmingsformulier"/>
              <w:id w:val="545183635"/>
              <w:placeholder>
                <w:docPart w:val="872E21FF7AE043689A0B3F41D1BB6192"/>
              </w:placeholder>
              <w15:color w:val="A8AF37"/>
            </w:sdtPr>
            <w:sdtEndPr>
              <w:rPr>
                <w:b/>
              </w:rPr>
            </w:sdtEndPr>
            <w:sdtContent>
              <w:r w:rsidR="00CA52C2">
                <w:t>o</w:t>
              </w:r>
              <w:r w:rsidR="00CA52C2" w:rsidRPr="00B2722C">
                <w:t xml:space="preserve">ns </w:t>
              </w:r>
              <w:r w:rsidR="00395DC0">
                <w:t>t</w:t>
              </w:r>
              <w:r w:rsidR="00CA52C2" w:rsidRPr="00B2722C">
                <w:t>oestemmingsformulier</w:t>
              </w:r>
            </w:sdtContent>
          </w:sdt>
          <w:r w:rsidR="00CA52C2">
            <w:rPr>
              <w:b/>
              <w:lang w:val="nl-NL" w:eastAsia="nl-NL"/>
            </w:rPr>
            <w:t xml:space="preserve"> </w:t>
          </w:r>
        </w:sdtContent>
      </w:sdt>
      <w:r w:rsidRPr="00CF1682">
        <w:rPr>
          <w:lang w:val="nl-NL" w:eastAsia="nl-NL"/>
        </w:rPr>
        <w:t xml:space="preserve">vragen, blijft in principe voor de hele schoolloopbaan van je kind gelden. Enkel indien we de beeld – of geluidsopnames voor een ander doel gebruiken dan we eerder aan jou 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sidR="001A7BEB">
        <w:rPr>
          <w:lang w:val="nl-NL" w:eastAsia="nl-NL"/>
        </w:rPr>
        <w:t>daarvoor</w:t>
      </w:r>
      <w:r w:rsidRPr="00CF1682">
        <w:rPr>
          <w:lang w:val="nl-NL" w:eastAsia="nl-NL"/>
        </w:rPr>
        <w:t xml:space="preserve"> contact opnemen met</w:t>
      </w:r>
      <w:r w:rsidR="00680BA0">
        <w:rPr>
          <w:lang w:val="nl-NL" w:eastAsia="nl-NL"/>
        </w:rPr>
        <w:t xml:space="preserve"> </w:t>
      </w:r>
      <w:sdt>
        <w:sdtPr>
          <w:rPr>
            <w:lang w:val="nl-NL" w:eastAsia="nl-NL"/>
          </w:rPr>
          <w:alias w:val="Geef hier de naam van de verantwoordelijke"/>
          <w:tag w:val="Geef hier de naam van de verantwoordelijke"/>
          <w:id w:val="1393228117"/>
          <w:placeholder>
            <w:docPart w:val="977428F044884E8E87352BE677408C8F"/>
          </w:placeholder>
          <w15:color w:val="A8AF37"/>
        </w:sdtPr>
        <w:sdtEndPr/>
        <w:sdtContent>
          <w:r w:rsidR="00395DC0">
            <w:rPr>
              <w:lang w:val="nl-NL" w:eastAsia="nl-NL"/>
            </w:rPr>
            <w:t>de directie van de school.</w:t>
          </w:r>
        </w:sdtContent>
      </w:sdt>
    </w:p>
    <w:p w14:paraId="6FC0468F" w14:textId="24F87EB9" w:rsidR="00A11E63" w:rsidRPr="00864FD4" w:rsidRDefault="00A11E63" w:rsidP="00395DC0">
      <w:pPr>
        <w:ind w:right="-144"/>
        <w:jc w:val="both"/>
        <w:rPr>
          <w:lang w:val="nl-NL" w:eastAsia="nl-NL"/>
        </w:rPr>
      </w:pPr>
      <w:r w:rsidRPr="00D5783D">
        <w:rPr>
          <w:lang w:val="nl-NL" w:eastAsia="nl-NL"/>
        </w:rPr>
        <w:t xml:space="preserve">We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4941C3" w:rsidRDefault="00A11E63" w:rsidP="00395DC0">
      <w:pPr>
        <w:jc w:val="both"/>
        <w:rPr>
          <w:lang w:val="nl-NL" w:eastAsia="nl-NL"/>
        </w:rPr>
      </w:pP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395DC0">
      <w:pPr>
        <w:pStyle w:val="Kop3"/>
        <w:jc w:val="both"/>
      </w:pPr>
      <w:r w:rsidRPr="00AD1483">
        <w:t>Inzage in, toelichting bij en kopie van bepaalde informatie</w:t>
      </w:r>
    </w:p>
    <w:p w14:paraId="5A10BB96" w14:textId="7DF13137" w:rsidR="00A11E63" w:rsidRDefault="00A11E63" w:rsidP="00395DC0">
      <w:pPr>
        <w:jc w:val="both"/>
      </w:pPr>
      <w:r w:rsidRPr="003D72E0">
        <w:t xml:space="preserve">Je </w:t>
      </w:r>
      <w:r w:rsidR="00975134">
        <w:t>kunt</w:t>
      </w:r>
      <w:r w:rsidRPr="003D72E0">
        <w:t xml:space="preserve"> als ouder ook zelf gegevens opvragen die we over je kind bewaren. Je </w:t>
      </w:r>
      <w:r w:rsidR="00F051E4">
        <w:t>kunt</w:t>
      </w:r>
      <w:r w:rsidRPr="003D72E0">
        <w:t xml:space="preserve"> inzage krijgen in en uitleg bij die gegevens. </w:t>
      </w:r>
      <w:r w:rsidR="00AB0578" w:rsidRPr="00AB0578">
        <w:rPr>
          <w:shd w:val="clear" w:color="auto" w:fill="FFE599" w:themeFill="accent4" w:themeFillTint="66"/>
        </w:rPr>
        <w:t xml:space="preserve">Je </w:t>
      </w:r>
      <w:r w:rsidR="00656762">
        <w:rPr>
          <w:shd w:val="clear" w:color="auto" w:fill="FFE599" w:themeFill="accent4" w:themeFillTint="66"/>
        </w:rPr>
        <w:t>kunt</w:t>
      </w:r>
      <w:r w:rsidR="00AB0578" w:rsidRPr="00AB0578">
        <w:rPr>
          <w:shd w:val="clear" w:color="auto" w:fill="FFE599" w:themeFill="accent4" w:themeFillTint="66"/>
        </w:rPr>
        <w:t xml:space="preserve"> foutieve, onvolledige of verouderde gegevens laten verbeteren of verwijderen. </w:t>
      </w:r>
      <w:r w:rsidRPr="003D72E0">
        <w:t xml:space="preserve">Ook </w:t>
      </w:r>
      <w:r w:rsidR="00AB7657">
        <w:t>kun</w:t>
      </w:r>
      <w:r w:rsidRPr="003D72E0">
        <w:t xml:space="preserve"> je een (digitale) kopie vragen. Dat kan door schriftelijk contact op te nemen </w:t>
      </w:r>
      <w:r w:rsidRPr="003D72E0">
        <w:lastRenderedPageBreak/>
        <w:t>met</w:t>
      </w:r>
      <w:r>
        <w:t xml:space="preserve"> </w:t>
      </w:r>
      <w:sdt>
        <w:sdtPr>
          <w:rPr>
            <w:lang w:val="nl-NL" w:eastAsia="nl-NL"/>
          </w:rPr>
          <w:alias w:val="Geef hier de naam van de verantwoordelijke"/>
          <w:tag w:val="Geef hier de naam van de verantwoordelijke"/>
          <w:id w:val="-919949985"/>
          <w:placeholder>
            <w:docPart w:val="53AD0626E9EC4D9C9D12CA6628B8115C"/>
          </w:placeholder>
          <w15:color w:val="A8AF37"/>
        </w:sdtPr>
        <w:sdtEndPr/>
        <w:sdtContent>
          <w:r w:rsidR="00395DC0">
            <w:rPr>
              <w:lang w:val="nl-NL" w:eastAsia="nl-NL"/>
            </w:rPr>
            <w:t>de directie van de school</w:t>
          </w:r>
        </w:sdtContent>
      </w:sdt>
      <w:r w:rsidRPr="003D72E0">
        <w:t xml:space="preserve">. We kunnen geen gegevens doorgeven </w:t>
      </w:r>
      <w:r w:rsidR="00991778">
        <w:t>over</w:t>
      </w:r>
      <w:r w:rsidRPr="003D72E0">
        <w:t xml:space="preserve"> anderen, zoals medeleerlingen.</w:t>
      </w:r>
    </w:p>
    <w:p w14:paraId="2FF28317" w14:textId="2DBA12DE" w:rsidR="00AD1483" w:rsidRDefault="00AD1483" w:rsidP="00395DC0">
      <w:pPr>
        <w:pStyle w:val="Kop3"/>
        <w:jc w:val="both"/>
      </w:pPr>
      <w:r>
        <w:t>Gebruik van bewakingscamera op onze school</w:t>
      </w:r>
    </w:p>
    <w:sdt>
      <w:sdtPr>
        <w:alias w:val="Beschrijf hier het beleid rond het gebruik van bewakingscamera"/>
        <w:tag w:val="Beschrijf hier je evaluatiebeleid"/>
        <w:id w:val="1828781658"/>
        <w:placeholder>
          <w:docPart w:val="384FD6D1058F4A98A0B7D822F930C342"/>
        </w:placeholder>
        <w15:color w:val="A8AF37"/>
      </w:sdtPr>
      <w:sdtEndPr/>
      <w:sdtContent>
        <w:p w14:paraId="1E0F0762" w14:textId="73F96760" w:rsidR="00840053" w:rsidRDefault="000B427C" w:rsidP="00395DC0">
          <w:pPr>
            <w:jc w:val="both"/>
          </w:pPr>
          <w:r>
            <w:t>Wij maken geen gebruik van bewakingscamera’s.</w:t>
          </w:r>
        </w:p>
      </w:sdtContent>
    </w:sdt>
    <w:p w14:paraId="6663A930" w14:textId="3B55E845" w:rsidR="00A11E63" w:rsidRPr="00AA5889" w:rsidRDefault="00F16334" w:rsidP="00395DC0">
      <w:pPr>
        <w:spacing w:before="200"/>
        <w:jc w:val="both"/>
        <w:rPr>
          <w:i/>
          <w:iCs/>
          <w:color w:val="4CBCC5"/>
        </w:rPr>
      </w:pPr>
      <w:r>
        <w:rPr>
          <w:rFonts w:eastAsiaTheme="majorEastAsia" w:cstheme="minorHAnsi"/>
          <w:i/>
          <w:iCs/>
          <w:noProof/>
          <w:color w:val="AE2081"/>
          <w:lang w:eastAsia="nl-BE"/>
        </w:rPr>
        <w:drawing>
          <wp:anchor distT="0" distB="0" distL="114300" distR="114300" simplePos="0" relativeHeight="251658245" behindDoc="1" locked="0" layoutInCell="1" allowOverlap="1" wp14:anchorId="0F3B724B" wp14:editId="3C34133F">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57"/>
                    </pic:cNvPr>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70651BA4" w14:textId="0F8DA0F1" w:rsidR="00382063" w:rsidRPr="000B638B" w:rsidRDefault="00382063" w:rsidP="00395DC0">
      <w:pPr>
        <w:spacing w:before="200"/>
        <w:jc w:val="both"/>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28CC92AF" w14:textId="2EF373E7" w:rsidR="001A4C91" w:rsidRDefault="001A4C91" w:rsidP="00395DC0">
      <w:pPr>
        <w:suppressAutoHyphens w:val="0"/>
        <w:jc w:val="both"/>
        <w:rPr>
          <w:b/>
          <w:i/>
          <w:iCs/>
          <w:color w:val="A8AF37"/>
          <w:sz w:val="18"/>
          <w:szCs w:val="18"/>
          <w:u w:val="single"/>
        </w:rPr>
      </w:pPr>
      <w:r>
        <w:rPr>
          <w:b/>
          <w:i/>
          <w:iCs/>
          <w:color w:val="A8AF37"/>
          <w:sz w:val="18"/>
          <w:szCs w:val="18"/>
          <w:u w:val="single"/>
        </w:rPr>
        <w:br w:type="page"/>
      </w:r>
    </w:p>
    <w:p w14:paraId="1B551E66" w14:textId="19915DBD" w:rsidR="00A11E63" w:rsidRPr="006E2C79" w:rsidRDefault="00113D91" w:rsidP="00395DC0">
      <w:pPr>
        <w:pStyle w:val="Kop1"/>
        <w:jc w:val="both"/>
      </w:pPr>
      <w:r>
        <w:rPr>
          <w:noProof/>
          <w:lang w:eastAsia="nl-BE"/>
        </w:rPr>
        <w:lastRenderedPageBreak/>
        <w:drawing>
          <wp:anchor distT="0" distB="0" distL="114300" distR="114300" simplePos="0" relativeHeight="251658273" behindDoc="0" locked="0" layoutInCell="1" allowOverlap="1" wp14:anchorId="109EA297" wp14:editId="54614336">
            <wp:simplePos x="0" y="0"/>
            <wp:positionH relativeFrom="column">
              <wp:posOffset>-819150</wp:posOffset>
            </wp:positionH>
            <wp:positionV relativeFrom="paragraph">
              <wp:posOffset>247015</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r:embed="rId90"/>
                        </a:ext>
                      </a:extLst>
                    </a:blip>
                    <a:stretch>
                      <a:fillRect/>
                    </a:stretch>
                  </pic:blipFill>
                  <pic:spPr>
                    <a:xfrm>
                      <a:off x="0" y="0"/>
                      <a:ext cx="707571" cy="707571"/>
                    </a:xfrm>
                    <a:prstGeom prst="rect">
                      <a:avLst/>
                    </a:prstGeom>
                  </pic:spPr>
                </pic:pic>
              </a:graphicData>
            </a:graphic>
          </wp:anchor>
        </w:drawing>
      </w:r>
      <w:r w:rsidR="00A11E63" w:rsidRPr="00B02E13">
        <w:rPr>
          <w:noProof/>
          <w:lang w:eastAsia="nl-BE"/>
        </w:rPr>
        <mc:AlternateContent>
          <mc:Choice Requires="wpc">
            <w:drawing>
              <wp:anchor distT="0" distB="0" distL="114300" distR="114300" simplePos="0" relativeHeight="251658246"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vg="http://schemas.microsoft.com/office/drawing/2016/SVG/main" xmlns:arto="http://schemas.microsoft.com/office/word/2006/arto">
            <w:pict w14:anchorId="6444378E">
              <v:group id="Papier 206" style="position:absolute;margin-left:-70.9pt;margin-top:-56.7pt;width:23pt;height:16.5pt;z-index:251656202" coordsize="292100,209550" o:spid="_x0000_s1026" editas="canvas" w14:anchorId="04907E6C"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92100;height:209550;visibility:visible;mso-wrap-style:square" type="#_x0000_t75">
                  <v:fill o:detectmouseclick="t"/>
                  <v:path o:connecttype="none"/>
                </v:shape>
                <v:shape id="Picture 5" style="position:absolute;left:3810;top:3810;width:291465;height:2089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o:title="" r:id="rId93"/>
                </v:shape>
                <v:shape id="Picture 6" style="position:absolute;left:3810;top:3810;width:291465;height:20891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o:title="" r:id="rId94"/>
                </v:shape>
              </v:group>
            </w:pict>
          </mc:Fallback>
        </mc:AlternateContent>
      </w:r>
      <w:r w:rsidR="00A11E63" w:rsidRPr="00B02E13">
        <w:t>Wat</w:t>
      </w:r>
      <w:r w:rsidR="00A11E63" w:rsidRPr="006E2C79">
        <w:t xml:space="preserve"> verwachten we van jou als ouder?</w:t>
      </w:r>
    </w:p>
    <w:p w14:paraId="2B7BE7A1" w14:textId="3129D5F2" w:rsidR="00A11E63" w:rsidRPr="005A62EF" w:rsidRDefault="00A11E63" w:rsidP="00395DC0">
      <w:pPr>
        <w:pStyle w:val="Kop2"/>
        <w:shd w:val="clear" w:color="auto" w:fill="4CBCC5"/>
        <w:jc w:val="both"/>
        <w:rPr>
          <w:color w:val="FFFFFF" w:themeColor="background1"/>
        </w:rPr>
      </w:pPr>
      <w:bookmarkStart w:id="29" w:name="_Ref60913674"/>
      <w:bookmarkStart w:id="30" w:name="_Ref66443695"/>
      <w:r w:rsidRPr="005A62EF">
        <w:rPr>
          <w:color w:val="FFFFFF" w:themeColor="background1"/>
        </w:rPr>
        <w:t xml:space="preserve">Engagementsverklaring tussen </w:t>
      </w:r>
      <w:bookmarkEnd w:id="29"/>
      <w:r w:rsidRPr="005A62EF">
        <w:rPr>
          <w:color w:val="FFFFFF" w:themeColor="background1"/>
        </w:rPr>
        <w:t>jou en onze school</w:t>
      </w:r>
      <w:bookmarkEnd w:id="30"/>
    </w:p>
    <w:p w14:paraId="4B71C449" w14:textId="667E6263" w:rsidR="00A11E63" w:rsidRDefault="00A11E63" w:rsidP="00395DC0">
      <w:pPr>
        <w:jc w:val="both"/>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77777777" w:rsidR="00A11E63" w:rsidRPr="001A6F67" w:rsidRDefault="00A11E63" w:rsidP="00395DC0">
      <w:pPr>
        <w:pStyle w:val="Kop2"/>
        <w:numPr>
          <w:ilvl w:val="1"/>
          <w:numId w:val="0"/>
        </w:numPr>
        <w:shd w:val="clear" w:color="auto" w:fill="4CBCC5"/>
        <w:spacing w:before="60" w:after="60"/>
        <w:jc w:val="both"/>
        <w:rPr>
          <w:rFonts w:eastAsiaTheme="minorHAnsi"/>
          <w:b w:val="0"/>
          <w:bCs/>
          <w:color w:val="FFFFFF" w:themeColor="background1"/>
          <w:szCs w:val="20"/>
        </w:rPr>
      </w:pPr>
      <w:r w:rsidRPr="001A6F67">
        <w:rPr>
          <w:rFonts w:eastAsiaTheme="minorHAnsi"/>
          <w:b w:val="0"/>
          <w:bCs/>
          <w:noProof/>
          <w:color w:val="FFFFFF" w:themeColor="background1"/>
          <w:szCs w:val="20"/>
          <w:lang w:eastAsia="nl-BE"/>
        </w:rPr>
        <w:drawing>
          <wp:anchor distT="0" distB="0" distL="114300" distR="114300" simplePos="0" relativeHeight="251658250"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r:embed="rId96"/>
                        </a:ext>
                      </a:extLst>
                    </a:blip>
                    <a:stretch>
                      <a:fillRect/>
                    </a:stretch>
                  </pic:blipFill>
                  <pic:spPr>
                    <a:xfrm flipH="1">
                      <a:off x="0" y="0"/>
                      <a:ext cx="222250" cy="222250"/>
                    </a:xfrm>
                    <a:prstGeom prst="rect">
                      <a:avLst/>
                    </a:prstGeom>
                  </pic:spPr>
                </pic:pic>
              </a:graphicData>
            </a:graphic>
          </wp:anchor>
        </w:drawing>
      </w:r>
      <w:r w:rsidRPr="001A6F67">
        <w:rPr>
          <w:rFonts w:eastAsiaTheme="minorHAnsi"/>
          <w:b w:val="0"/>
          <w:bCs/>
          <w:noProof/>
          <w:color w:val="FFFFFF" w:themeColor="background1"/>
          <w:szCs w:val="20"/>
          <w:lang w:eastAsia="nl-BE"/>
        </w:rPr>
        <w:drawing>
          <wp:anchor distT="0" distB="0" distL="114300" distR="114300" simplePos="0" relativeHeight="251658249"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r:embed="rId96"/>
                        </a:ext>
                      </a:extLst>
                    </a:blip>
                    <a:stretch>
                      <a:fillRect/>
                    </a:stretch>
                  </pic:blipFill>
                  <pic:spPr>
                    <a:xfrm>
                      <a:off x="0" y="0"/>
                      <a:ext cx="222250" cy="222250"/>
                    </a:xfrm>
                    <a:prstGeom prst="rect">
                      <a:avLst/>
                    </a:prstGeom>
                  </pic:spPr>
                </pic:pic>
              </a:graphicData>
            </a:graphic>
          </wp:anchor>
        </w:drawing>
      </w:r>
      <w:r w:rsidRPr="069DED66">
        <w:rPr>
          <w:rFonts w:eastAsiaTheme="minorEastAsia"/>
          <w:b w:val="0"/>
          <w:color w:val="FFFFFF" w:themeColor="background1"/>
        </w:rPr>
        <w:t xml:space="preserve">oudercontacten </w:t>
      </w:r>
    </w:p>
    <w:p w14:paraId="6EF0360B" w14:textId="6484DECE" w:rsidR="00A11E63" w:rsidRDefault="00A11E63" w:rsidP="00395DC0">
      <w:pPr>
        <w:spacing w:before="200"/>
        <w:jc w:val="both"/>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sdt>
      <w:sdtPr>
        <w:alias w:val="Info over oudercontacten"/>
        <w:tag w:val="Info over oudercontacten"/>
        <w:id w:val="-628318664"/>
        <w:placeholder>
          <w:docPart w:val="674ADB89F2DA4818B9AA69361C18F229"/>
        </w:placeholder>
        <w15:color w:val="A8AF37"/>
      </w:sdtPr>
      <w:sdtEndPr/>
      <w:sdtContent>
        <w:p w14:paraId="0E5C0D7E" w14:textId="56D1F5B3" w:rsidR="001C5D50" w:rsidRDefault="0079760C" w:rsidP="00395DC0">
          <w:pPr>
            <w:jc w:val="both"/>
          </w:pPr>
          <w:r w:rsidRPr="0079760C">
            <w:t>Daarvoor plannen we bij het begin van elk schooljaar een ouderavond in de klas van je kind. Je kan er kennis maken met de leraar van je kind en met de manier van werken.</w:t>
          </w:r>
        </w:p>
      </w:sdtContent>
    </w:sdt>
    <w:p w14:paraId="5502529F" w14:textId="397DF610" w:rsidR="00A11E63" w:rsidRPr="003A5A0C" w:rsidRDefault="00A11E63" w:rsidP="00395DC0">
      <w:pPr>
        <w:spacing w:before="200"/>
        <w:jc w:val="both"/>
        <w:rPr>
          <w:rFonts w:eastAsia="Times New Roman" w:cs="Arial"/>
          <w:lang w:eastAsia="nl-NL"/>
        </w:rPr>
      </w:pPr>
      <w:r w:rsidRPr="003A5A0C">
        <w:rPr>
          <w:rFonts w:eastAsia="Times New Roman" w:cs="Arial"/>
          <w:lang w:eastAsia="nl-NL"/>
        </w:rPr>
        <w:t xml:space="preserve">We organiseren regelmatig individuele oudercontacten. Bij het begin van elk schooljaar laten we je weten op welke data die </w:t>
      </w:r>
      <w:r w:rsidR="000C69F6">
        <w:rPr>
          <w:rFonts w:eastAsia="Times New Roman" w:cs="Arial"/>
          <w:lang w:eastAsia="nl-NL"/>
        </w:rPr>
        <w:t>plaatsvinden</w:t>
      </w:r>
      <w:r>
        <w:rPr>
          <w:rFonts w:eastAsia="Times New Roman" w:cs="Arial"/>
          <w:lang w:eastAsia="nl-NL"/>
        </w:rPr>
        <w:t xml:space="preserve"> (zie onze schoolkalender)</w:t>
      </w:r>
      <w:r w:rsidRPr="003A5A0C">
        <w:rPr>
          <w:rFonts w:eastAsia="Times New Roman" w:cs="Arial"/>
          <w:lang w:eastAsia="nl-NL"/>
        </w:rPr>
        <w:t>. Wie niet op het oudercontact aanwezig kan zijn, kan een gesprek aanvragen op een ander moment.</w:t>
      </w:r>
    </w:p>
    <w:p w14:paraId="597A092C" w14:textId="2844EA6D" w:rsidR="004004C8" w:rsidRDefault="00A11E63" w:rsidP="00395DC0">
      <w:pPr>
        <w:jc w:val="both"/>
        <w:rPr>
          <w:rFonts w:eastAsia="Times New Roman" w:cs="Arial"/>
          <w:lang w:eastAsia="nl-NL"/>
        </w:rPr>
      </w:pPr>
      <w:r w:rsidRPr="003A5A0C">
        <w:rPr>
          <w:rFonts w:eastAsia="Times New Roman" w:cs="Arial"/>
          <w:lang w:eastAsia="nl-NL"/>
        </w:rPr>
        <w:t>Als je je zorgen maakt over je kind of vragen hebt over de aanpak</w:t>
      </w:r>
      <w:r>
        <w:rPr>
          <w:rFonts w:eastAsia="Times New Roman" w:cs="Arial"/>
          <w:lang w:eastAsia="nl-NL"/>
        </w:rPr>
        <w:t>,</w:t>
      </w:r>
      <w:r w:rsidRPr="003A5A0C">
        <w:rPr>
          <w:rFonts w:eastAsia="Times New Roman" w:cs="Arial"/>
          <w:lang w:eastAsia="nl-NL"/>
        </w:rPr>
        <w:t xml:space="preserve"> dan </w:t>
      </w:r>
      <w:r w:rsidR="00C81AB3">
        <w:rPr>
          <w:rFonts w:eastAsia="Times New Roman" w:cs="Arial"/>
          <w:lang w:eastAsia="nl-NL"/>
        </w:rPr>
        <w:t>kun</w:t>
      </w:r>
      <w:r w:rsidRPr="003A5A0C">
        <w:rPr>
          <w:rFonts w:eastAsia="Times New Roman" w:cs="Arial"/>
          <w:lang w:eastAsia="nl-NL"/>
        </w:rPr>
        <w:t xml:space="preserve"> je op elk moment zelf een gesprek aanvragen met</w:t>
      </w:r>
      <w:r w:rsidR="00F01448" w:rsidRPr="00F01448">
        <w:rPr>
          <w:lang w:val="nl-NL" w:eastAsia="nl-NL"/>
        </w:rPr>
        <w:t xml:space="preserve"> </w:t>
      </w:r>
      <w:sdt>
        <w:sdtPr>
          <w:rPr>
            <w:lang w:val="nl-NL" w:eastAsia="nl-NL"/>
          </w:rPr>
          <w:alias w:val="Geef hier de naam van de verantwoordelijke"/>
          <w:tag w:val="Geef hier de naam van de verantwoordelijke"/>
          <w:id w:val="1136446062"/>
          <w:placeholder>
            <w:docPart w:val="F82185F9952345F0AC986A97D5EFB1E5"/>
          </w:placeholder>
          <w15:color w:val="A8AF37"/>
        </w:sdtPr>
        <w:sdtEndPr/>
        <w:sdtContent>
          <w:r w:rsidR="00395DC0">
            <w:rPr>
              <w:lang w:val="nl-NL" w:eastAsia="nl-NL"/>
            </w:rPr>
            <w:t>de klastitularis, zorgcoördinator of directie.</w:t>
          </w:r>
        </w:sdtContent>
      </w:sdt>
    </w:p>
    <w:p w14:paraId="4D398E76" w14:textId="122FE90F" w:rsidR="000E3352" w:rsidRPr="00C549FC" w:rsidRDefault="00A11E63" w:rsidP="00395DC0">
      <w:pPr>
        <w:spacing w:before="200"/>
        <w:jc w:val="both"/>
        <w:rPr>
          <w:rFonts w:eastAsia="Times New Roman" w:cs="Arial"/>
          <w:b/>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p w14:paraId="0358566A" w14:textId="7C39BE86" w:rsidR="00A11E63" w:rsidRPr="00605336" w:rsidRDefault="00286997" w:rsidP="00395DC0">
      <w:pPr>
        <w:jc w:val="both"/>
        <w:rPr>
          <w:sz w:val="2"/>
          <w:szCs w:val="2"/>
        </w:rPr>
      </w:pPr>
      <w:r w:rsidRPr="001A6F67">
        <w:rPr>
          <w:b/>
          <w:bCs/>
          <w:noProof/>
          <w:color w:val="FFFFFF" w:themeColor="background1"/>
          <w:lang w:eastAsia="nl-BE"/>
        </w:rPr>
        <w:drawing>
          <wp:anchor distT="0" distB="0" distL="114300" distR="114300" simplePos="0" relativeHeight="251658254"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97" cstate="print">
                      <a:extLst>
                        <a:ext uri="{28A0092B-C50C-407E-A947-70E740481C1C}">
                          <a14:useLocalDpi xmlns:a14="http://schemas.microsoft.com/office/drawing/2010/main" val="0"/>
                        </a:ext>
                        <a:ext uri="{96DAC541-7B7A-43D3-8B79-37D633B846F1}">
                          <asvg:svgBlip xmlns:asvg="http://schemas.microsoft.com/office/drawing/2016/SVG/main" r:embed="rId98"/>
                        </a:ext>
                      </a:extLst>
                    </a:blip>
                    <a:stretch>
                      <a:fillRect/>
                    </a:stretch>
                  </pic:blipFill>
                  <pic:spPr>
                    <a:xfrm>
                      <a:off x="0" y="0"/>
                      <a:ext cx="222250" cy="222250"/>
                    </a:xfrm>
                    <a:prstGeom prst="rect">
                      <a:avLst/>
                    </a:prstGeom>
                  </pic:spPr>
                </pic:pic>
              </a:graphicData>
            </a:graphic>
          </wp:anchor>
        </w:drawing>
      </w:r>
      <w:r w:rsidRPr="001A6F67">
        <w:rPr>
          <w:b/>
          <w:bCs/>
          <w:noProof/>
          <w:color w:val="FFFFFF" w:themeColor="background1"/>
          <w:lang w:eastAsia="nl-BE"/>
        </w:rPr>
        <w:drawing>
          <wp:anchor distT="0" distB="0" distL="114300" distR="114300" simplePos="0" relativeHeight="251658255"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97" cstate="print">
                      <a:extLst>
                        <a:ext uri="{28A0092B-C50C-407E-A947-70E740481C1C}">
                          <a14:useLocalDpi xmlns:a14="http://schemas.microsoft.com/office/drawing/2010/main" val="0"/>
                        </a:ext>
                        <a:ext uri="{96DAC541-7B7A-43D3-8B79-37D633B846F1}">
                          <asvg:svgBlip xmlns:asvg="http://schemas.microsoft.com/office/drawing/2016/SVG/main" r:embed="rId98"/>
                        </a:ext>
                      </a:extLst>
                    </a:blip>
                    <a:stretch>
                      <a:fillRect/>
                    </a:stretch>
                  </pic:blipFill>
                  <pic:spPr>
                    <a:xfrm>
                      <a:off x="0" y="0"/>
                      <a:ext cx="222250" cy="222250"/>
                    </a:xfrm>
                    <a:prstGeom prst="rect">
                      <a:avLst/>
                    </a:prstGeom>
                  </pic:spPr>
                </pic:pic>
              </a:graphicData>
            </a:graphic>
          </wp:anchor>
        </w:drawing>
      </w:r>
      <w:r w:rsidR="00A11E63" w:rsidRPr="00605336">
        <w:rPr>
          <w:b/>
          <w:bCs/>
          <w:noProof/>
          <w:color w:val="FFFFFF" w:themeColor="background1"/>
          <w:sz w:val="2"/>
          <w:szCs w:val="2"/>
          <w:lang w:eastAsia="nl-BE"/>
        </w:rPr>
        <w:drawing>
          <wp:anchor distT="0" distB="0" distL="114300" distR="114300" simplePos="0" relativeHeight="251658248"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99" cstate="print">
                      <a:extLst>
                        <a:ext uri="{28A0092B-C50C-407E-A947-70E740481C1C}">
                          <a14:useLocalDpi xmlns:a14="http://schemas.microsoft.com/office/drawing/2010/main" val="0"/>
                        </a:ext>
                        <a:ext uri="{96DAC541-7B7A-43D3-8B79-37D633B846F1}">
                          <asvg:svgBlip xmlns:asvg="http://schemas.microsoft.com/office/drawing/2016/SVG/main" r:embed="rId10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A11E63" w:rsidRPr="00605336">
        <w:rPr>
          <w:b/>
          <w:bCs/>
          <w:noProof/>
          <w:color w:val="FFFFFF" w:themeColor="background1"/>
          <w:sz w:val="2"/>
          <w:szCs w:val="2"/>
          <w:lang w:eastAsia="nl-BE"/>
        </w:rPr>
        <w:drawing>
          <wp:anchor distT="0" distB="0" distL="114300" distR="114300" simplePos="0" relativeHeight="251658247" behindDoc="0" locked="0" layoutInCell="1" allowOverlap="1" wp14:anchorId="44F9B7B2" wp14:editId="49D5F9DC">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99" cstate="print">
                      <a:extLst>
                        <a:ext uri="{28A0092B-C50C-407E-A947-70E740481C1C}">
                          <a14:useLocalDpi xmlns:a14="http://schemas.microsoft.com/office/drawing/2010/main" val="0"/>
                        </a:ext>
                        <a:ext uri="{96DAC541-7B7A-43D3-8B79-37D633B846F1}">
                          <asvg:svgBlip xmlns:asvg="http://schemas.microsoft.com/office/drawing/2016/SVG/main" r:embed="rId10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6906777" w:rsidR="00A11E63" w:rsidRPr="0089025C" w:rsidRDefault="0089025C" w:rsidP="00395DC0">
      <w:pPr>
        <w:pStyle w:val="Kop2"/>
        <w:numPr>
          <w:ilvl w:val="0"/>
          <w:numId w:val="0"/>
        </w:numPr>
        <w:shd w:val="clear" w:color="auto" w:fill="4CBCC5"/>
        <w:jc w:val="both"/>
        <w:rPr>
          <w:rFonts w:eastAsiaTheme="minorHAnsi"/>
          <w:b w:val="0"/>
          <w:bCs/>
          <w:color w:val="FFFFFF" w:themeColor="background1"/>
          <w:szCs w:val="20"/>
        </w:rPr>
      </w:pPr>
      <w:r>
        <w:rPr>
          <w:rFonts w:eastAsiaTheme="minorHAnsi"/>
          <w:b w:val="0"/>
          <w:bCs/>
          <w:color w:val="FFFFFF" w:themeColor="background1"/>
          <w:szCs w:val="20"/>
        </w:rPr>
        <w:t>A</w:t>
      </w:r>
      <w:r w:rsidR="00A11E63" w:rsidRPr="0089025C">
        <w:rPr>
          <w:rFonts w:eastAsiaTheme="minorHAnsi"/>
          <w:b w:val="0"/>
          <w:bCs/>
          <w:color w:val="FFFFFF" w:themeColor="background1"/>
          <w:szCs w:val="20"/>
        </w:rPr>
        <w:t>anwezig zijn op school en op tijd komen</w:t>
      </w:r>
      <w:r w:rsidR="00286997">
        <w:rPr>
          <w:rFonts w:eastAsiaTheme="minorHAnsi"/>
          <w:b w:val="0"/>
          <w:bCs/>
          <w:color w:val="FFFFFF" w:themeColor="background1"/>
          <w:szCs w:val="20"/>
        </w:rPr>
        <w:t xml:space="preserve">  </w:t>
      </w:r>
    </w:p>
    <w:p w14:paraId="354433F1" w14:textId="5113DA47" w:rsidR="00A11E63" w:rsidRDefault="00A11E63" w:rsidP="00395DC0">
      <w:pPr>
        <w:spacing w:before="200"/>
        <w:jc w:val="both"/>
        <w:rPr>
          <w:shd w:val="clear" w:color="auto" w:fill="FFE599" w:themeFill="accent4" w:themeFillTint="66"/>
        </w:rPr>
      </w:pPr>
      <w:r w:rsidRPr="003174DC">
        <w:t xml:space="preserve">We vinden de aanwezigheid van je kind op school </w:t>
      </w:r>
      <w:r>
        <w:t xml:space="preserve">heel </w:t>
      </w:r>
      <w:r w:rsidRPr="003174DC">
        <w:t>belangrijk. We verwachten dat je kind regelmatig en op tijd naar school komt. De aanwezigheid van je kind op school draagt bij tot een succesvolle schoolloopbaan van je kind.</w:t>
      </w:r>
    </w:p>
    <w:p w14:paraId="148982E3" w14:textId="01A9A7D8" w:rsidR="00A11E63" w:rsidRPr="00A85AA8" w:rsidRDefault="00A11E63" w:rsidP="00395DC0">
      <w:pPr>
        <w:jc w:val="both"/>
      </w:pPr>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101"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395DC0">
      <w:pPr>
        <w:jc w:val="both"/>
      </w:pPr>
      <w:r>
        <w:t>We moeten</w:t>
      </w:r>
      <w:r w:rsidRPr="00A85AA8">
        <w:t xml:space="preserve"> de afwezigheden van je kind doorgeven </w:t>
      </w:r>
      <w:r w:rsidRPr="0077751E">
        <w:t>aan de overheid</w:t>
      </w:r>
      <w:r w:rsidRPr="00A85AA8">
        <w:t>.</w:t>
      </w:r>
    </w:p>
    <w:p w14:paraId="4800548B" w14:textId="49253865" w:rsidR="00736586" w:rsidRDefault="00A11E63" w:rsidP="00395DC0">
      <w:pPr>
        <w:jc w:val="both"/>
      </w:pPr>
      <w:r w:rsidRPr="00A85AA8">
        <w:t xml:space="preserve">We vragen </w:t>
      </w:r>
      <w:r>
        <w:t>om</w:t>
      </w:r>
      <w:r w:rsidRPr="00A85AA8">
        <w:t xml:space="preserve"> je kind op tijd naar school te brengen en </w:t>
      </w:r>
      <w:r w:rsidR="00F70901">
        <w:t>dat</w:t>
      </w:r>
      <w:r w:rsidRPr="00A85AA8">
        <w:t xml:space="preserve"> zowel in het kleuteronderwijs als in het lager onderwijs. </w:t>
      </w:r>
    </w:p>
    <w:sdt>
      <w:sdtPr>
        <w:rPr>
          <w:lang w:val="nl-NL" w:eastAsia="nl-NL"/>
        </w:rPr>
        <w:alias w:val="Vermeld hier de schooluren"/>
        <w:tag w:val="Vermeld hier de schooluren"/>
        <w:id w:val="1166822824"/>
        <w:placeholder>
          <w:docPart w:val="5BD0053EA9454780A19B57BC98DF1336"/>
        </w:placeholder>
        <w15:color w:val="A8AF37"/>
      </w:sdtPr>
      <w:sdtEndPr/>
      <w:sdtContent>
        <w:p w14:paraId="2043043E" w14:textId="77777777" w:rsidR="00C16865" w:rsidRDefault="00395DC0" w:rsidP="00395DC0">
          <w:pPr>
            <w:jc w:val="both"/>
          </w:pPr>
          <w:r>
            <w:t>De school begint om 8u55 en eindigt om 15u50 (Ma-Di-Do); 11u40 (Woe); 15u (Vrijdag)</w:t>
          </w:r>
          <w:r w:rsidR="00AF480D" w:rsidRPr="00AF480D">
            <w:t xml:space="preserve"> . Kinderen die te laat toekomen</w:t>
          </w:r>
          <w:r w:rsidR="0050330E">
            <w:t>,</w:t>
          </w:r>
          <w:r w:rsidR="00AF480D" w:rsidRPr="00AF480D">
            <w:t xml:space="preserve"> melden zich aan bij</w:t>
          </w:r>
          <w:r>
            <w:t xml:space="preserve"> het onthaal</w:t>
          </w:r>
          <w:r w:rsidR="00AF480D" w:rsidRPr="00AF480D">
            <w:t>.</w:t>
          </w:r>
          <w:r>
            <w:t xml:space="preserve"> We verwachten dat je ons voor 8u55</w:t>
          </w:r>
          <w:r w:rsidR="00AF480D" w:rsidRPr="00AF480D">
            <w:t xml:space="preserve"> uur verwittigt bij afwezigheid van je kind.</w:t>
          </w:r>
        </w:p>
        <w:p w14:paraId="46068EFF" w14:textId="3FA2F5B1" w:rsidR="00C16865" w:rsidRPr="004E55DC" w:rsidRDefault="00C16865" w:rsidP="00C16865">
          <w:pPr>
            <w:rPr>
              <w:shd w:val="clear" w:color="auto" w:fill="FFE599" w:themeFill="accent4" w:themeFillTint="66"/>
            </w:rPr>
          </w:pPr>
          <w:bookmarkStart w:id="31" w:name="_Hlk108095389"/>
          <w:r>
            <w:rPr>
              <w:shd w:val="clear" w:color="auto" w:fill="FFE599" w:themeFill="accent4" w:themeFillTint="66"/>
            </w:rPr>
            <w:t>Als je je</w:t>
          </w:r>
          <w:r w:rsidRPr="004E55DC">
            <w:rPr>
              <w:shd w:val="clear" w:color="auto" w:fill="FFE599" w:themeFill="accent4" w:themeFillTint="66"/>
            </w:rPr>
            <w:t xml:space="preserve"> kind een kwartier na het einde van de schooldag nog niet </w:t>
          </w:r>
          <w:r>
            <w:rPr>
              <w:shd w:val="clear" w:color="auto" w:fill="FFE599" w:themeFill="accent4" w:themeFillTint="66"/>
            </w:rPr>
            <w:t xml:space="preserve">hebt </w:t>
          </w:r>
          <w:r w:rsidRPr="004E55DC">
            <w:rPr>
              <w:shd w:val="clear" w:color="auto" w:fill="FFE599" w:themeFill="accent4" w:themeFillTint="66"/>
            </w:rPr>
            <w:t xml:space="preserve">opgehaald en </w:t>
          </w:r>
          <w:r>
            <w:rPr>
              <w:shd w:val="clear" w:color="auto" w:fill="FFE599" w:themeFill="accent4" w:themeFillTint="66"/>
            </w:rPr>
            <w:t>ons</w:t>
          </w:r>
          <w:r w:rsidRPr="004E55DC">
            <w:rPr>
              <w:shd w:val="clear" w:color="auto" w:fill="FFE599" w:themeFill="accent4" w:themeFillTint="66"/>
            </w:rPr>
            <w:t xml:space="preserve"> niet </w:t>
          </w:r>
          <w:r>
            <w:rPr>
              <w:shd w:val="clear" w:color="auto" w:fill="FFE599" w:themeFill="accent4" w:themeFillTint="66"/>
            </w:rPr>
            <w:t xml:space="preserve">hebt </w:t>
          </w:r>
          <w:r w:rsidRPr="004E55DC">
            <w:rPr>
              <w:shd w:val="clear" w:color="auto" w:fill="FFE599" w:themeFill="accent4" w:themeFillTint="66"/>
            </w:rPr>
            <w:t xml:space="preserve">verwittigd over de reden van het laattijdig ophalen, </w:t>
          </w:r>
          <w:r w:rsidR="00A67DEF">
            <w:rPr>
              <w:shd w:val="clear" w:color="auto" w:fill="FFE599" w:themeFill="accent4" w:themeFillTint="66"/>
            </w:rPr>
            <w:t xml:space="preserve">dan zal de school u trachten te contacteren. Indien we geen ouder kunnen bereiken, </w:t>
          </w:r>
          <w:r w:rsidRPr="004E55DC">
            <w:rPr>
              <w:shd w:val="clear" w:color="auto" w:fill="FFE599" w:themeFill="accent4" w:themeFillTint="66"/>
            </w:rPr>
            <w:t>dan gaat je kind naar de betalende naschoolse opvang.</w:t>
          </w:r>
        </w:p>
        <w:p w14:paraId="39BA45CE" w14:textId="365970A4" w:rsidR="000E3352" w:rsidRDefault="009870E5" w:rsidP="00395DC0">
          <w:pPr>
            <w:jc w:val="both"/>
            <w:rPr>
              <w:lang w:val="nl-NL" w:eastAsia="nl-NL"/>
            </w:rPr>
          </w:pPr>
        </w:p>
      </w:sdtContent>
    </w:sdt>
    <w:bookmarkEnd w:id="31" w:displacedByCustomXml="prev"/>
    <w:p w14:paraId="49E99FCB" w14:textId="1612D895" w:rsidR="00A11E63" w:rsidRDefault="00A11E63" w:rsidP="00395DC0">
      <w:pPr>
        <w:spacing w:before="200"/>
        <w:jc w:val="both"/>
      </w:pPr>
      <w:r w:rsidRPr="00A85AA8">
        <w:t>Het CLB waarmee we samenwerken</w:t>
      </w:r>
      <w:r w:rsidR="00E8229F">
        <w:t>,</w:t>
      </w:r>
      <w:r w:rsidRPr="00A85AA8">
        <w:t xml:space="preserve"> staat in voor de begeleiding bij problematische afwezigheden. </w:t>
      </w:r>
      <w:r w:rsidRPr="002A7E1A">
        <w:t xml:space="preserve">Die begeleiding is verplicht. Als je niet ingaat op die begeleiding, melden we </w:t>
      </w:r>
      <w:r w:rsidR="00300AC4">
        <w:t>dat</w:t>
      </w:r>
      <w:r w:rsidRPr="002A7E1A">
        <w:t xml:space="preserve"> aan de overheid.</w:t>
      </w:r>
    </w:p>
    <w:sdt>
      <w:sdtPr>
        <w:rPr>
          <w:lang w:val="nl-NL" w:eastAsia="nl-NL"/>
        </w:rPr>
        <w:alias w:val="Begeleiding van problematische afwezigheden"/>
        <w:tag w:val="begeleiding van problematische afwezigheden"/>
        <w:id w:val="171303046"/>
        <w:placeholder>
          <w:docPart w:val="C0E9580961DF4DC3A83C6E25DEF7382B"/>
        </w:placeholder>
        <w15:color w:val="A8AF37"/>
      </w:sdtPr>
      <w:sdtEndPr>
        <w:rPr>
          <w:b/>
        </w:rPr>
      </w:sdtEndPr>
      <w:sdtContent>
        <w:p w14:paraId="12D7E1CB" w14:textId="0FC48F05" w:rsidR="001F7EF5" w:rsidRPr="00AF480D" w:rsidRDefault="001E1C70" w:rsidP="00395DC0">
          <w:pPr>
            <w:jc w:val="both"/>
            <w:rPr>
              <w:b/>
              <w:bCs/>
              <w:color w:val="A8AF37"/>
              <w:lang w:val="nl-NL" w:eastAsia="nl-NL"/>
            </w:rPr>
          </w:pPr>
          <w:r>
            <w:rPr>
              <w:b/>
              <w:bCs/>
              <w:color w:val="A8AF37"/>
              <w:lang w:val="nl-NL" w:eastAsia="nl-NL"/>
            </w:rPr>
            <w:t>Info</w:t>
          </w:r>
        </w:p>
        <w:p w14:paraId="4080ED33" w14:textId="77777777" w:rsidR="002C735C" w:rsidRPr="002C735C" w:rsidRDefault="002C735C" w:rsidP="00395DC0">
          <w:pPr>
            <w:jc w:val="both"/>
            <w:rPr>
              <w:b/>
            </w:rPr>
          </w:pPr>
          <w:r w:rsidRPr="002C735C">
            <w:rPr>
              <w:b/>
            </w:rPr>
            <w:t xml:space="preserve">De school zal vanaf 5 halve dagen ongewettigde afwezigheden een dossier opstellen en het CLB op de hoogte brengen. U wordt als ouder eerst via een brief op de hoogte gesteld. Bij vragen neemt u dan contact op met de zorgjuf of directie. </w:t>
          </w:r>
        </w:p>
        <w:p w14:paraId="43025F4C" w14:textId="7BC970CB" w:rsidR="009B0125" w:rsidRPr="002C735C" w:rsidRDefault="002C735C" w:rsidP="00395DC0">
          <w:pPr>
            <w:jc w:val="both"/>
            <w:rPr>
              <w:b/>
            </w:rPr>
          </w:pPr>
          <w:r w:rsidRPr="002C735C">
            <w:rPr>
              <w:b/>
            </w:rPr>
            <w:t>Wij zullen dan samen met u bespreken waar de oorzaak ligt en hoe we de aanwezigheden kunnen verhogen door een constructieve oplossing te zoeken.</w:t>
          </w:r>
        </w:p>
      </w:sdtContent>
    </w:sdt>
    <w:p w14:paraId="0BAD7FDD" w14:textId="14666EF2" w:rsidR="00A11E63" w:rsidRDefault="00A11E63" w:rsidP="00395DC0">
      <w:pPr>
        <w:spacing w:before="200"/>
        <w:jc w:val="both"/>
      </w:pPr>
      <w:r w:rsidRPr="00A85AA8">
        <w:t>Je k</w:t>
      </w:r>
      <w:r>
        <w:t>unt</w:t>
      </w:r>
      <w:r w:rsidRPr="00A85AA8">
        <w:t xml:space="preserve"> steeds bij ons terecht in geval van problemen. We zullen samen naar de meest geschikte aanpak zoeken.</w:t>
      </w:r>
    </w:p>
    <w:p w14:paraId="1A0EF97C" w14:textId="38BB02D2" w:rsidR="00A11E63" w:rsidRPr="00BA4CA5" w:rsidRDefault="006C7C65" w:rsidP="00395DC0">
      <w:pPr>
        <w:pStyle w:val="Kop2"/>
        <w:numPr>
          <w:ilvl w:val="0"/>
          <w:numId w:val="0"/>
        </w:numPr>
        <w:shd w:val="clear" w:color="auto" w:fill="4CBCC5"/>
        <w:jc w:val="both"/>
        <w:rPr>
          <w:rFonts w:eastAsiaTheme="minorHAnsi"/>
          <w:b w:val="0"/>
          <w:bCs/>
          <w:color w:val="FFFFFF" w:themeColor="background1"/>
          <w:szCs w:val="20"/>
        </w:rPr>
      </w:pPr>
      <w:r>
        <w:rPr>
          <w:noProof/>
          <w:lang w:eastAsia="nl-BE"/>
        </w:rPr>
        <mc:AlternateContent>
          <mc:Choice Requires="wpg">
            <w:drawing>
              <wp:anchor distT="0" distB="0" distL="114300" distR="114300" simplePos="0" relativeHeight="251658256"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102" cstate="print">
                            <a:extLst>
                              <a:ext uri="{28A0092B-C50C-407E-A947-70E740481C1C}">
                                <a14:useLocalDpi xmlns:a14="http://schemas.microsoft.com/office/drawing/2010/main" val="0"/>
                              </a:ext>
                              <a:ext uri="{96DAC541-7B7A-43D3-8B79-37D633B846F1}">
                                <asvg:svgBlip xmlns:asvg="http://schemas.microsoft.com/office/drawing/2016/SVG/main" r:embed="rId103"/>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102" cstate="print">
                            <a:extLst>
                              <a:ext uri="{28A0092B-C50C-407E-A947-70E740481C1C}">
                                <a14:useLocalDpi xmlns:a14="http://schemas.microsoft.com/office/drawing/2010/main" val="0"/>
                              </a:ext>
                              <a:ext uri="{96DAC541-7B7A-43D3-8B79-37D633B846F1}">
                                <asvg:svgBlip xmlns:asvg="http://schemas.microsoft.com/office/drawing/2016/SVG/main" r:embed="rId103"/>
                              </a:ext>
                            </a:extLst>
                          </a:blip>
                          <a:stretch>
                            <a:fillRect/>
                          </a:stretch>
                        </pic:blipFill>
                        <pic:spPr>
                          <a:xfrm>
                            <a:off x="2590800" y="6350"/>
                            <a:ext cx="232410" cy="232410"/>
                          </a:xfrm>
                          <a:prstGeom prst="rect">
                            <a:avLst/>
                          </a:prstGeom>
                        </pic:spPr>
                      </pic:pic>
                    </wpg:wgp>
                  </a:graphicData>
                </a:graphic>
              </wp:anchor>
            </w:drawing>
          </mc:Choice>
          <mc:Fallback xmlns:w16cex="http://schemas.microsoft.com/office/word/2018/wordml/cex" xmlns:w16="http://schemas.microsoft.com/office/word/2018/wordml">
            <w:pict>
              <v:group w14:anchorId="65E6205C" id="Groep 7" o:spid="_x0000_s1026" style="position:absolute;margin-left:122.4pt;margin-top:.4pt;width:222.3pt;height:18.8pt;z-index:251658256"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r:id="rId104"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r:id="rId104" o:title="Zorg silhouet"/>
                </v:shape>
              </v:group>
            </w:pict>
          </mc:Fallback>
        </mc:AlternateContent>
      </w:r>
      <w:r w:rsidR="00BA4CA5" w:rsidRPr="00BA4CA5">
        <w:rPr>
          <w:rFonts w:eastAsiaTheme="minorHAnsi"/>
          <w:b w:val="0"/>
          <w:bCs/>
          <w:color w:val="FFFFFF" w:themeColor="background1"/>
          <w:szCs w:val="20"/>
        </w:rPr>
        <w:t>I</w:t>
      </w:r>
      <w:r w:rsidR="00A11E63" w:rsidRPr="00BA4CA5">
        <w:rPr>
          <w:rFonts w:eastAsiaTheme="minorHAnsi"/>
          <w:b w:val="0"/>
          <w:bCs/>
          <w:color w:val="FFFFFF" w:themeColor="background1"/>
          <w:szCs w:val="20"/>
        </w:rPr>
        <w:t xml:space="preserve">ndividuele leerlingenbegeleiding </w:t>
      </w:r>
    </w:p>
    <w:p w14:paraId="4B85C65D" w14:textId="1CB72694" w:rsidR="00A11E63" w:rsidRPr="003A5A0C" w:rsidRDefault="00A11E63" w:rsidP="00395DC0">
      <w:pPr>
        <w:spacing w:before="200"/>
        <w:jc w:val="both"/>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2AC4F3CB" w:rsidR="00A11E63" w:rsidRDefault="00A11E63" w:rsidP="00395DC0">
      <w:pPr>
        <w:jc w:val="both"/>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Pr="003A5A0C">
        <w:rPr>
          <w:rFonts w:eastAsia="Times New Roman" w:cs="Arial"/>
          <w:lang w:eastAsia="nl-NL"/>
        </w:rPr>
        <w:t xml:space="preserve"> aan de </w:t>
      </w:r>
      <w:r w:rsidR="00EE38F9">
        <w:rPr>
          <w:rFonts w:eastAsia="Times New Roman" w:cs="Arial"/>
          <w:lang w:eastAsia="nl-NL"/>
        </w:rPr>
        <w:t>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561733B4" w:rsidR="00A11E63" w:rsidRPr="00E518F8" w:rsidRDefault="00BA4CA5" w:rsidP="00395DC0">
      <w:pPr>
        <w:pStyle w:val="Kop2"/>
        <w:numPr>
          <w:ilvl w:val="1"/>
          <w:numId w:val="0"/>
        </w:numPr>
        <w:shd w:val="clear" w:color="auto" w:fill="4CBCC5"/>
        <w:jc w:val="both"/>
        <w:rPr>
          <w:rFonts w:eastAsiaTheme="minorHAnsi"/>
          <w:b w:val="0"/>
          <w:color w:val="FFFFFF" w:themeColor="background1"/>
        </w:rPr>
      </w:pPr>
      <w:r w:rsidRPr="00E518F8">
        <w:rPr>
          <w:rFonts w:eastAsiaTheme="minorEastAsia"/>
          <w:b w:val="0"/>
          <w:noProof/>
          <w:color w:val="FFFFFF" w:themeColor="background1"/>
          <w:szCs w:val="20"/>
          <w:lang w:eastAsia="nl-BE"/>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105" cstate="print">
                            <a:extLst>
                              <a:ext uri="{28A0092B-C50C-407E-A947-70E740481C1C}">
                                <a14:useLocalDpi xmlns:a14="http://schemas.microsoft.com/office/drawing/2010/main" val="0"/>
                              </a:ext>
                              <a:ext uri="{96DAC541-7B7A-43D3-8B79-37D633B846F1}">
                                <asvg:svgBlip xmlns:asvg="http://schemas.microsoft.com/office/drawing/2016/SVG/main" r:embed="rId106"/>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105" cstate="print">
                            <a:extLst>
                              <a:ext uri="{28A0092B-C50C-407E-A947-70E740481C1C}">
                                <a14:useLocalDpi xmlns:a14="http://schemas.microsoft.com/office/drawing/2010/main" val="0"/>
                              </a:ext>
                              <a:ext uri="{96DAC541-7B7A-43D3-8B79-37D633B846F1}">
                                <asvg:svgBlip xmlns:asvg="http://schemas.microsoft.com/office/drawing/2016/SVG/main" r:embed="rId106"/>
                              </a:ext>
                            </a:extLst>
                          </a:blip>
                          <a:stretch>
                            <a:fillRect/>
                          </a:stretch>
                        </pic:blipFill>
                        <pic:spPr>
                          <a:xfrm>
                            <a:off x="2000250" y="0"/>
                            <a:ext cx="190500" cy="190500"/>
                          </a:xfrm>
                          <a:prstGeom prst="rect">
                            <a:avLst/>
                          </a:prstGeom>
                        </pic:spPr>
                      </pic:pic>
                    </wpg:wg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svg="http://schemas.microsoft.com/office/drawing/2016/SVG/main" xmlns:arto="http://schemas.microsoft.com/office/word/2006/arto">
            <w:pict w14:anchorId="04C7A390">
              <v:group id="Groep 9" style="position:absolute;margin-left:142.1pt;margin-top:-.2pt;width:172.5pt;height:15pt;z-index:251658258" coordsize="21907,1905" o:spid="_x0000_s1026" w14:anchorId="0DDD17B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">
                <v:shape id="Graphic 238" style="position:absolute;width:1905;height:1905;flip:x;visibility:visible;mso-wrap-style:square" alt="Denkwolkje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o:title="Denkwolkje silhouet" r:id="rId107"/>
                </v:shape>
                <v:shape id="Graphic 243" style="position:absolute;left:20002;width:1905;height:1905;visibility:visible;mso-wrap-style:square" alt="Denkwolkje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o:title="Denkwolkje silhouet" r:id="rId107"/>
                </v:shape>
              </v:group>
            </w:pict>
          </mc:Fallback>
        </mc:AlternateContent>
      </w:r>
      <w:r w:rsidRPr="00E518F8">
        <w:rPr>
          <w:rFonts w:eastAsiaTheme="minorEastAsia"/>
          <w:b w:val="0"/>
          <w:color w:val="FFFFFF" w:themeColor="background1"/>
          <w:szCs w:val="20"/>
        </w:rPr>
        <w:t>O</w:t>
      </w:r>
      <w:r w:rsidR="00A11E63" w:rsidRPr="00E518F8">
        <w:rPr>
          <w:rFonts w:eastAsiaTheme="minorEastAsia"/>
          <w:b w:val="0"/>
          <w:color w:val="FFFFFF" w:themeColor="background1"/>
          <w:szCs w:val="20"/>
        </w:rPr>
        <w:t>nderwijstaal Nederlands</w:t>
      </w:r>
    </w:p>
    <w:p w14:paraId="29A838A4" w14:textId="77777777" w:rsidR="00A11E63" w:rsidRPr="00E72096" w:rsidRDefault="00A11E63" w:rsidP="00395DC0">
      <w:pPr>
        <w:spacing w:before="200"/>
        <w:jc w:val="both"/>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3591A905" w14:textId="0396A234" w:rsidR="0033625F" w:rsidRDefault="00A11E63" w:rsidP="00395DC0">
      <w:pPr>
        <w:jc w:val="both"/>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We vragen ook om kinderen in de vrije tijd te stimuleren bij het leren van het Nederlands. Vraag ons gerust naar informatie over plaatselijke initiatieven die je engagement daarbij kunnen helpen ondersteunen.</w:t>
      </w:r>
    </w:p>
    <w:p w14:paraId="71E25FA1" w14:textId="5D6931FE" w:rsidR="00382063" w:rsidRPr="000B638B" w:rsidRDefault="00E80247" w:rsidP="00395DC0">
      <w:pPr>
        <w:spacing w:before="200"/>
        <w:jc w:val="both"/>
        <w:rPr>
          <w:i/>
          <w:iCs/>
          <w:color w:val="AE2081"/>
          <w:sz w:val="18"/>
          <w:szCs w:val="18"/>
          <w:u w:val="single"/>
        </w:rPr>
      </w:pPr>
      <w:bookmarkStart w:id="32" w:name="_Ref60913678"/>
      <w:bookmarkStart w:id="33" w:name="_Ref66443720"/>
      <w:r>
        <w:rPr>
          <w:bCs/>
          <w:noProof/>
          <w:color w:val="FFFFFF" w:themeColor="background1"/>
          <w:lang w:eastAsia="nl-BE"/>
        </w:rPr>
        <w:lastRenderedPageBreak/>
        <w:drawing>
          <wp:anchor distT="0" distB="0" distL="114300" distR="114300" simplePos="0" relativeHeight="251658274" behindDoc="0" locked="0" layoutInCell="1" allowOverlap="1" wp14:anchorId="2DC57808" wp14:editId="189CE8D6">
            <wp:simplePos x="0" y="0"/>
            <wp:positionH relativeFrom="column">
              <wp:posOffset>-771525</wp:posOffset>
            </wp:positionH>
            <wp:positionV relativeFrom="paragraph">
              <wp:posOffset>396875</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108" cstate="print">
                      <a:extLst>
                        <a:ext uri="{28A0092B-C50C-407E-A947-70E740481C1C}">
                          <a14:useLocalDpi xmlns:a14="http://schemas.microsoft.com/office/drawing/2010/main" val="0"/>
                        </a:ext>
                        <a:ext uri="{96DAC541-7B7A-43D3-8B79-37D633B846F1}">
                          <asvg:svgBlip xmlns:asvg="http://schemas.microsoft.com/office/drawing/2016/SVG/main" r:embed="rId109"/>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1D77F1D8" w14:textId="555A407E" w:rsidR="00A11E63" w:rsidRPr="00E518F8" w:rsidRDefault="00A11E63" w:rsidP="00395DC0">
      <w:pPr>
        <w:pStyle w:val="Kop2"/>
        <w:shd w:val="clear" w:color="auto" w:fill="EC7D23"/>
        <w:jc w:val="both"/>
        <w:rPr>
          <w:color w:val="FFFFFF" w:themeColor="background1"/>
        </w:rPr>
      </w:pPr>
      <w:r w:rsidRPr="00E518F8">
        <w:rPr>
          <w:color w:val="FFFFFF" w:themeColor="background1"/>
        </w:rPr>
        <w:t>Ouderlijk gezag</w:t>
      </w:r>
      <w:bookmarkEnd w:id="32"/>
      <w:bookmarkEnd w:id="33"/>
    </w:p>
    <w:p w14:paraId="1D85AF35" w14:textId="306A4E9D" w:rsidR="00A11E63" w:rsidRPr="00AD1483" w:rsidRDefault="00A11E63" w:rsidP="00395DC0">
      <w:pPr>
        <w:pStyle w:val="Kop3"/>
        <w:jc w:val="both"/>
      </w:pPr>
      <w:r w:rsidRPr="000E75E5">
        <w:t>Neutrale</w:t>
      </w:r>
      <w:r w:rsidRPr="00AD1483">
        <w:t xml:space="preserve"> en open houding tegenover beide ouders</w:t>
      </w:r>
    </w:p>
    <w:p w14:paraId="2C9F3F86" w14:textId="5D93CA4A" w:rsidR="00A11E63" w:rsidRPr="00234F17" w:rsidRDefault="00B14EA9" w:rsidP="00395DC0">
      <w:pPr>
        <w:jc w:val="both"/>
      </w:pPr>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395DC0">
      <w:pPr>
        <w:jc w:val="both"/>
      </w:pPr>
      <w:r w:rsidRPr="00234F17">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395DC0">
      <w:pPr>
        <w:pStyle w:val="Kop3"/>
        <w:jc w:val="both"/>
      </w:pPr>
      <w:r w:rsidRPr="00AD1483">
        <w:t>Afspraken rond informatiedoorstroom</w:t>
      </w:r>
    </w:p>
    <w:p w14:paraId="22F4FF6B" w14:textId="0F13F084" w:rsidR="00A11E63" w:rsidRDefault="00C929FF" w:rsidP="00395DC0">
      <w:pPr>
        <w:ind w:right="-171"/>
        <w:jc w:val="both"/>
        <w:rPr>
          <w:lang w:val="nl-NL" w:eastAsia="nl-NL"/>
        </w:rPr>
      </w:pPr>
      <w:r>
        <w:rPr>
          <w:lang w:val="nl-NL" w:eastAsia="nl-NL"/>
        </w:rPr>
        <w:t>We maken</w:t>
      </w:r>
      <w:r w:rsidR="00A11E63">
        <w:rPr>
          <w:lang w:val="nl-NL" w:eastAsia="nl-NL"/>
        </w:rPr>
        <w:t xml:space="preserve"> afspraken</w:t>
      </w:r>
      <w:r w:rsidR="00A11E63" w:rsidRPr="000823BD">
        <w:rPr>
          <w:lang w:val="nl-NL" w:eastAsia="nl-NL"/>
        </w:rPr>
        <w:t xml:space="preserve"> </w:t>
      </w:r>
      <w:r w:rsidR="00A11E63">
        <w:rPr>
          <w:lang w:val="nl-NL" w:eastAsia="nl-NL"/>
        </w:rPr>
        <w:t>met ouders die niet meer samenleven</w:t>
      </w:r>
      <w:r w:rsidR="0007534A">
        <w:rPr>
          <w:lang w:val="nl-NL" w:eastAsia="nl-NL"/>
        </w:rPr>
        <w:t>,</w:t>
      </w:r>
      <w:r w:rsidR="00A11E63">
        <w:rPr>
          <w:lang w:val="nl-NL" w:eastAsia="nl-NL"/>
        </w:rPr>
        <w:t xml:space="preserve"> </w:t>
      </w:r>
      <w:r w:rsidR="00A11E63" w:rsidRPr="000823BD">
        <w:rPr>
          <w:lang w:val="nl-NL" w:eastAsia="nl-NL"/>
        </w:rPr>
        <w:t xml:space="preserve">over de wijze van </w:t>
      </w:r>
      <w:r w:rsidR="00A11E63">
        <w:rPr>
          <w:lang w:val="nl-NL" w:eastAsia="nl-NL"/>
        </w:rPr>
        <w:t xml:space="preserve">communicatie en </w:t>
      </w:r>
      <w:r w:rsidR="00A11E63" w:rsidRPr="000823BD">
        <w:rPr>
          <w:lang w:val="nl-NL" w:eastAsia="nl-NL"/>
        </w:rPr>
        <w:t>informatiedoorstroming.</w:t>
      </w:r>
    </w:p>
    <w:p w14:paraId="4A18926D" w14:textId="7FEF9389" w:rsidR="002C735C" w:rsidRPr="000B427C" w:rsidRDefault="002C735C" w:rsidP="002C735C">
      <w:pPr>
        <w:pStyle w:val="Kop3"/>
        <w:numPr>
          <w:ilvl w:val="0"/>
          <w:numId w:val="34"/>
        </w:numPr>
        <w:rPr>
          <w:rFonts w:eastAsia="Times New Roman" w:cs="Times New Roman"/>
          <w:i w:val="0"/>
          <w:lang w:eastAsia="nl-BE"/>
        </w:rPr>
      </w:pPr>
      <w:r w:rsidRPr="000B427C">
        <w:rPr>
          <w:rFonts w:eastAsia="Times New Roman" w:cs="Times New Roman"/>
          <w:i w:val="0"/>
          <w:lang w:eastAsia="nl-BE"/>
        </w:rPr>
        <w:t xml:space="preserve">Belangrijke documenten worden steeds via mail naar beide ouders verzonden. </w:t>
      </w:r>
    </w:p>
    <w:p w14:paraId="3F014543" w14:textId="77777777" w:rsidR="002C735C" w:rsidRPr="000B427C" w:rsidRDefault="002C735C" w:rsidP="002C735C">
      <w:pPr>
        <w:pStyle w:val="Kop3"/>
        <w:numPr>
          <w:ilvl w:val="0"/>
          <w:numId w:val="34"/>
        </w:numPr>
        <w:rPr>
          <w:rFonts w:eastAsia="Times New Roman" w:cs="Times New Roman"/>
          <w:i w:val="0"/>
          <w:lang w:eastAsia="nl-BE"/>
        </w:rPr>
      </w:pPr>
      <w:r w:rsidRPr="000B427C">
        <w:rPr>
          <w:rFonts w:eastAsia="Times New Roman" w:cs="Times New Roman"/>
          <w:i w:val="0"/>
          <w:lang w:eastAsia="nl-BE"/>
        </w:rPr>
        <w:t xml:space="preserve">Er wordt ook een kopie van het rapport naar beide ouders verzonden. </w:t>
      </w:r>
    </w:p>
    <w:p w14:paraId="5D373F6A" w14:textId="27D8B0BF" w:rsidR="002C735C" w:rsidRPr="000B427C" w:rsidRDefault="002C735C" w:rsidP="002C735C">
      <w:pPr>
        <w:pStyle w:val="Kop3"/>
        <w:numPr>
          <w:ilvl w:val="0"/>
          <w:numId w:val="34"/>
        </w:numPr>
        <w:rPr>
          <w:rFonts w:eastAsia="Times New Roman" w:cs="Times New Roman"/>
          <w:i w:val="0"/>
          <w:lang w:eastAsia="nl-BE"/>
        </w:rPr>
      </w:pPr>
      <w:r w:rsidRPr="000B427C">
        <w:rPr>
          <w:rFonts w:eastAsia="Times New Roman" w:cs="Times New Roman"/>
          <w:i w:val="0"/>
          <w:lang w:eastAsia="nl-BE"/>
        </w:rPr>
        <w:t>De oudercontacten gebeuren normaal steeds met beide ouders samen om te garanderen dat beide partijen dezelfde informatie ontvangen. Enkel in uitzonderlijke gevallen wordt na akkoord van de directie een apart oudercontact georganiseerd</w:t>
      </w:r>
    </w:p>
    <w:p w14:paraId="4D9E5928" w14:textId="17AD29F3" w:rsidR="00A11E63" w:rsidRPr="00AD1483" w:rsidRDefault="002C735C" w:rsidP="002C735C">
      <w:pPr>
        <w:pStyle w:val="Kop3"/>
        <w:jc w:val="both"/>
      </w:pPr>
      <w:r w:rsidRPr="00AD1483">
        <w:t xml:space="preserve"> </w:t>
      </w:r>
      <w:r w:rsidR="00A11E63" w:rsidRPr="00AD1483">
        <w:t>Co-schoolschap is niet mogelijk</w:t>
      </w:r>
    </w:p>
    <w:p w14:paraId="4ECF33AA" w14:textId="6F1CCEB9" w:rsidR="00A11E63" w:rsidRDefault="00A11E63" w:rsidP="00395DC0">
      <w:pPr>
        <w:jc w:val="both"/>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p w14:paraId="147BA9D6" w14:textId="7D3DF714" w:rsidR="00382063" w:rsidRPr="000B638B" w:rsidRDefault="00747C90" w:rsidP="00395DC0">
      <w:pPr>
        <w:spacing w:before="200"/>
        <w:jc w:val="both"/>
        <w:rPr>
          <w:b/>
          <w:i/>
          <w:iCs/>
          <w:color w:val="AE2081"/>
          <w:sz w:val="18"/>
          <w:szCs w:val="18"/>
          <w:u w:val="single"/>
        </w:rPr>
      </w:pPr>
      <w:bookmarkStart w:id="34" w:name="_Ref60913685"/>
      <w:bookmarkStart w:id="35" w:name="_Ref66443754"/>
      <w:r>
        <w:rPr>
          <w:bCs/>
          <w:noProof/>
          <w:color w:val="FFFFFF" w:themeColor="background1"/>
          <w:sz w:val="10"/>
          <w:szCs w:val="10"/>
          <w:lang w:eastAsia="nl-BE"/>
        </w:rPr>
        <w:drawing>
          <wp:anchor distT="0" distB="0" distL="114300" distR="114300" simplePos="0" relativeHeight="251658275" behindDoc="0" locked="0" layoutInCell="1" allowOverlap="1" wp14:anchorId="21637660" wp14:editId="720F7055">
            <wp:simplePos x="0" y="0"/>
            <wp:positionH relativeFrom="column">
              <wp:posOffset>-740410</wp:posOffset>
            </wp:positionH>
            <wp:positionV relativeFrom="paragraph">
              <wp:posOffset>260350</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110" cstate="print">
                      <a:extLst>
                        <a:ext uri="{28A0092B-C50C-407E-A947-70E740481C1C}">
                          <a14:useLocalDpi xmlns:a14="http://schemas.microsoft.com/office/drawing/2010/main" val="0"/>
                        </a:ext>
                        <a:ext uri="{96DAC541-7B7A-43D3-8B79-37D633B846F1}">
                          <asvg:svgBlip xmlns:asvg="http://schemas.microsoft.com/office/drawing/2016/SVG/main" r:embed="rId111"/>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b/>
          <w:bCs/>
          <w:i/>
          <w:iCs/>
          <w:color w:val="AE2081"/>
          <w:sz w:val="18"/>
          <w:szCs w:val="18"/>
          <w:u w:val="single"/>
        </w:rPr>
        <w:fldChar w:fldCharType="begin"/>
      </w:r>
      <w:r w:rsidR="00382063" w:rsidRPr="069DED66">
        <w:rPr>
          <w:i/>
          <w:iCs/>
          <w:color w:val="AE2081"/>
          <w:sz w:val="18"/>
          <w:szCs w:val="18"/>
          <w:u w:val="single"/>
        </w:rPr>
        <w:instrText xml:space="preserve"> REF _Ref66445275 \h </w:instrText>
      </w:r>
      <w:r w:rsidR="00382063" w:rsidRPr="069DED66">
        <w:rPr>
          <w:b/>
          <w:bCs/>
          <w:i/>
          <w:iCs/>
          <w:color w:val="AE2081"/>
          <w:sz w:val="18"/>
          <w:szCs w:val="18"/>
          <w:u w:val="single"/>
        </w:rPr>
        <w:instrText xml:space="preserve"> \* MERGEFORMAT </w:instrText>
      </w:r>
      <w:r w:rsidR="00382063" w:rsidRPr="069DED66">
        <w:rPr>
          <w:b/>
          <w:bCs/>
          <w:i/>
          <w:iCs/>
          <w:color w:val="AE2081"/>
          <w:sz w:val="18"/>
          <w:szCs w:val="18"/>
          <w:u w:val="single"/>
        </w:rPr>
      </w:r>
      <w:r w:rsidR="00382063" w:rsidRPr="069DED66">
        <w:rPr>
          <w:b/>
          <w:bCs/>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b/>
          <w:bCs/>
          <w:i/>
          <w:iCs/>
          <w:color w:val="AE2081"/>
          <w:sz w:val="18"/>
          <w:szCs w:val="18"/>
          <w:u w:val="single"/>
        </w:rPr>
        <w:fldChar w:fldCharType="end"/>
      </w:r>
    </w:p>
    <w:p w14:paraId="7DFDDC51" w14:textId="100AE99F" w:rsidR="00A11E63" w:rsidRPr="00E518F8" w:rsidRDefault="00A11E63" w:rsidP="00395DC0">
      <w:pPr>
        <w:pStyle w:val="Kop2"/>
        <w:shd w:val="clear" w:color="auto" w:fill="A8AF37"/>
        <w:jc w:val="both"/>
        <w:rPr>
          <w:color w:val="FFFFFF" w:themeColor="background1"/>
        </w:rPr>
      </w:pPr>
      <w:r w:rsidRPr="00E518F8">
        <w:rPr>
          <w:color w:val="FFFFFF" w:themeColor="background1"/>
        </w:rPr>
        <w:t>Schoolkosten</w:t>
      </w:r>
      <w:bookmarkEnd w:id="34"/>
      <w:bookmarkEnd w:id="35"/>
    </w:p>
    <w:p w14:paraId="0EFA0E48" w14:textId="42CDBB48" w:rsidR="00A11E63" w:rsidRPr="00AD1483" w:rsidRDefault="00A11E63" w:rsidP="00395DC0">
      <w:pPr>
        <w:pStyle w:val="Kop3"/>
        <w:jc w:val="both"/>
      </w:pPr>
      <w:r w:rsidRPr="00AD1483">
        <w:t>Overzicht kosten - bijdragelijst</w:t>
      </w:r>
    </w:p>
    <w:p w14:paraId="2A02A791" w14:textId="5B343765" w:rsidR="00A11E63" w:rsidRPr="000823BD" w:rsidRDefault="00A11E63" w:rsidP="00395DC0">
      <w:pPr>
        <w:jc w:val="both"/>
        <w:rPr>
          <w:lang w:val="nl-NL" w:eastAsia="nl-NL"/>
        </w:rPr>
      </w:pPr>
      <w:r w:rsidRPr="007B6C09">
        <w:rPr>
          <w:lang w:val="nl-NL" w:eastAsia="nl-NL"/>
        </w:rPr>
        <w:t>In de bijdrage</w:t>
      </w:r>
      <w:r>
        <w:rPr>
          <w:lang w:val="nl-NL" w:eastAsia="nl-NL"/>
        </w:rPr>
        <w:t>lijst</w:t>
      </w:r>
      <w:r w:rsidRPr="007B6C09">
        <w:rPr>
          <w:lang w:val="nl-NL" w:eastAsia="nl-NL"/>
        </w:rPr>
        <w:t xml:space="preserve"> vind je een </w:t>
      </w:r>
      <w:r>
        <w:rPr>
          <w:lang w:val="nl-NL" w:eastAsia="nl-NL"/>
        </w:rPr>
        <w:t>overzicht</w:t>
      </w:r>
      <w:r w:rsidRPr="007B6C09">
        <w:rPr>
          <w:lang w:val="nl-NL" w:eastAsia="nl-NL"/>
        </w:rPr>
        <w:t xml:space="preserve"> </w:t>
      </w:r>
      <w:r w:rsidR="00234022">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p>
    <w:p w14:paraId="42E31D1F" w14:textId="3658EA07" w:rsidR="00A11E63" w:rsidRDefault="00A11E63" w:rsidP="00395DC0">
      <w:pPr>
        <w:jc w:val="both"/>
        <w:rPr>
          <w:lang w:val="nl-NL" w:eastAsia="nl-NL"/>
        </w:rPr>
      </w:pPr>
      <w:r w:rsidRPr="000823BD">
        <w:rPr>
          <w:lang w:val="nl-NL" w:eastAsia="nl-NL"/>
        </w:rPr>
        <w:t xml:space="preserve">Verplichte activiteiten zijn uitgaven die </w:t>
      </w:r>
      <w:r>
        <w:rPr>
          <w:lang w:val="nl-NL" w:eastAsia="nl-NL"/>
        </w:rPr>
        <w:t>je</w:t>
      </w:r>
      <w:r w:rsidRPr="000823BD">
        <w:rPr>
          <w:lang w:val="nl-NL" w:eastAsia="nl-NL"/>
        </w:rPr>
        <w:t xml:space="preserve"> </w:t>
      </w:r>
      <w:r w:rsidR="00B86E9C">
        <w:rPr>
          <w:lang w:val="nl-NL" w:eastAsia="nl-NL"/>
        </w:rPr>
        <w:t>moet</w:t>
      </w:r>
      <w:r w:rsidRPr="000823BD">
        <w:rPr>
          <w:lang w:val="nl-NL" w:eastAsia="nl-NL"/>
        </w:rPr>
        <w:t xml:space="preserve"> maken. Niet-verplichte uitgaven zijn uitgaven voor zaken die je niet moet aankopen: maak je er gebruik van, dan moet je er wel voor betalen.</w:t>
      </w:r>
    </w:p>
    <w:p w14:paraId="1DE117FD" w14:textId="0A76A229" w:rsidR="00A11E63" w:rsidRDefault="00A11E63" w:rsidP="00395DC0">
      <w:pPr>
        <w:jc w:val="both"/>
        <w:rPr>
          <w:lang w:val="nl-NL" w:eastAsia="nl-NL"/>
        </w:rPr>
      </w:pPr>
      <w:r w:rsidRPr="000823BD">
        <w:rPr>
          <w:lang w:val="nl-NL" w:eastAsia="nl-NL"/>
        </w:rPr>
        <w:t xml:space="preserve">In de bijdragelijst staan voor sommige kosten vaste prijzen, voor andere kosten enkel richtprijzen. </w:t>
      </w:r>
      <w:r w:rsidR="00B60A8F">
        <w:rPr>
          <w:lang w:val="nl-NL" w:eastAsia="nl-NL"/>
        </w:rPr>
        <w:t>Dat</w:t>
      </w:r>
      <w:r w:rsidRPr="000823BD">
        <w:rPr>
          <w:lang w:val="nl-NL" w:eastAsia="nl-NL"/>
        </w:rPr>
        <w:t xml:space="preserve"> laatste betekent dat het bedrag dat je moe</w:t>
      </w:r>
      <w:r w:rsidR="00C13AE4">
        <w:rPr>
          <w:lang w:val="nl-NL" w:eastAsia="nl-NL"/>
        </w:rPr>
        <w:t>t</w:t>
      </w:r>
      <w:r w:rsidRPr="000823BD">
        <w:rPr>
          <w:lang w:val="nl-NL" w:eastAsia="nl-NL"/>
        </w:rPr>
        <w:t xml:space="preserve"> betalen in de buurt van de richtprijs zal liggen</w:t>
      </w:r>
      <w:r w:rsidR="00DB24DF">
        <w:rPr>
          <w:lang w:val="nl-NL" w:eastAsia="nl-NL"/>
        </w:rPr>
        <w:t>:</w:t>
      </w:r>
      <w:r w:rsidRPr="000823BD">
        <w:rPr>
          <w:lang w:val="nl-NL" w:eastAsia="nl-NL"/>
        </w:rPr>
        <w:t xml:space="preserve"> het kan iets meer zijn, maar ook iets minder.</w:t>
      </w:r>
    </w:p>
    <w:p w14:paraId="4E34CC1C" w14:textId="0EEBA32E" w:rsidR="00A11E63" w:rsidRPr="00402988" w:rsidRDefault="00A11E63" w:rsidP="00395DC0">
      <w:pPr>
        <w:pStyle w:val="Opsomming"/>
        <w:spacing w:before="200"/>
        <w:jc w:val="both"/>
        <w:rPr>
          <w:b/>
          <w:lang w:val="nl-NL"/>
        </w:rPr>
      </w:pPr>
      <w:r w:rsidRPr="00402988">
        <w:rPr>
          <w:b/>
          <w:lang w:val="nl-NL"/>
        </w:rPr>
        <w:t>Verplichte activiteiten of materiaal</w:t>
      </w:r>
    </w:p>
    <w:sdt>
      <w:sdtPr>
        <w:rPr>
          <w:lang w:val="nl-NL" w:eastAsia="nl-NL"/>
        </w:rPr>
        <w:alias w:val="Vermeld hier de verplichte activiteit/materiaal"/>
        <w:tag w:val="Verplichte activiteit/materiaal"/>
        <w:id w:val="-814494431"/>
        <w:placeholder>
          <w:docPart w:val="DF161669BBF9456EBC541BE21396EFC5"/>
        </w:placeholder>
        <w15:color w:val="A8AF37"/>
      </w:sdtPr>
      <w:sdtEndPr/>
      <w:sdtContent>
        <w:p w14:paraId="11D20949" w14:textId="77777777" w:rsidR="007B3744" w:rsidRPr="007B3744" w:rsidRDefault="007B3744" w:rsidP="007B3744">
          <w:pPr>
            <w:spacing w:after="0" w:line="240" w:lineRule="auto"/>
            <w:rPr>
              <w:rFonts w:ascii="Calibri" w:eastAsia="Calibri" w:hAnsi="Calibri" w:cs="Calibri"/>
              <w:color w:val="auto"/>
              <w:sz w:val="22"/>
              <w:szCs w:val="22"/>
              <w:lang w:eastAsia="nl-B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7B3744" w:rsidRPr="007B3744" w14:paraId="7787B609" w14:textId="77777777" w:rsidTr="002F3268">
            <w:tc>
              <w:tcPr>
                <w:tcW w:w="3020" w:type="dxa"/>
              </w:tcPr>
              <w:p w14:paraId="41BAE519" w14:textId="77777777" w:rsidR="007B3744" w:rsidRPr="007B3744" w:rsidRDefault="007B3744" w:rsidP="007B3744">
                <w:pPr>
                  <w:suppressAutoHyphens w:val="0"/>
                  <w:spacing w:after="0" w:line="240" w:lineRule="auto"/>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lastRenderedPageBreak/>
                  <w:t>Alken KS</w:t>
                </w:r>
              </w:p>
            </w:tc>
            <w:tc>
              <w:tcPr>
                <w:tcW w:w="3021" w:type="dxa"/>
              </w:tcPr>
              <w:p w14:paraId="39F3D709" w14:textId="77777777" w:rsidR="007B3744" w:rsidRPr="007B3744" w:rsidRDefault="007B3744" w:rsidP="007B3744">
                <w:pPr>
                  <w:suppressAutoHyphens w:val="0"/>
                  <w:spacing w:after="0" w:line="240" w:lineRule="auto"/>
                  <w:jc w:val="center"/>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2,5-3 Jaar</w:t>
                </w:r>
              </w:p>
            </w:tc>
            <w:tc>
              <w:tcPr>
                <w:tcW w:w="3021" w:type="dxa"/>
              </w:tcPr>
              <w:p w14:paraId="5A8D3DC6" w14:textId="77777777" w:rsidR="007B3744" w:rsidRPr="007B3744" w:rsidRDefault="007B3744" w:rsidP="007B3744">
                <w:pPr>
                  <w:suppressAutoHyphens w:val="0"/>
                  <w:spacing w:after="0" w:line="240" w:lineRule="auto"/>
                  <w:jc w:val="center"/>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4-5 Jaar</w:t>
                </w:r>
              </w:p>
            </w:tc>
          </w:tr>
          <w:tr w:rsidR="007B3744" w:rsidRPr="007B3744" w14:paraId="71C34536" w14:textId="77777777" w:rsidTr="002F3268">
            <w:tc>
              <w:tcPr>
                <w:tcW w:w="3020" w:type="dxa"/>
              </w:tcPr>
              <w:p w14:paraId="2C5F60B2"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Culturele activiteiten</w:t>
                </w:r>
              </w:p>
            </w:tc>
            <w:tc>
              <w:tcPr>
                <w:tcW w:w="3021" w:type="dxa"/>
              </w:tcPr>
              <w:p w14:paraId="620D5604" w14:textId="77777777" w:rsidR="007B3744" w:rsidRPr="007B3744" w:rsidRDefault="007B3744" w:rsidP="007B3744">
                <w:pPr>
                  <w:suppressAutoHyphens w:val="0"/>
                  <w:spacing w:after="0" w:line="240" w:lineRule="auto"/>
                  <w:jc w:val="center"/>
                  <w:rPr>
                    <w:rFonts w:ascii="Verdana" w:eastAsia="Verdana" w:hAnsi="Verdana" w:cs="Verdana"/>
                    <w:b/>
                    <w:color w:val="auto"/>
                    <w:sz w:val="24"/>
                    <w:szCs w:val="24"/>
                    <w:lang w:eastAsia="nl-BE"/>
                  </w:rPr>
                </w:pPr>
              </w:p>
            </w:tc>
            <w:tc>
              <w:tcPr>
                <w:tcW w:w="3021" w:type="dxa"/>
              </w:tcPr>
              <w:p w14:paraId="34A9D0FD"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€ 17</w:t>
                </w:r>
              </w:p>
            </w:tc>
          </w:tr>
          <w:tr w:rsidR="007B3744" w:rsidRPr="007B3744" w14:paraId="699D98BB" w14:textId="77777777" w:rsidTr="002F3268">
            <w:tc>
              <w:tcPr>
                <w:tcW w:w="3020" w:type="dxa"/>
              </w:tcPr>
              <w:p w14:paraId="6B431782"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Muzische activiteiten</w:t>
                </w:r>
              </w:p>
            </w:tc>
            <w:tc>
              <w:tcPr>
                <w:tcW w:w="3021" w:type="dxa"/>
              </w:tcPr>
              <w:p w14:paraId="07E9CFD7"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w:t>
                </w:r>
              </w:p>
            </w:tc>
            <w:tc>
              <w:tcPr>
                <w:tcW w:w="3021" w:type="dxa"/>
              </w:tcPr>
              <w:p w14:paraId="2FD71717"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w:t>
                </w:r>
              </w:p>
            </w:tc>
          </w:tr>
          <w:tr w:rsidR="007B3744" w:rsidRPr="007B3744" w14:paraId="784C8E4D" w14:textId="77777777" w:rsidTr="002F3268">
            <w:tc>
              <w:tcPr>
                <w:tcW w:w="3020" w:type="dxa"/>
              </w:tcPr>
              <w:p w14:paraId="5DF933CB"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Sint-show</w:t>
                </w:r>
              </w:p>
            </w:tc>
            <w:tc>
              <w:tcPr>
                <w:tcW w:w="3021" w:type="dxa"/>
              </w:tcPr>
              <w:p w14:paraId="3C44E83C"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€ 8</w:t>
                </w:r>
              </w:p>
            </w:tc>
            <w:tc>
              <w:tcPr>
                <w:tcW w:w="3021" w:type="dxa"/>
              </w:tcPr>
              <w:p w14:paraId="3A8E1872"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€ 8</w:t>
                </w:r>
              </w:p>
            </w:tc>
          </w:tr>
          <w:tr w:rsidR="007B3744" w:rsidRPr="007B3744" w14:paraId="1DE245C8" w14:textId="77777777" w:rsidTr="002F3268">
            <w:tc>
              <w:tcPr>
                <w:tcW w:w="3020" w:type="dxa"/>
              </w:tcPr>
              <w:p w14:paraId="2BFC055A"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Sportdag</w:t>
                </w:r>
              </w:p>
            </w:tc>
            <w:tc>
              <w:tcPr>
                <w:tcW w:w="3021" w:type="dxa"/>
              </w:tcPr>
              <w:p w14:paraId="7E661E64"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€ 3</w:t>
                </w:r>
              </w:p>
            </w:tc>
            <w:tc>
              <w:tcPr>
                <w:tcW w:w="3021" w:type="dxa"/>
              </w:tcPr>
              <w:p w14:paraId="2EA8D438"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€ 3</w:t>
                </w:r>
              </w:p>
            </w:tc>
          </w:tr>
          <w:tr w:rsidR="007B3744" w:rsidRPr="007B3744" w14:paraId="1235A1C9" w14:textId="77777777" w:rsidTr="002F3268">
            <w:tc>
              <w:tcPr>
                <w:tcW w:w="3020" w:type="dxa"/>
              </w:tcPr>
              <w:p w14:paraId="0C9BD08B"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Sportieve activiteiten</w:t>
                </w:r>
              </w:p>
            </w:tc>
            <w:tc>
              <w:tcPr>
                <w:tcW w:w="3021" w:type="dxa"/>
              </w:tcPr>
              <w:p w14:paraId="509C1187"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w:t>
                </w:r>
              </w:p>
            </w:tc>
            <w:tc>
              <w:tcPr>
                <w:tcW w:w="3021" w:type="dxa"/>
              </w:tcPr>
              <w:p w14:paraId="0E594841"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€ 12</w:t>
                </w:r>
              </w:p>
            </w:tc>
          </w:tr>
          <w:tr w:rsidR="007B3744" w:rsidRPr="007B3744" w14:paraId="65F02247" w14:textId="77777777" w:rsidTr="002F3268">
            <w:trPr>
              <w:trHeight w:val="289"/>
            </w:trPr>
            <w:tc>
              <w:tcPr>
                <w:tcW w:w="3020" w:type="dxa"/>
              </w:tcPr>
              <w:p w14:paraId="2E8C4A07"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Workshop Techniek</w:t>
                </w:r>
              </w:p>
            </w:tc>
            <w:tc>
              <w:tcPr>
                <w:tcW w:w="3021" w:type="dxa"/>
              </w:tcPr>
              <w:p w14:paraId="5700B640"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p>
            </w:tc>
            <w:tc>
              <w:tcPr>
                <w:tcW w:w="3021" w:type="dxa"/>
              </w:tcPr>
              <w:p w14:paraId="515C8892"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p>
            </w:tc>
          </w:tr>
          <w:tr w:rsidR="007B3744" w:rsidRPr="007B3744" w14:paraId="27029470" w14:textId="77777777" w:rsidTr="002F3268">
            <w:tc>
              <w:tcPr>
                <w:tcW w:w="3020" w:type="dxa"/>
              </w:tcPr>
              <w:p w14:paraId="485FE472"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Andere</w:t>
                </w:r>
              </w:p>
            </w:tc>
            <w:tc>
              <w:tcPr>
                <w:tcW w:w="3021" w:type="dxa"/>
              </w:tcPr>
              <w:p w14:paraId="21CBBD69"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p>
            </w:tc>
            <w:tc>
              <w:tcPr>
                <w:tcW w:w="3021" w:type="dxa"/>
              </w:tcPr>
              <w:p w14:paraId="202E3060" w14:textId="27C1F204" w:rsidR="007B3744" w:rsidRPr="007B3744" w:rsidRDefault="008D45D7" w:rsidP="008D45D7">
                <w:pPr>
                  <w:suppressAutoHyphens w:val="0"/>
                  <w:spacing w:after="0" w:line="240" w:lineRule="auto"/>
                  <w:jc w:val="right"/>
                  <w:rPr>
                    <w:rFonts w:ascii="Verdana" w:eastAsia="Verdana" w:hAnsi="Verdana" w:cs="Verdana"/>
                    <w:color w:val="auto"/>
                    <w:sz w:val="24"/>
                    <w:szCs w:val="24"/>
                    <w:lang w:eastAsia="nl-BE"/>
                  </w:rPr>
                </w:pPr>
                <w:r>
                  <w:rPr>
                    <w:rFonts w:ascii="Verdana" w:eastAsia="Verdana" w:hAnsi="Verdana" w:cs="Verdana"/>
                    <w:color w:val="auto"/>
                    <w:sz w:val="24"/>
                    <w:szCs w:val="24"/>
                    <w:lang w:eastAsia="nl-BE"/>
                  </w:rPr>
                  <w:t>€5</w:t>
                </w:r>
              </w:p>
            </w:tc>
          </w:tr>
          <w:tr w:rsidR="007B3744" w:rsidRPr="007B3744" w14:paraId="43D05D8C" w14:textId="77777777" w:rsidTr="002F3268">
            <w:tc>
              <w:tcPr>
                <w:tcW w:w="3020" w:type="dxa"/>
              </w:tcPr>
              <w:p w14:paraId="2905640E"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p>
            </w:tc>
            <w:tc>
              <w:tcPr>
                <w:tcW w:w="3021" w:type="dxa"/>
              </w:tcPr>
              <w:p w14:paraId="4EDC3EFB"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p>
            </w:tc>
            <w:tc>
              <w:tcPr>
                <w:tcW w:w="3021" w:type="dxa"/>
              </w:tcPr>
              <w:p w14:paraId="7269117A"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p>
            </w:tc>
          </w:tr>
          <w:tr w:rsidR="007B3744" w:rsidRPr="007B3744" w14:paraId="1ACC454C" w14:textId="77777777" w:rsidTr="002F3268">
            <w:tc>
              <w:tcPr>
                <w:tcW w:w="3020" w:type="dxa"/>
              </w:tcPr>
              <w:p w14:paraId="2BA190D0" w14:textId="77777777" w:rsidR="007B3744" w:rsidRPr="007B3744" w:rsidRDefault="007B3744" w:rsidP="007B3744">
                <w:pPr>
                  <w:suppressAutoHyphens w:val="0"/>
                  <w:spacing w:after="0" w:line="240" w:lineRule="auto"/>
                  <w:rPr>
                    <w:rFonts w:ascii="Calibri" w:eastAsia="Calibri" w:hAnsi="Calibri" w:cs="Calibri"/>
                    <w:b/>
                    <w:color w:val="auto"/>
                    <w:sz w:val="22"/>
                    <w:szCs w:val="22"/>
                    <w:lang w:eastAsia="nl-BE"/>
                  </w:rPr>
                </w:pPr>
                <w:r w:rsidRPr="007B3744">
                  <w:rPr>
                    <w:rFonts w:ascii="Verdana" w:eastAsia="Verdana" w:hAnsi="Verdana" w:cs="Verdana"/>
                    <w:b/>
                    <w:color w:val="auto"/>
                    <w:sz w:val="24"/>
                    <w:szCs w:val="24"/>
                    <w:lang w:eastAsia="nl-BE"/>
                  </w:rPr>
                  <w:t>Voorlopig totaal</w:t>
                </w:r>
                <w:r w:rsidRPr="007B3744">
                  <w:rPr>
                    <w:rFonts w:ascii="Calibri" w:eastAsia="Calibri" w:hAnsi="Calibri" w:cs="Calibri"/>
                    <w:b/>
                    <w:color w:val="auto"/>
                    <w:sz w:val="22"/>
                    <w:szCs w:val="22"/>
                    <w:lang w:eastAsia="nl-BE"/>
                  </w:rPr>
                  <w:t xml:space="preserve"> </w:t>
                </w:r>
              </w:p>
            </w:tc>
            <w:tc>
              <w:tcPr>
                <w:tcW w:w="3021" w:type="dxa"/>
              </w:tcPr>
              <w:p w14:paraId="703D43F1" w14:textId="77777777" w:rsidR="007B3744" w:rsidRPr="007B3744" w:rsidRDefault="007B3744" w:rsidP="007B3744">
                <w:pPr>
                  <w:suppressAutoHyphens w:val="0"/>
                  <w:spacing w:after="0" w:line="240" w:lineRule="auto"/>
                  <w:jc w:val="right"/>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€ 21</w:t>
                </w:r>
              </w:p>
            </w:tc>
            <w:tc>
              <w:tcPr>
                <w:tcW w:w="3021" w:type="dxa"/>
              </w:tcPr>
              <w:p w14:paraId="79646038" w14:textId="6EB6E2CD" w:rsidR="007B3744" w:rsidRPr="007B3744" w:rsidRDefault="007B3744" w:rsidP="007B3744">
                <w:pPr>
                  <w:suppressAutoHyphens w:val="0"/>
                  <w:spacing w:after="0" w:line="240" w:lineRule="auto"/>
                  <w:jc w:val="right"/>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 xml:space="preserve">€ </w:t>
                </w:r>
                <w:r w:rsidR="008D45D7">
                  <w:rPr>
                    <w:rFonts w:ascii="Verdana" w:eastAsia="Verdana" w:hAnsi="Verdana" w:cs="Verdana"/>
                    <w:b/>
                    <w:color w:val="auto"/>
                    <w:sz w:val="24"/>
                    <w:szCs w:val="24"/>
                    <w:lang w:eastAsia="nl-BE"/>
                  </w:rPr>
                  <w:t>50</w:t>
                </w:r>
                <w:r w:rsidRPr="007B3744">
                  <w:rPr>
                    <w:rFonts w:ascii="Verdana" w:eastAsia="Verdana" w:hAnsi="Verdana" w:cs="Verdana"/>
                    <w:b/>
                    <w:color w:val="auto"/>
                    <w:sz w:val="24"/>
                    <w:szCs w:val="24"/>
                    <w:lang w:eastAsia="nl-BE"/>
                  </w:rPr>
                  <w:t xml:space="preserve"> </w:t>
                </w:r>
              </w:p>
            </w:tc>
          </w:tr>
        </w:tbl>
        <w:p w14:paraId="298B3F51" w14:textId="77777777" w:rsidR="007B3744" w:rsidRPr="007B3744" w:rsidRDefault="007B3744" w:rsidP="007B3744">
          <w:pPr>
            <w:suppressAutoHyphens w:val="0"/>
            <w:spacing w:after="0" w:line="240" w:lineRule="auto"/>
            <w:rPr>
              <w:rFonts w:ascii="Calibri" w:eastAsia="Calibri" w:hAnsi="Calibri" w:cs="Calibri"/>
              <w:color w:val="auto"/>
              <w:sz w:val="22"/>
              <w:szCs w:val="22"/>
              <w:lang w:eastAsia="nl-BE"/>
            </w:rPr>
          </w:pPr>
        </w:p>
        <w:p w14:paraId="5E08BD92" w14:textId="77777777" w:rsidR="007B3744" w:rsidRPr="007B3744" w:rsidRDefault="007B3744" w:rsidP="007B3744">
          <w:pPr>
            <w:suppressAutoHyphens w:val="0"/>
            <w:spacing w:after="0" w:line="240" w:lineRule="auto"/>
            <w:rPr>
              <w:rFonts w:ascii="Calibri" w:eastAsia="Calibri" w:hAnsi="Calibri" w:cs="Calibri"/>
              <w:color w:val="auto"/>
              <w:sz w:val="22"/>
              <w:szCs w:val="22"/>
              <w:lang w:eastAsia="nl-BE"/>
            </w:rPr>
          </w:pPr>
        </w:p>
        <w:tbl>
          <w:tblPr>
            <w:tblW w:w="90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3015"/>
            <w:gridCol w:w="3015"/>
          </w:tblGrid>
          <w:tr w:rsidR="007B3744" w:rsidRPr="007B3744" w14:paraId="05693E73" w14:textId="77777777" w:rsidTr="002F3268">
            <w:tc>
              <w:tcPr>
                <w:tcW w:w="3030" w:type="dxa"/>
              </w:tcPr>
              <w:p w14:paraId="105D7E42" w14:textId="77777777" w:rsidR="007B3744" w:rsidRPr="007B3744" w:rsidRDefault="007B3744" w:rsidP="007B3744">
                <w:pPr>
                  <w:suppressAutoHyphens w:val="0"/>
                  <w:spacing w:after="0" w:line="240" w:lineRule="auto"/>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Ulbeek KS</w:t>
                </w:r>
              </w:p>
            </w:tc>
            <w:tc>
              <w:tcPr>
                <w:tcW w:w="3015" w:type="dxa"/>
              </w:tcPr>
              <w:p w14:paraId="6DC152E3" w14:textId="77777777" w:rsidR="007B3744" w:rsidRPr="007B3744" w:rsidRDefault="007B3744" w:rsidP="007B3744">
                <w:pPr>
                  <w:suppressAutoHyphens w:val="0"/>
                  <w:spacing w:after="0" w:line="240" w:lineRule="auto"/>
                  <w:jc w:val="center"/>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2,5-3 Jaar</w:t>
                </w:r>
              </w:p>
            </w:tc>
            <w:tc>
              <w:tcPr>
                <w:tcW w:w="3015" w:type="dxa"/>
              </w:tcPr>
              <w:p w14:paraId="2C95AF0D" w14:textId="77777777" w:rsidR="007B3744" w:rsidRPr="007B3744" w:rsidRDefault="007B3744" w:rsidP="007B3744">
                <w:pPr>
                  <w:suppressAutoHyphens w:val="0"/>
                  <w:spacing w:after="0" w:line="240" w:lineRule="auto"/>
                  <w:jc w:val="center"/>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4-5 Jaar</w:t>
                </w:r>
              </w:p>
            </w:tc>
          </w:tr>
          <w:tr w:rsidR="007B3744" w:rsidRPr="007B3744" w14:paraId="391A6A2A" w14:textId="77777777" w:rsidTr="002F3268">
            <w:tc>
              <w:tcPr>
                <w:tcW w:w="3030" w:type="dxa"/>
              </w:tcPr>
              <w:p w14:paraId="318D6226"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Culturele activiteiten</w:t>
                </w:r>
              </w:p>
            </w:tc>
            <w:tc>
              <w:tcPr>
                <w:tcW w:w="3015" w:type="dxa"/>
              </w:tcPr>
              <w:p w14:paraId="17FB1144" w14:textId="4D79ADBC" w:rsidR="007B3744" w:rsidRPr="008D45D7" w:rsidRDefault="008D45D7" w:rsidP="008D45D7">
                <w:pPr>
                  <w:suppressAutoHyphens w:val="0"/>
                  <w:spacing w:after="0" w:line="240" w:lineRule="auto"/>
                  <w:jc w:val="right"/>
                  <w:rPr>
                    <w:rFonts w:ascii="Verdana" w:eastAsia="Verdana" w:hAnsi="Verdana" w:cs="Verdana"/>
                    <w:color w:val="auto"/>
                    <w:sz w:val="24"/>
                    <w:szCs w:val="24"/>
                    <w:lang w:eastAsia="nl-BE"/>
                  </w:rPr>
                </w:pPr>
                <w:r>
                  <w:rPr>
                    <w:rFonts w:ascii="Verdana" w:eastAsia="Verdana" w:hAnsi="Verdana" w:cs="Verdana"/>
                    <w:color w:val="auto"/>
                    <w:sz w:val="24"/>
                    <w:szCs w:val="24"/>
                    <w:lang w:eastAsia="nl-BE"/>
                  </w:rPr>
                  <w:t>€5</w:t>
                </w:r>
              </w:p>
            </w:tc>
            <w:tc>
              <w:tcPr>
                <w:tcW w:w="3015" w:type="dxa"/>
              </w:tcPr>
              <w:p w14:paraId="15D21FCB" w14:textId="5AD985F5" w:rsidR="007B3744" w:rsidRPr="007B3744" w:rsidRDefault="008D45D7" w:rsidP="007B3744">
                <w:pPr>
                  <w:suppressAutoHyphens w:val="0"/>
                  <w:spacing w:after="0" w:line="240" w:lineRule="auto"/>
                  <w:jc w:val="right"/>
                  <w:rPr>
                    <w:rFonts w:ascii="Verdana" w:eastAsia="Verdana" w:hAnsi="Verdana" w:cs="Verdana"/>
                    <w:color w:val="auto"/>
                    <w:sz w:val="24"/>
                    <w:szCs w:val="24"/>
                    <w:lang w:eastAsia="nl-BE"/>
                  </w:rPr>
                </w:pPr>
                <w:r>
                  <w:rPr>
                    <w:rFonts w:ascii="Verdana" w:eastAsia="Verdana" w:hAnsi="Verdana" w:cs="Verdana"/>
                    <w:color w:val="auto"/>
                    <w:sz w:val="24"/>
                    <w:szCs w:val="24"/>
                    <w:lang w:eastAsia="nl-BE"/>
                  </w:rPr>
                  <w:t>€5</w:t>
                </w:r>
              </w:p>
            </w:tc>
          </w:tr>
          <w:tr w:rsidR="007B3744" w:rsidRPr="007B3744" w14:paraId="569C9B58" w14:textId="77777777" w:rsidTr="002F3268">
            <w:tc>
              <w:tcPr>
                <w:tcW w:w="3030" w:type="dxa"/>
              </w:tcPr>
              <w:p w14:paraId="4567A8AC"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Muzische activiteiten</w:t>
                </w:r>
              </w:p>
            </w:tc>
            <w:tc>
              <w:tcPr>
                <w:tcW w:w="3015" w:type="dxa"/>
              </w:tcPr>
              <w:p w14:paraId="34BE990A"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€ 8</w:t>
                </w:r>
              </w:p>
            </w:tc>
            <w:tc>
              <w:tcPr>
                <w:tcW w:w="3015" w:type="dxa"/>
              </w:tcPr>
              <w:p w14:paraId="0F01E436"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€ 8</w:t>
                </w:r>
              </w:p>
            </w:tc>
          </w:tr>
          <w:tr w:rsidR="007B3744" w:rsidRPr="007B3744" w14:paraId="3DCAC8D8" w14:textId="77777777" w:rsidTr="002F3268">
            <w:tc>
              <w:tcPr>
                <w:tcW w:w="3030" w:type="dxa"/>
              </w:tcPr>
              <w:p w14:paraId="510073DB"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Sint-show</w:t>
                </w:r>
              </w:p>
            </w:tc>
            <w:tc>
              <w:tcPr>
                <w:tcW w:w="3015" w:type="dxa"/>
              </w:tcPr>
              <w:p w14:paraId="19698030"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€ 8</w:t>
                </w:r>
              </w:p>
            </w:tc>
            <w:tc>
              <w:tcPr>
                <w:tcW w:w="3015" w:type="dxa"/>
              </w:tcPr>
              <w:p w14:paraId="7F676CED"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€ 8</w:t>
                </w:r>
              </w:p>
            </w:tc>
          </w:tr>
          <w:tr w:rsidR="007B3744" w:rsidRPr="007B3744" w14:paraId="054680D5" w14:textId="77777777" w:rsidTr="002F3268">
            <w:tc>
              <w:tcPr>
                <w:tcW w:w="3030" w:type="dxa"/>
              </w:tcPr>
              <w:p w14:paraId="2787CCFA"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Schoolreis</w:t>
                </w:r>
              </w:p>
            </w:tc>
            <w:tc>
              <w:tcPr>
                <w:tcW w:w="3015" w:type="dxa"/>
              </w:tcPr>
              <w:p w14:paraId="1FCF69BD"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€ 10</w:t>
                </w:r>
              </w:p>
            </w:tc>
            <w:tc>
              <w:tcPr>
                <w:tcW w:w="3015" w:type="dxa"/>
              </w:tcPr>
              <w:p w14:paraId="7318461B"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€ 10</w:t>
                </w:r>
              </w:p>
            </w:tc>
          </w:tr>
          <w:tr w:rsidR="007B3744" w:rsidRPr="007B3744" w14:paraId="35A00EE0" w14:textId="77777777" w:rsidTr="002F3268">
            <w:tc>
              <w:tcPr>
                <w:tcW w:w="3030" w:type="dxa"/>
              </w:tcPr>
              <w:p w14:paraId="7CC92B24"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Sportdag</w:t>
                </w:r>
              </w:p>
            </w:tc>
            <w:tc>
              <w:tcPr>
                <w:tcW w:w="3015" w:type="dxa"/>
              </w:tcPr>
              <w:p w14:paraId="4C88F405"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€ 3</w:t>
                </w:r>
              </w:p>
            </w:tc>
            <w:tc>
              <w:tcPr>
                <w:tcW w:w="3015" w:type="dxa"/>
              </w:tcPr>
              <w:p w14:paraId="3D064C0B"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€ 3</w:t>
                </w:r>
              </w:p>
            </w:tc>
          </w:tr>
          <w:tr w:rsidR="007B3744" w:rsidRPr="007B3744" w14:paraId="4E4C9792" w14:textId="77777777" w:rsidTr="002F3268">
            <w:tc>
              <w:tcPr>
                <w:tcW w:w="3030" w:type="dxa"/>
              </w:tcPr>
              <w:p w14:paraId="586768C9"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Sportieve activiteiten</w:t>
                </w:r>
              </w:p>
            </w:tc>
            <w:tc>
              <w:tcPr>
                <w:tcW w:w="3015" w:type="dxa"/>
              </w:tcPr>
              <w:p w14:paraId="122BD6D1"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w:t>
                </w:r>
              </w:p>
            </w:tc>
            <w:tc>
              <w:tcPr>
                <w:tcW w:w="3015" w:type="dxa"/>
              </w:tcPr>
              <w:p w14:paraId="36DCC3B4" w14:textId="77777777" w:rsidR="007B3744" w:rsidRPr="007B3744" w:rsidRDefault="007B3744" w:rsidP="007B3744">
                <w:pPr>
                  <w:suppressAutoHyphens w:val="0"/>
                  <w:spacing w:after="0" w:line="240" w:lineRule="auto"/>
                  <w:jc w:val="right"/>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w:t>
                </w:r>
              </w:p>
            </w:tc>
          </w:tr>
          <w:tr w:rsidR="007B3744" w:rsidRPr="007B3744" w14:paraId="5FD78AFC" w14:textId="77777777" w:rsidTr="002F3268">
            <w:trPr>
              <w:trHeight w:val="289"/>
            </w:trPr>
            <w:tc>
              <w:tcPr>
                <w:tcW w:w="3030" w:type="dxa"/>
              </w:tcPr>
              <w:p w14:paraId="6B5FAB4E"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Workshop Techniek</w:t>
                </w:r>
              </w:p>
            </w:tc>
            <w:tc>
              <w:tcPr>
                <w:tcW w:w="3015" w:type="dxa"/>
              </w:tcPr>
              <w:p w14:paraId="503BC56C"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p>
            </w:tc>
            <w:tc>
              <w:tcPr>
                <w:tcW w:w="3015" w:type="dxa"/>
              </w:tcPr>
              <w:p w14:paraId="2011A444"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p>
            </w:tc>
          </w:tr>
          <w:tr w:rsidR="007B3744" w:rsidRPr="007B3744" w14:paraId="7D0B17DE" w14:textId="77777777" w:rsidTr="002F3268">
            <w:tc>
              <w:tcPr>
                <w:tcW w:w="3030" w:type="dxa"/>
              </w:tcPr>
              <w:p w14:paraId="6AFBCDEB"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Andere</w:t>
                </w:r>
              </w:p>
            </w:tc>
            <w:tc>
              <w:tcPr>
                <w:tcW w:w="3015" w:type="dxa"/>
              </w:tcPr>
              <w:p w14:paraId="5917B18C" w14:textId="60A3369B" w:rsidR="007B3744" w:rsidRPr="007B3744" w:rsidRDefault="008D45D7" w:rsidP="008D45D7">
                <w:pPr>
                  <w:suppressAutoHyphens w:val="0"/>
                  <w:spacing w:after="0" w:line="240" w:lineRule="auto"/>
                  <w:jc w:val="right"/>
                  <w:rPr>
                    <w:rFonts w:ascii="Verdana" w:eastAsia="Verdana" w:hAnsi="Verdana" w:cs="Verdana"/>
                    <w:color w:val="auto"/>
                    <w:sz w:val="24"/>
                    <w:szCs w:val="24"/>
                    <w:lang w:eastAsia="nl-BE"/>
                  </w:rPr>
                </w:pPr>
                <w:r>
                  <w:rPr>
                    <w:rFonts w:ascii="Verdana" w:eastAsia="Verdana" w:hAnsi="Verdana" w:cs="Verdana"/>
                    <w:color w:val="auto"/>
                    <w:sz w:val="24"/>
                    <w:szCs w:val="24"/>
                    <w:lang w:eastAsia="nl-BE"/>
                  </w:rPr>
                  <w:t>€11</w:t>
                </w:r>
              </w:p>
            </w:tc>
            <w:tc>
              <w:tcPr>
                <w:tcW w:w="3015" w:type="dxa"/>
              </w:tcPr>
              <w:p w14:paraId="7D032764" w14:textId="7D5E0B1D" w:rsidR="007B3744" w:rsidRPr="007B3744" w:rsidRDefault="008D45D7" w:rsidP="008D45D7">
                <w:pPr>
                  <w:suppressAutoHyphens w:val="0"/>
                  <w:spacing w:after="0" w:line="240" w:lineRule="auto"/>
                  <w:jc w:val="right"/>
                  <w:rPr>
                    <w:rFonts w:ascii="Verdana" w:eastAsia="Verdana" w:hAnsi="Verdana" w:cs="Verdana"/>
                    <w:color w:val="auto"/>
                    <w:sz w:val="24"/>
                    <w:szCs w:val="24"/>
                    <w:lang w:eastAsia="nl-BE"/>
                  </w:rPr>
                </w:pPr>
                <w:r>
                  <w:rPr>
                    <w:rFonts w:ascii="Verdana" w:eastAsia="Verdana" w:hAnsi="Verdana" w:cs="Verdana"/>
                    <w:color w:val="auto"/>
                    <w:sz w:val="24"/>
                    <w:szCs w:val="24"/>
                    <w:lang w:eastAsia="nl-BE"/>
                  </w:rPr>
                  <w:t>€11</w:t>
                </w:r>
              </w:p>
            </w:tc>
          </w:tr>
          <w:tr w:rsidR="007B3744" w:rsidRPr="007B3744" w14:paraId="33E682E8" w14:textId="77777777" w:rsidTr="002F3268">
            <w:tc>
              <w:tcPr>
                <w:tcW w:w="3030" w:type="dxa"/>
              </w:tcPr>
              <w:p w14:paraId="2D9F9942"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p>
            </w:tc>
            <w:tc>
              <w:tcPr>
                <w:tcW w:w="3015" w:type="dxa"/>
              </w:tcPr>
              <w:p w14:paraId="5EC74B52"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p>
            </w:tc>
            <w:tc>
              <w:tcPr>
                <w:tcW w:w="3015" w:type="dxa"/>
              </w:tcPr>
              <w:p w14:paraId="1EA17A88"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p>
            </w:tc>
          </w:tr>
          <w:tr w:rsidR="007B3744" w:rsidRPr="007B3744" w14:paraId="5F0DDF5C" w14:textId="77777777" w:rsidTr="002F3268">
            <w:tc>
              <w:tcPr>
                <w:tcW w:w="3030" w:type="dxa"/>
              </w:tcPr>
              <w:p w14:paraId="2D38CD68" w14:textId="77777777" w:rsidR="007B3744" w:rsidRPr="007B3744" w:rsidRDefault="007B3744" w:rsidP="007B3744">
                <w:pPr>
                  <w:suppressAutoHyphens w:val="0"/>
                  <w:spacing w:after="0" w:line="240" w:lineRule="auto"/>
                  <w:rPr>
                    <w:rFonts w:ascii="Calibri" w:eastAsia="Calibri" w:hAnsi="Calibri" w:cs="Calibri"/>
                    <w:b/>
                    <w:color w:val="auto"/>
                    <w:sz w:val="22"/>
                    <w:szCs w:val="22"/>
                    <w:lang w:eastAsia="nl-BE"/>
                  </w:rPr>
                </w:pPr>
                <w:r w:rsidRPr="007B3744">
                  <w:rPr>
                    <w:rFonts w:ascii="Verdana" w:eastAsia="Verdana" w:hAnsi="Verdana" w:cs="Verdana"/>
                    <w:b/>
                    <w:color w:val="auto"/>
                    <w:sz w:val="24"/>
                    <w:szCs w:val="24"/>
                    <w:lang w:eastAsia="nl-BE"/>
                  </w:rPr>
                  <w:t>Voorlopig totaal</w:t>
                </w:r>
                <w:r w:rsidRPr="007B3744">
                  <w:rPr>
                    <w:rFonts w:ascii="Calibri" w:eastAsia="Calibri" w:hAnsi="Calibri" w:cs="Calibri"/>
                    <w:b/>
                    <w:color w:val="auto"/>
                    <w:sz w:val="22"/>
                    <w:szCs w:val="22"/>
                    <w:lang w:eastAsia="nl-BE"/>
                  </w:rPr>
                  <w:t xml:space="preserve"> </w:t>
                </w:r>
              </w:p>
            </w:tc>
            <w:tc>
              <w:tcPr>
                <w:tcW w:w="3015" w:type="dxa"/>
              </w:tcPr>
              <w:p w14:paraId="772CE16D" w14:textId="6803CD07" w:rsidR="007B3744" w:rsidRPr="007B3744" w:rsidRDefault="007B3744" w:rsidP="007B3744">
                <w:pPr>
                  <w:suppressAutoHyphens w:val="0"/>
                  <w:spacing w:after="0" w:line="240" w:lineRule="auto"/>
                  <w:jc w:val="right"/>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 xml:space="preserve">€ </w:t>
                </w:r>
                <w:r w:rsidR="008D45D7">
                  <w:rPr>
                    <w:rFonts w:ascii="Verdana" w:eastAsia="Verdana" w:hAnsi="Verdana" w:cs="Verdana"/>
                    <w:b/>
                    <w:color w:val="auto"/>
                    <w:sz w:val="24"/>
                    <w:szCs w:val="24"/>
                    <w:lang w:eastAsia="nl-BE"/>
                  </w:rPr>
                  <w:t>50</w:t>
                </w:r>
              </w:p>
            </w:tc>
            <w:tc>
              <w:tcPr>
                <w:tcW w:w="3015" w:type="dxa"/>
              </w:tcPr>
              <w:p w14:paraId="0FD0F9DA" w14:textId="4F1B97ED" w:rsidR="007B3744" w:rsidRPr="007B3744" w:rsidRDefault="007B3744" w:rsidP="007B3744">
                <w:pPr>
                  <w:suppressAutoHyphens w:val="0"/>
                  <w:spacing w:after="0" w:line="240" w:lineRule="auto"/>
                  <w:jc w:val="right"/>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 xml:space="preserve">€ </w:t>
                </w:r>
                <w:r w:rsidR="008D45D7">
                  <w:rPr>
                    <w:rFonts w:ascii="Verdana" w:eastAsia="Verdana" w:hAnsi="Verdana" w:cs="Verdana"/>
                    <w:b/>
                    <w:color w:val="auto"/>
                    <w:sz w:val="24"/>
                    <w:szCs w:val="24"/>
                    <w:lang w:eastAsia="nl-BE"/>
                  </w:rPr>
                  <w:t>50</w:t>
                </w:r>
              </w:p>
            </w:tc>
          </w:tr>
        </w:tbl>
        <w:p w14:paraId="323EAAFC" w14:textId="77777777" w:rsidR="007B3744" w:rsidRPr="007B3744" w:rsidRDefault="007B3744" w:rsidP="007B3744">
          <w:pPr>
            <w:suppressAutoHyphens w:val="0"/>
            <w:spacing w:after="0" w:line="240" w:lineRule="auto"/>
            <w:rPr>
              <w:rFonts w:ascii="Calibri" w:eastAsia="Calibri" w:hAnsi="Calibri" w:cs="Calibri"/>
              <w:color w:val="auto"/>
              <w:sz w:val="22"/>
              <w:szCs w:val="22"/>
              <w:lang w:eastAsia="nl-BE"/>
            </w:rPr>
          </w:pPr>
        </w:p>
        <w:p w14:paraId="293241DE" w14:textId="77777777" w:rsidR="007B3744" w:rsidRPr="007B3744" w:rsidRDefault="007B3744" w:rsidP="007B3744">
          <w:pPr>
            <w:suppressAutoHyphens w:val="0"/>
            <w:spacing w:after="0" w:line="240" w:lineRule="auto"/>
            <w:rPr>
              <w:rFonts w:ascii="Calibri" w:eastAsia="Calibri" w:hAnsi="Calibri" w:cs="Calibri"/>
              <w:color w:val="auto"/>
              <w:sz w:val="22"/>
              <w:szCs w:val="22"/>
              <w:lang w:eastAsia="nl-BE"/>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1050"/>
            <w:gridCol w:w="1005"/>
            <w:gridCol w:w="990"/>
            <w:gridCol w:w="960"/>
            <w:gridCol w:w="960"/>
            <w:gridCol w:w="1020"/>
          </w:tblGrid>
          <w:tr w:rsidR="007B3744" w:rsidRPr="007B3744" w14:paraId="7EA59D57" w14:textId="77777777" w:rsidTr="002F3268">
            <w:tc>
              <w:tcPr>
                <w:tcW w:w="3030" w:type="dxa"/>
              </w:tcPr>
              <w:p w14:paraId="08159D98" w14:textId="77777777" w:rsidR="007B3744" w:rsidRPr="007B3744" w:rsidRDefault="007B3744" w:rsidP="007B3744">
                <w:pPr>
                  <w:suppressAutoHyphens w:val="0"/>
                  <w:spacing w:after="0" w:line="240" w:lineRule="auto"/>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 xml:space="preserve">Alken LS </w:t>
                </w:r>
              </w:p>
            </w:tc>
            <w:tc>
              <w:tcPr>
                <w:tcW w:w="1050" w:type="dxa"/>
              </w:tcPr>
              <w:p w14:paraId="404B8FAF" w14:textId="77777777" w:rsidR="007B3744" w:rsidRPr="007B3744" w:rsidRDefault="007B3744" w:rsidP="007B3744">
                <w:pPr>
                  <w:suppressAutoHyphens w:val="0"/>
                  <w:spacing w:after="0" w:line="240" w:lineRule="auto"/>
                  <w:rPr>
                    <w:rFonts w:ascii="Verdana" w:eastAsia="Verdana" w:hAnsi="Verdana" w:cs="Verdana"/>
                    <w:b/>
                    <w:color w:val="auto"/>
                    <w:sz w:val="24"/>
                    <w:szCs w:val="24"/>
                    <w:vertAlign w:val="superscript"/>
                    <w:lang w:eastAsia="nl-BE"/>
                  </w:rPr>
                </w:pPr>
                <w:r w:rsidRPr="007B3744">
                  <w:rPr>
                    <w:rFonts w:ascii="Verdana" w:eastAsia="Verdana" w:hAnsi="Verdana" w:cs="Verdana"/>
                    <w:b/>
                    <w:color w:val="auto"/>
                    <w:sz w:val="24"/>
                    <w:szCs w:val="24"/>
                    <w:lang w:eastAsia="nl-BE"/>
                  </w:rPr>
                  <w:t>1</w:t>
                </w:r>
                <w:r w:rsidRPr="007B3744">
                  <w:rPr>
                    <w:rFonts w:ascii="Verdana" w:eastAsia="Verdana" w:hAnsi="Verdana" w:cs="Verdana"/>
                    <w:b/>
                    <w:color w:val="auto"/>
                    <w:sz w:val="24"/>
                    <w:szCs w:val="24"/>
                    <w:vertAlign w:val="superscript"/>
                    <w:lang w:eastAsia="nl-BE"/>
                  </w:rPr>
                  <w:t>ste</w:t>
                </w:r>
                <w:r w:rsidRPr="007B3744">
                  <w:rPr>
                    <w:rFonts w:ascii="Verdana" w:eastAsia="Verdana" w:hAnsi="Verdana" w:cs="Verdana"/>
                    <w:b/>
                    <w:color w:val="auto"/>
                    <w:sz w:val="24"/>
                    <w:szCs w:val="24"/>
                    <w:lang w:eastAsia="nl-BE"/>
                  </w:rPr>
                  <w:t xml:space="preserve"> LJ</w:t>
                </w:r>
              </w:p>
            </w:tc>
            <w:tc>
              <w:tcPr>
                <w:tcW w:w="1005" w:type="dxa"/>
              </w:tcPr>
              <w:p w14:paraId="2DD400A5" w14:textId="77777777" w:rsidR="007B3744" w:rsidRPr="007B3744" w:rsidRDefault="007B3744" w:rsidP="007B3744">
                <w:pPr>
                  <w:suppressAutoHyphens w:val="0"/>
                  <w:spacing w:after="0" w:line="240" w:lineRule="auto"/>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2</w:t>
                </w:r>
                <w:r w:rsidRPr="007B3744">
                  <w:rPr>
                    <w:rFonts w:ascii="Verdana" w:eastAsia="Verdana" w:hAnsi="Verdana" w:cs="Verdana"/>
                    <w:b/>
                    <w:color w:val="auto"/>
                    <w:sz w:val="24"/>
                    <w:szCs w:val="24"/>
                    <w:vertAlign w:val="superscript"/>
                    <w:lang w:eastAsia="nl-BE"/>
                  </w:rPr>
                  <w:t>de</w:t>
                </w:r>
                <w:r w:rsidRPr="007B3744">
                  <w:rPr>
                    <w:rFonts w:ascii="Verdana" w:eastAsia="Verdana" w:hAnsi="Verdana" w:cs="Verdana"/>
                    <w:b/>
                    <w:color w:val="auto"/>
                    <w:sz w:val="24"/>
                    <w:szCs w:val="24"/>
                    <w:lang w:eastAsia="nl-BE"/>
                  </w:rPr>
                  <w:t xml:space="preserve"> LJ</w:t>
                </w:r>
              </w:p>
            </w:tc>
            <w:tc>
              <w:tcPr>
                <w:tcW w:w="990" w:type="dxa"/>
              </w:tcPr>
              <w:p w14:paraId="39298C23" w14:textId="77777777" w:rsidR="007B3744" w:rsidRPr="007B3744" w:rsidRDefault="007B3744" w:rsidP="007B3744">
                <w:pPr>
                  <w:suppressAutoHyphens w:val="0"/>
                  <w:spacing w:after="0" w:line="240" w:lineRule="auto"/>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3</w:t>
                </w:r>
                <w:r w:rsidRPr="007B3744">
                  <w:rPr>
                    <w:rFonts w:ascii="Verdana" w:eastAsia="Verdana" w:hAnsi="Verdana" w:cs="Verdana"/>
                    <w:b/>
                    <w:color w:val="auto"/>
                    <w:sz w:val="24"/>
                    <w:szCs w:val="24"/>
                    <w:vertAlign w:val="superscript"/>
                    <w:lang w:eastAsia="nl-BE"/>
                  </w:rPr>
                  <w:t>de</w:t>
                </w:r>
                <w:r w:rsidRPr="007B3744">
                  <w:rPr>
                    <w:rFonts w:ascii="Verdana" w:eastAsia="Verdana" w:hAnsi="Verdana" w:cs="Verdana"/>
                    <w:b/>
                    <w:color w:val="auto"/>
                    <w:sz w:val="24"/>
                    <w:szCs w:val="24"/>
                    <w:lang w:eastAsia="nl-BE"/>
                  </w:rPr>
                  <w:t xml:space="preserve"> LJ</w:t>
                </w:r>
              </w:p>
            </w:tc>
            <w:tc>
              <w:tcPr>
                <w:tcW w:w="960" w:type="dxa"/>
              </w:tcPr>
              <w:p w14:paraId="09F1FE86" w14:textId="77777777" w:rsidR="007B3744" w:rsidRPr="007B3744" w:rsidRDefault="007B3744" w:rsidP="007B3744">
                <w:pPr>
                  <w:suppressAutoHyphens w:val="0"/>
                  <w:spacing w:after="0" w:line="240" w:lineRule="auto"/>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4</w:t>
                </w:r>
                <w:r w:rsidRPr="007B3744">
                  <w:rPr>
                    <w:rFonts w:ascii="Verdana" w:eastAsia="Verdana" w:hAnsi="Verdana" w:cs="Verdana"/>
                    <w:b/>
                    <w:color w:val="auto"/>
                    <w:sz w:val="24"/>
                    <w:szCs w:val="24"/>
                    <w:vertAlign w:val="superscript"/>
                    <w:lang w:eastAsia="nl-BE"/>
                  </w:rPr>
                  <w:t>de</w:t>
                </w:r>
                <w:r w:rsidRPr="007B3744">
                  <w:rPr>
                    <w:rFonts w:ascii="Verdana" w:eastAsia="Verdana" w:hAnsi="Verdana" w:cs="Verdana"/>
                    <w:b/>
                    <w:color w:val="auto"/>
                    <w:sz w:val="24"/>
                    <w:szCs w:val="24"/>
                    <w:lang w:eastAsia="nl-BE"/>
                  </w:rPr>
                  <w:t xml:space="preserve"> LJ</w:t>
                </w:r>
              </w:p>
            </w:tc>
            <w:tc>
              <w:tcPr>
                <w:tcW w:w="960" w:type="dxa"/>
              </w:tcPr>
              <w:p w14:paraId="23BE0C0F" w14:textId="77777777" w:rsidR="007B3744" w:rsidRPr="007B3744" w:rsidRDefault="007B3744" w:rsidP="007B3744">
                <w:pPr>
                  <w:suppressAutoHyphens w:val="0"/>
                  <w:spacing w:after="0" w:line="240" w:lineRule="auto"/>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5</w:t>
                </w:r>
                <w:r w:rsidRPr="007B3744">
                  <w:rPr>
                    <w:rFonts w:ascii="Verdana" w:eastAsia="Verdana" w:hAnsi="Verdana" w:cs="Verdana"/>
                    <w:b/>
                    <w:color w:val="auto"/>
                    <w:sz w:val="24"/>
                    <w:szCs w:val="24"/>
                    <w:vertAlign w:val="superscript"/>
                    <w:lang w:eastAsia="nl-BE"/>
                  </w:rPr>
                  <w:t>de</w:t>
                </w:r>
                <w:r w:rsidRPr="007B3744">
                  <w:rPr>
                    <w:rFonts w:ascii="Verdana" w:eastAsia="Verdana" w:hAnsi="Verdana" w:cs="Verdana"/>
                    <w:b/>
                    <w:color w:val="auto"/>
                    <w:sz w:val="24"/>
                    <w:szCs w:val="24"/>
                    <w:lang w:eastAsia="nl-BE"/>
                  </w:rPr>
                  <w:t xml:space="preserve"> LJ</w:t>
                </w:r>
              </w:p>
            </w:tc>
            <w:tc>
              <w:tcPr>
                <w:tcW w:w="1020" w:type="dxa"/>
              </w:tcPr>
              <w:p w14:paraId="4CE169D3" w14:textId="77777777" w:rsidR="007B3744" w:rsidRPr="007B3744" w:rsidRDefault="007B3744" w:rsidP="007B3744">
                <w:pPr>
                  <w:suppressAutoHyphens w:val="0"/>
                  <w:spacing w:after="0" w:line="240" w:lineRule="auto"/>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6</w:t>
                </w:r>
                <w:r w:rsidRPr="007B3744">
                  <w:rPr>
                    <w:rFonts w:ascii="Verdana" w:eastAsia="Verdana" w:hAnsi="Verdana" w:cs="Verdana"/>
                    <w:b/>
                    <w:color w:val="auto"/>
                    <w:sz w:val="24"/>
                    <w:szCs w:val="24"/>
                    <w:vertAlign w:val="superscript"/>
                    <w:lang w:eastAsia="nl-BE"/>
                  </w:rPr>
                  <w:t>de</w:t>
                </w:r>
                <w:r w:rsidRPr="007B3744">
                  <w:rPr>
                    <w:rFonts w:ascii="Verdana" w:eastAsia="Verdana" w:hAnsi="Verdana" w:cs="Verdana"/>
                    <w:b/>
                    <w:color w:val="auto"/>
                    <w:sz w:val="24"/>
                    <w:szCs w:val="24"/>
                    <w:lang w:eastAsia="nl-BE"/>
                  </w:rPr>
                  <w:t xml:space="preserve"> LJ</w:t>
                </w:r>
              </w:p>
            </w:tc>
          </w:tr>
          <w:tr w:rsidR="007B3744" w:rsidRPr="007B3744" w14:paraId="23295513" w14:textId="77777777" w:rsidTr="002F3268">
            <w:tc>
              <w:tcPr>
                <w:tcW w:w="3030" w:type="dxa"/>
              </w:tcPr>
              <w:p w14:paraId="3291FCB4"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Culturele activiteiten</w:t>
                </w:r>
              </w:p>
            </w:tc>
            <w:tc>
              <w:tcPr>
                <w:tcW w:w="1050" w:type="dxa"/>
              </w:tcPr>
              <w:p w14:paraId="25986706"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€ 7</w:t>
                </w:r>
              </w:p>
            </w:tc>
            <w:tc>
              <w:tcPr>
                <w:tcW w:w="1005" w:type="dxa"/>
              </w:tcPr>
              <w:p w14:paraId="62B51EA7"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€ 7</w:t>
                </w:r>
              </w:p>
            </w:tc>
            <w:tc>
              <w:tcPr>
                <w:tcW w:w="990" w:type="dxa"/>
              </w:tcPr>
              <w:p w14:paraId="5965E5D3"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€ 11</w:t>
                </w:r>
              </w:p>
            </w:tc>
            <w:tc>
              <w:tcPr>
                <w:tcW w:w="960" w:type="dxa"/>
              </w:tcPr>
              <w:p w14:paraId="352EC4D7"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€ 11</w:t>
                </w:r>
              </w:p>
            </w:tc>
            <w:tc>
              <w:tcPr>
                <w:tcW w:w="960" w:type="dxa"/>
              </w:tcPr>
              <w:p w14:paraId="5E42493D" w14:textId="0D6D7AC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xml:space="preserve">€ </w:t>
                </w:r>
                <w:r w:rsidR="008D45D7">
                  <w:rPr>
                    <w:rFonts w:ascii="Verdana" w:eastAsia="Verdana" w:hAnsi="Verdana" w:cs="Verdana"/>
                    <w:color w:val="auto"/>
                    <w:sz w:val="24"/>
                    <w:szCs w:val="24"/>
                    <w:lang w:eastAsia="nl-BE"/>
                  </w:rPr>
                  <w:t>11</w:t>
                </w:r>
              </w:p>
            </w:tc>
            <w:tc>
              <w:tcPr>
                <w:tcW w:w="1020" w:type="dxa"/>
              </w:tcPr>
              <w:p w14:paraId="3000A0E6"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r>
          <w:tr w:rsidR="007B3744" w:rsidRPr="007B3744" w14:paraId="30B9FD84" w14:textId="77777777" w:rsidTr="002F3268">
            <w:tc>
              <w:tcPr>
                <w:tcW w:w="3030" w:type="dxa"/>
              </w:tcPr>
              <w:p w14:paraId="03B17241"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Excursies</w:t>
                </w:r>
              </w:p>
            </w:tc>
            <w:tc>
              <w:tcPr>
                <w:tcW w:w="1050" w:type="dxa"/>
              </w:tcPr>
              <w:p w14:paraId="4978CB81"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p>
            </w:tc>
            <w:tc>
              <w:tcPr>
                <w:tcW w:w="1005" w:type="dxa"/>
              </w:tcPr>
              <w:p w14:paraId="3A23EDEE"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p>
            </w:tc>
            <w:tc>
              <w:tcPr>
                <w:tcW w:w="990" w:type="dxa"/>
              </w:tcPr>
              <w:p w14:paraId="0F6B83AE"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p>
            </w:tc>
            <w:tc>
              <w:tcPr>
                <w:tcW w:w="960" w:type="dxa"/>
              </w:tcPr>
              <w:p w14:paraId="2AA750E0"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p>
            </w:tc>
            <w:tc>
              <w:tcPr>
                <w:tcW w:w="960" w:type="dxa"/>
              </w:tcPr>
              <w:p w14:paraId="6FD670B9"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p>
            </w:tc>
            <w:tc>
              <w:tcPr>
                <w:tcW w:w="1020" w:type="dxa"/>
              </w:tcPr>
              <w:p w14:paraId="10AF50C3"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€ 51</w:t>
                </w:r>
              </w:p>
            </w:tc>
          </w:tr>
          <w:tr w:rsidR="007B3744" w:rsidRPr="007B3744" w14:paraId="696AFBE9" w14:textId="77777777" w:rsidTr="002F3268">
            <w:tc>
              <w:tcPr>
                <w:tcW w:w="3030" w:type="dxa"/>
              </w:tcPr>
              <w:p w14:paraId="6A3F7F07"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Muzische activiteiten</w:t>
                </w:r>
              </w:p>
            </w:tc>
            <w:tc>
              <w:tcPr>
                <w:tcW w:w="1050" w:type="dxa"/>
              </w:tcPr>
              <w:p w14:paraId="20F913B9"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w:t>
                </w:r>
              </w:p>
            </w:tc>
            <w:tc>
              <w:tcPr>
                <w:tcW w:w="1005" w:type="dxa"/>
              </w:tcPr>
              <w:p w14:paraId="0E76746E"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w:t>
                </w:r>
              </w:p>
            </w:tc>
            <w:tc>
              <w:tcPr>
                <w:tcW w:w="990" w:type="dxa"/>
              </w:tcPr>
              <w:p w14:paraId="715D59BA"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w:t>
                </w:r>
              </w:p>
            </w:tc>
            <w:tc>
              <w:tcPr>
                <w:tcW w:w="960" w:type="dxa"/>
              </w:tcPr>
              <w:p w14:paraId="2548367F"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w:t>
                </w:r>
              </w:p>
            </w:tc>
            <w:tc>
              <w:tcPr>
                <w:tcW w:w="960" w:type="dxa"/>
              </w:tcPr>
              <w:p w14:paraId="5E5F7EC6"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w:t>
                </w:r>
              </w:p>
            </w:tc>
            <w:tc>
              <w:tcPr>
                <w:tcW w:w="1020" w:type="dxa"/>
              </w:tcPr>
              <w:p w14:paraId="108F6D91"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€ 10</w:t>
                </w:r>
              </w:p>
            </w:tc>
          </w:tr>
          <w:tr w:rsidR="007B3744" w:rsidRPr="007B3744" w14:paraId="77838646" w14:textId="77777777" w:rsidTr="002F3268">
            <w:tc>
              <w:tcPr>
                <w:tcW w:w="3030" w:type="dxa"/>
              </w:tcPr>
              <w:p w14:paraId="484F083D"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Schoolreis</w:t>
                </w:r>
              </w:p>
            </w:tc>
            <w:tc>
              <w:tcPr>
                <w:tcW w:w="1050" w:type="dxa"/>
              </w:tcPr>
              <w:p w14:paraId="1AFBE9E6"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€ 20</w:t>
                </w:r>
              </w:p>
            </w:tc>
            <w:tc>
              <w:tcPr>
                <w:tcW w:w="1005" w:type="dxa"/>
              </w:tcPr>
              <w:p w14:paraId="4D48D8F2"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€ 20</w:t>
                </w:r>
              </w:p>
            </w:tc>
            <w:tc>
              <w:tcPr>
                <w:tcW w:w="990" w:type="dxa"/>
              </w:tcPr>
              <w:p w14:paraId="7EB7A52F"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€ 20</w:t>
                </w:r>
              </w:p>
            </w:tc>
            <w:tc>
              <w:tcPr>
                <w:tcW w:w="960" w:type="dxa"/>
              </w:tcPr>
              <w:p w14:paraId="66490424"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€ 20</w:t>
                </w:r>
              </w:p>
            </w:tc>
            <w:tc>
              <w:tcPr>
                <w:tcW w:w="960" w:type="dxa"/>
              </w:tcPr>
              <w:p w14:paraId="1A30D3E3"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€ 20</w:t>
                </w:r>
              </w:p>
            </w:tc>
            <w:tc>
              <w:tcPr>
                <w:tcW w:w="1020" w:type="dxa"/>
              </w:tcPr>
              <w:p w14:paraId="5E3D7A23"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€ 20</w:t>
                </w:r>
              </w:p>
            </w:tc>
          </w:tr>
          <w:tr w:rsidR="007B3744" w:rsidRPr="007B3744" w14:paraId="6D3AB8EC" w14:textId="77777777" w:rsidTr="002F3268">
            <w:tc>
              <w:tcPr>
                <w:tcW w:w="3030" w:type="dxa"/>
              </w:tcPr>
              <w:p w14:paraId="0BC32B69"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Sportdag</w:t>
                </w:r>
              </w:p>
            </w:tc>
            <w:tc>
              <w:tcPr>
                <w:tcW w:w="1050" w:type="dxa"/>
              </w:tcPr>
              <w:p w14:paraId="596517E9"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€ 3</w:t>
                </w:r>
              </w:p>
            </w:tc>
            <w:tc>
              <w:tcPr>
                <w:tcW w:w="1005" w:type="dxa"/>
              </w:tcPr>
              <w:p w14:paraId="16532B66"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€ 3</w:t>
                </w:r>
              </w:p>
            </w:tc>
            <w:tc>
              <w:tcPr>
                <w:tcW w:w="990" w:type="dxa"/>
              </w:tcPr>
              <w:p w14:paraId="0FB4B529"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€ 3</w:t>
                </w:r>
              </w:p>
            </w:tc>
            <w:tc>
              <w:tcPr>
                <w:tcW w:w="960" w:type="dxa"/>
              </w:tcPr>
              <w:p w14:paraId="229695DA"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€ 3</w:t>
                </w:r>
              </w:p>
            </w:tc>
            <w:tc>
              <w:tcPr>
                <w:tcW w:w="960" w:type="dxa"/>
              </w:tcPr>
              <w:p w14:paraId="05FF8944"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€ 3</w:t>
                </w:r>
              </w:p>
            </w:tc>
            <w:tc>
              <w:tcPr>
                <w:tcW w:w="1020" w:type="dxa"/>
              </w:tcPr>
              <w:p w14:paraId="3741AA9A"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€ 3</w:t>
                </w:r>
              </w:p>
            </w:tc>
          </w:tr>
          <w:tr w:rsidR="007B3744" w:rsidRPr="007B3744" w14:paraId="76B95B5D" w14:textId="77777777" w:rsidTr="002F3268">
            <w:tc>
              <w:tcPr>
                <w:tcW w:w="3030" w:type="dxa"/>
              </w:tcPr>
              <w:p w14:paraId="00D533EB"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Sportieve activiteiten</w:t>
                </w:r>
              </w:p>
            </w:tc>
            <w:tc>
              <w:tcPr>
                <w:tcW w:w="1050" w:type="dxa"/>
              </w:tcPr>
              <w:p w14:paraId="0E356D5B"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€ 10</w:t>
                </w:r>
              </w:p>
            </w:tc>
            <w:tc>
              <w:tcPr>
                <w:tcW w:w="1005" w:type="dxa"/>
              </w:tcPr>
              <w:p w14:paraId="32B0EB44"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€ 10</w:t>
                </w:r>
              </w:p>
            </w:tc>
            <w:tc>
              <w:tcPr>
                <w:tcW w:w="990" w:type="dxa"/>
              </w:tcPr>
              <w:p w14:paraId="483E5F50"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€ 6</w:t>
                </w:r>
              </w:p>
            </w:tc>
            <w:tc>
              <w:tcPr>
                <w:tcW w:w="960" w:type="dxa"/>
              </w:tcPr>
              <w:p w14:paraId="1BDB6CD3"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€ 6</w:t>
                </w:r>
              </w:p>
            </w:tc>
            <w:tc>
              <w:tcPr>
                <w:tcW w:w="960" w:type="dxa"/>
              </w:tcPr>
              <w:p w14:paraId="4BEA93E6"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€ 6</w:t>
                </w:r>
              </w:p>
            </w:tc>
            <w:tc>
              <w:tcPr>
                <w:tcW w:w="1020" w:type="dxa"/>
              </w:tcPr>
              <w:p w14:paraId="0138AFB5"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€ 6</w:t>
                </w:r>
              </w:p>
            </w:tc>
          </w:tr>
          <w:tr w:rsidR="007B3744" w:rsidRPr="007B3744" w14:paraId="6F5B06C8" w14:textId="77777777" w:rsidTr="002F3268">
            <w:tc>
              <w:tcPr>
                <w:tcW w:w="3030" w:type="dxa"/>
              </w:tcPr>
              <w:p w14:paraId="3FF2E9DC"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Zwemmen</w:t>
                </w:r>
              </w:p>
            </w:tc>
            <w:tc>
              <w:tcPr>
                <w:tcW w:w="1050" w:type="dxa"/>
              </w:tcPr>
              <w:p w14:paraId="650271AA"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€ 45</w:t>
                </w:r>
              </w:p>
            </w:tc>
            <w:tc>
              <w:tcPr>
                <w:tcW w:w="1005" w:type="dxa"/>
              </w:tcPr>
              <w:p w14:paraId="29CF714F"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€ 45</w:t>
                </w:r>
              </w:p>
            </w:tc>
            <w:tc>
              <w:tcPr>
                <w:tcW w:w="990" w:type="dxa"/>
              </w:tcPr>
              <w:p w14:paraId="163AA26B"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€ 45</w:t>
                </w:r>
              </w:p>
            </w:tc>
            <w:tc>
              <w:tcPr>
                <w:tcW w:w="960" w:type="dxa"/>
              </w:tcPr>
              <w:p w14:paraId="6275979E"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€ 45</w:t>
                </w:r>
              </w:p>
            </w:tc>
            <w:tc>
              <w:tcPr>
                <w:tcW w:w="960" w:type="dxa"/>
              </w:tcPr>
              <w:p w14:paraId="544683CE"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€ 45</w:t>
                </w:r>
              </w:p>
            </w:tc>
            <w:tc>
              <w:tcPr>
                <w:tcW w:w="1020" w:type="dxa"/>
              </w:tcPr>
              <w:p w14:paraId="303B55E5"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p>
            </w:tc>
          </w:tr>
          <w:tr w:rsidR="007B3744" w:rsidRPr="007B3744" w14:paraId="5316EE58" w14:textId="77777777" w:rsidTr="002F3268">
            <w:tc>
              <w:tcPr>
                <w:tcW w:w="3030" w:type="dxa"/>
              </w:tcPr>
              <w:p w14:paraId="122029A2" w14:textId="77777777" w:rsidR="007B3744" w:rsidRPr="007B3744" w:rsidRDefault="007B3744" w:rsidP="007B3744">
                <w:pPr>
                  <w:tabs>
                    <w:tab w:val="left" w:pos="4111"/>
                  </w:tabs>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Andere</w:t>
                </w:r>
              </w:p>
            </w:tc>
            <w:tc>
              <w:tcPr>
                <w:tcW w:w="1050" w:type="dxa"/>
              </w:tcPr>
              <w:p w14:paraId="76E9F2CE" w14:textId="77777777" w:rsidR="007B3744" w:rsidRPr="007B3744" w:rsidRDefault="007B3744" w:rsidP="007B3744">
                <w:pPr>
                  <w:tabs>
                    <w:tab w:val="left" w:pos="4111"/>
                  </w:tabs>
                  <w:suppressAutoHyphens w:val="0"/>
                  <w:spacing w:after="0" w:line="240" w:lineRule="auto"/>
                  <w:rPr>
                    <w:rFonts w:ascii="Verdana" w:eastAsia="Verdana" w:hAnsi="Verdana" w:cs="Verdana"/>
                    <w:color w:val="auto"/>
                    <w:sz w:val="24"/>
                    <w:szCs w:val="24"/>
                    <w:lang w:eastAsia="nl-BE"/>
                  </w:rPr>
                </w:pPr>
              </w:p>
            </w:tc>
            <w:tc>
              <w:tcPr>
                <w:tcW w:w="1005" w:type="dxa"/>
              </w:tcPr>
              <w:p w14:paraId="0814C991"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color w:val="auto"/>
                    <w:sz w:val="24"/>
                    <w:szCs w:val="24"/>
                    <w:lang w:eastAsia="nl-BE"/>
                  </w:rPr>
                </w:pPr>
              </w:p>
            </w:tc>
            <w:tc>
              <w:tcPr>
                <w:tcW w:w="990" w:type="dxa"/>
              </w:tcPr>
              <w:p w14:paraId="2085758D"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color w:val="auto"/>
                    <w:sz w:val="24"/>
                    <w:szCs w:val="24"/>
                    <w:lang w:eastAsia="nl-BE"/>
                  </w:rPr>
                </w:pPr>
              </w:p>
            </w:tc>
            <w:tc>
              <w:tcPr>
                <w:tcW w:w="960" w:type="dxa"/>
              </w:tcPr>
              <w:p w14:paraId="3AFB6CB4"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color w:val="auto"/>
                    <w:sz w:val="24"/>
                    <w:szCs w:val="24"/>
                    <w:lang w:eastAsia="nl-BE"/>
                  </w:rPr>
                </w:pPr>
              </w:p>
            </w:tc>
            <w:tc>
              <w:tcPr>
                <w:tcW w:w="960" w:type="dxa"/>
              </w:tcPr>
              <w:p w14:paraId="5A85FDFF" w14:textId="77777777" w:rsidR="007B3744" w:rsidRPr="007B3744" w:rsidRDefault="007B3744" w:rsidP="007B3744">
                <w:pPr>
                  <w:tabs>
                    <w:tab w:val="left" w:pos="4111"/>
                  </w:tabs>
                  <w:suppressAutoHyphens w:val="0"/>
                  <w:spacing w:after="0" w:line="240" w:lineRule="auto"/>
                  <w:rPr>
                    <w:rFonts w:ascii="Verdana" w:eastAsia="Verdana" w:hAnsi="Verdana" w:cs="Verdana"/>
                    <w:color w:val="auto"/>
                    <w:sz w:val="24"/>
                    <w:szCs w:val="24"/>
                    <w:lang w:eastAsia="nl-BE"/>
                  </w:rPr>
                </w:pPr>
              </w:p>
            </w:tc>
            <w:tc>
              <w:tcPr>
                <w:tcW w:w="1020" w:type="dxa"/>
              </w:tcPr>
              <w:p w14:paraId="616DF9D9"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color w:val="auto"/>
                    <w:sz w:val="24"/>
                    <w:szCs w:val="24"/>
                    <w:lang w:eastAsia="nl-BE"/>
                  </w:rPr>
                </w:pPr>
              </w:p>
            </w:tc>
          </w:tr>
          <w:tr w:rsidR="007B3744" w:rsidRPr="007B3744" w14:paraId="3DFA93A0" w14:textId="77777777" w:rsidTr="002F3268">
            <w:tc>
              <w:tcPr>
                <w:tcW w:w="3030" w:type="dxa"/>
              </w:tcPr>
              <w:p w14:paraId="31C2911E"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c>
              <w:tcPr>
                <w:tcW w:w="1050" w:type="dxa"/>
              </w:tcPr>
              <w:p w14:paraId="1045FC00"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c>
              <w:tcPr>
                <w:tcW w:w="1005" w:type="dxa"/>
              </w:tcPr>
              <w:p w14:paraId="67E14624"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c>
              <w:tcPr>
                <w:tcW w:w="990" w:type="dxa"/>
              </w:tcPr>
              <w:p w14:paraId="484CD17B"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c>
              <w:tcPr>
                <w:tcW w:w="960" w:type="dxa"/>
              </w:tcPr>
              <w:p w14:paraId="460D45EF"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c>
              <w:tcPr>
                <w:tcW w:w="960" w:type="dxa"/>
              </w:tcPr>
              <w:p w14:paraId="0640AB08"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c>
              <w:tcPr>
                <w:tcW w:w="1020" w:type="dxa"/>
              </w:tcPr>
              <w:p w14:paraId="79EE1723"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r>
          <w:tr w:rsidR="007B3744" w:rsidRPr="007B3744" w14:paraId="1ECB1F33" w14:textId="77777777" w:rsidTr="002F3268">
            <w:tc>
              <w:tcPr>
                <w:tcW w:w="3030" w:type="dxa"/>
              </w:tcPr>
              <w:p w14:paraId="50FE28FB" w14:textId="77777777" w:rsidR="007B3744" w:rsidRPr="007B3744" w:rsidRDefault="007B3744" w:rsidP="007B3744">
                <w:pPr>
                  <w:tabs>
                    <w:tab w:val="left" w:pos="4111"/>
                  </w:tabs>
                  <w:suppressAutoHyphens w:val="0"/>
                  <w:spacing w:after="0" w:line="240" w:lineRule="auto"/>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Voorlopig totaal</w:t>
                </w:r>
              </w:p>
            </w:tc>
            <w:tc>
              <w:tcPr>
                <w:tcW w:w="1050" w:type="dxa"/>
              </w:tcPr>
              <w:p w14:paraId="41770671"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€ 90</w:t>
                </w:r>
              </w:p>
            </w:tc>
            <w:tc>
              <w:tcPr>
                <w:tcW w:w="1005" w:type="dxa"/>
              </w:tcPr>
              <w:p w14:paraId="0E3EEE0D"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€ 90</w:t>
                </w:r>
              </w:p>
            </w:tc>
            <w:tc>
              <w:tcPr>
                <w:tcW w:w="990" w:type="dxa"/>
              </w:tcPr>
              <w:p w14:paraId="1F3F29C3"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€ 90</w:t>
                </w:r>
              </w:p>
            </w:tc>
            <w:tc>
              <w:tcPr>
                <w:tcW w:w="960" w:type="dxa"/>
              </w:tcPr>
              <w:p w14:paraId="5531EACA"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€ 90</w:t>
                </w:r>
              </w:p>
            </w:tc>
            <w:tc>
              <w:tcPr>
                <w:tcW w:w="960" w:type="dxa"/>
              </w:tcPr>
              <w:p w14:paraId="77093620" w14:textId="76B44491"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 xml:space="preserve">€ </w:t>
                </w:r>
                <w:r w:rsidR="008D45D7">
                  <w:rPr>
                    <w:rFonts w:ascii="Verdana" w:eastAsia="Verdana" w:hAnsi="Verdana" w:cs="Verdana"/>
                    <w:b/>
                    <w:color w:val="auto"/>
                    <w:sz w:val="24"/>
                    <w:szCs w:val="24"/>
                    <w:lang w:eastAsia="nl-BE"/>
                  </w:rPr>
                  <w:t>90</w:t>
                </w:r>
              </w:p>
            </w:tc>
            <w:tc>
              <w:tcPr>
                <w:tcW w:w="1020" w:type="dxa"/>
              </w:tcPr>
              <w:p w14:paraId="376E554C"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€ 90</w:t>
                </w:r>
              </w:p>
            </w:tc>
          </w:tr>
          <w:tr w:rsidR="007B3744" w:rsidRPr="007B3744" w14:paraId="6C7C2FB5" w14:textId="77777777" w:rsidTr="002F3268">
            <w:tc>
              <w:tcPr>
                <w:tcW w:w="3030" w:type="dxa"/>
              </w:tcPr>
              <w:p w14:paraId="7178B227" w14:textId="77777777" w:rsidR="007B3744" w:rsidRPr="007B3744" w:rsidRDefault="007B3744" w:rsidP="007B3744">
                <w:pPr>
                  <w:tabs>
                    <w:tab w:val="left" w:pos="4111"/>
                  </w:tabs>
                  <w:suppressAutoHyphens w:val="0"/>
                  <w:spacing w:after="0" w:line="240" w:lineRule="auto"/>
                  <w:rPr>
                    <w:rFonts w:ascii="Verdana" w:eastAsia="Verdana" w:hAnsi="Verdana" w:cs="Verdana"/>
                    <w:b/>
                    <w:color w:val="auto"/>
                    <w:sz w:val="24"/>
                    <w:szCs w:val="24"/>
                    <w:lang w:eastAsia="nl-BE"/>
                  </w:rPr>
                </w:pPr>
              </w:p>
            </w:tc>
            <w:tc>
              <w:tcPr>
                <w:tcW w:w="1050" w:type="dxa"/>
              </w:tcPr>
              <w:p w14:paraId="3E577F13"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c>
              <w:tcPr>
                <w:tcW w:w="1005" w:type="dxa"/>
              </w:tcPr>
              <w:p w14:paraId="3DB2CDF3"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c>
              <w:tcPr>
                <w:tcW w:w="990" w:type="dxa"/>
              </w:tcPr>
              <w:p w14:paraId="0F93B926"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c>
              <w:tcPr>
                <w:tcW w:w="960" w:type="dxa"/>
              </w:tcPr>
              <w:p w14:paraId="3132A06D"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c>
              <w:tcPr>
                <w:tcW w:w="960" w:type="dxa"/>
              </w:tcPr>
              <w:p w14:paraId="7E414338"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c>
              <w:tcPr>
                <w:tcW w:w="1020" w:type="dxa"/>
              </w:tcPr>
              <w:p w14:paraId="28BCC271"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r>
        </w:tbl>
        <w:p w14:paraId="733F179B" w14:textId="77777777" w:rsidR="007B3744" w:rsidRPr="007B3744" w:rsidRDefault="007B3744" w:rsidP="007B3744">
          <w:pPr>
            <w:tabs>
              <w:tab w:val="left" w:pos="4111"/>
            </w:tabs>
            <w:suppressAutoHyphens w:val="0"/>
            <w:spacing w:after="0" w:line="240" w:lineRule="auto"/>
            <w:rPr>
              <w:rFonts w:ascii="Calibri" w:eastAsia="Calibri" w:hAnsi="Calibri" w:cs="Calibri"/>
              <w:color w:val="auto"/>
              <w:sz w:val="22"/>
              <w:szCs w:val="22"/>
              <w:lang w:eastAsia="nl-BE"/>
            </w:rPr>
          </w:pPr>
        </w:p>
        <w:tbl>
          <w:tblPr>
            <w:tblpPr w:leftFromText="141" w:rightFromText="141" w:vertAnchor="text" w:horzAnchor="margin" w:tblpY="8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134"/>
            <w:gridCol w:w="1417"/>
            <w:gridCol w:w="1276"/>
            <w:gridCol w:w="1417"/>
          </w:tblGrid>
          <w:tr w:rsidR="007B3744" w:rsidRPr="007B3744" w14:paraId="168676FB" w14:textId="77777777" w:rsidTr="002F3268">
            <w:tc>
              <w:tcPr>
                <w:tcW w:w="3823" w:type="dxa"/>
              </w:tcPr>
              <w:p w14:paraId="56798207" w14:textId="77777777" w:rsidR="007B3744" w:rsidRPr="007B3744" w:rsidRDefault="007B3744" w:rsidP="007B3744">
                <w:pPr>
                  <w:suppressAutoHyphens w:val="0"/>
                  <w:spacing w:after="0" w:line="240" w:lineRule="auto"/>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 xml:space="preserve">Ulbeek LS </w:t>
                </w:r>
              </w:p>
            </w:tc>
            <w:tc>
              <w:tcPr>
                <w:tcW w:w="1134" w:type="dxa"/>
              </w:tcPr>
              <w:p w14:paraId="0E7E35F7" w14:textId="77777777" w:rsidR="007B3744" w:rsidRPr="007B3744" w:rsidRDefault="007B3744" w:rsidP="007B3744">
                <w:pPr>
                  <w:suppressAutoHyphens w:val="0"/>
                  <w:spacing w:after="0" w:line="240" w:lineRule="auto"/>
                  <w:jc w:val="center"/>
                  <w:rPr>
                    <w:rFonts w:ascii="Verdana" w:eastAsia="Verdana" w:hAnsi="Verdana" w:cs="Verdana"/>
                    <w:b/>
                    <w:color w:val="auto"/>
                    <w:sz w:val="24"/>
                    <w:szCs w:val="24"/>
                    <w:vertAlign w:val="superscript"/>
                    <w:lang w:eastAsia="nl-BE"/>
                  </w:rPr>
                </w:pPr>
                <w:r w:rsidRPr="007B3744">
                  <w:rPr>
                    <w:rFonts w:ascii="Verdana" w:eastAsia="Verdana" w:hAnsi="Verdana" w:cs="Verdana"/>
                    <w:b/>
                    <w:color w:val="auto"/>
                    <w:sz w:val="24"/>
                    <w:szCs w:val="24"/>
                    <w:lang w:eastAsia="nl-BE"/>
                  </w:rPr>
                  <w:t>1</w:t>
                </w:r>
                <w:r w:rsidRPr="007B3744">
                  <w:rPr>
                    <w:rFonts w:ascii="Verdana" w:eastAsia="Verdana" w:hAnsi="Verdana" w:cs="Verdana"/>
                    <w:b/>
                    <w:color w:val="auto"/>
                    <w:sz w:val="24"/>
                    <w:szCs w:val="24"/>
                    <w:vertAlign w:val="superscript"/>
                    <w:lang w:eastAsia="nl-BE"/>
                  </w:rPr>
                  <w:t>ste</w:t>
                </w:r>
                <w:r w:rsidRPr="007B3744">
                  <w:rPr>
                    <w:rFonts w:ascii="Verdana" w:eastAsia="Verdana" w:hAnsi="Verdana" w:cs="Verdana"/>
                    <w:b/>
                    <w:color w:val="auto"/>
                    <w:sz w:val="24"/>
                    <w:szCs w:val="24"/>
                    <w:lang w:eastAsia="nl-BE"/>
                  </w:rPr>
                  <w:t xml:space="preserve"> en 2</w:t>
                </w:r>
                <w:r w:rsidRPr="007B3744">
                  <w:rPr>
                    <w:rFonts w:ascii="Verdana" w:eastAsia="Verdana" w:hAnsi="Verdana" w:cs="Verdana"/>
                    <w:b/>
                    <w:color w:val="auto"/>
                    <w:sz w:val="24"/>
                    <w:szCs w:val="24"/>
                    <w:vertAlign w:val="superscript"/>
                    <w:lang w:eastAsia="nl-BE"/>
                  </w:rPr>
                  <w:t>de</w:t>
                </w:r>
                <w:r w:rsidRPr="007B3744">
                  <w:rPr>
                    <w:rFonts w:ascii="Verdana" w:eastAsia="Verdana" w:hAnsi="Verdana" w:cs="Verdana"/>
                    <w:b/>
                    <w:color w:val="auto"/>
                    <w:sz w:val="24"/>
                    <w:szCs w:val="24"/>
                    <w:lang w:eastAsia="nl-BE"/>
                  </w:rPr>
                  <w:t xml:space="preserve"> LJ</w:t>
                </w:r>
              </w:p>
            </w:tc>
            <w:tc>
              <w:tcPr>
                <w:tcW w:w="1417" w:type="dxa"/>
              </w:tcPr>
              <w:p w14:paraId="1AE8FC08" w14:textId="77777777" w:rsidR="007B3744" w:rsidRPr="007B3744" w:rsidRDefault="007B3744" w:rsidP="007B3744">
                <w:pPr>
                  <w:suppressAutoHyphens w:val="0"/>
                  <w:spacing w:after="0" w:line="240" w:lineRule="auto"/>
                  <w:jc w:val="center"/>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3</w:t>
                </w:r>
                <w:r w:rsidRPr="007B3744">
                  <w:rPr>
                    <w:rFonts w:ascii="Verdana" w:eastAsia="Verdana" w:hAnsi="Verdana" w:cs="Verdana"/>
                    <w:b/>
                    <w:color w:val="auto"/>
                    <w:sz w:val="24"/>
                    <w:szCs w:val="24"/>
                    <w:vertAlign w:val="superscript"/>
                    <w:lang w:eastAsia="nl-BE"/>
                  </w:rPr>
                  <w:t>de</w:t>
                </w:r>
                <w:r w:rsidRPr="007B3744">
                  <w:rPr>
                    <w:rFonts w:ascii="Verdana" w:eastAsia="Verdana" w:hAnsi="Verdana" w:cs="Verdana"/>
                    <w:b/>
                    <w:color w:val="auto"/>
                    <w:sz w:val="24"/>
                    <w:szCs w:val="24"/>
                    <w:lang w:eastAsia="nl-BE"/>
                  </w:rPr>
                  <w:t xml:space="preserve"> en 4</w:t>
                </w:r>
                <w:r w:rsidRPr="007B3744">
                  <w:rPr>
                    <w:rFonts w:ascii="Verdana" w:eastAsia="Verdana" w:hAnsi="Verdana" w:cs="Verdana"/>
                    <w:b/>
                    <w:color w:val="auto"/>
                    <w:sz w:val="24"/>
                    <w:szCs w:val="24"/>
                    <w:vertAlign w:val="superscript"/>
                    <w:lang w:eastAsia="nl-BE"/>
                  </w:rPr>
                  <w:t>de</w:t>
                </w:r>
                <w:r w:rsidRPr="007B3744">
                  <w:rPr>
                    <w:rFonts w:ascii="Verdana" w:eastAsia="Verdana" w:hAnsi="Verdana" w:cs="Verdana"/>
                    <w:b/>
                    <w:color w:val="auto"/>
                    <w:sz w:val="24"/>
                    <w:szCs w:val="24"/>
                    <w:lang w:eastAsia="nl-BE"/>
                  </w:rPr>
                  <w:t xml:space="preserve"> LJ</w:t>
                </w:r>
              </w:p>
            </w:tc>
            <w:tc>
              <w:tcPr>
                <w:tcW w:w="1276" w:type="dxa"/>
              </w:tcPr>
              <w:p w14:paraId="77197454" w14:textId="77777777" w:rsidR="007B3744" w:rsidRPr="007B3744" w:rsidRDefault="007B3744" w:rsidP="007B3744">
                <w:pPr>
                  <w:suppressAutoHyphens w:val="0"/>
                  <w:spacing w:after="0" w:line="240" w:lineRule="auto"/>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5</w:t>
                </w:r>
                <w:r w:rsidRPr="007B3744">
                  <w:rPr>
                    <w:rFonts w:ascii="Verdana" w:eastAsia="Verdana" w:hAnsi="Verdana" w:cs="Verdana"/>
                    <w:b/>
                    <w:color w:val="auto"/>
                    <w:sz w:val="24"/>
                    <w:szCs w:val="24"/>
                    <w:vertAlign w:val="superscript"/>
                    <w:lang w:eastAsia="nl-BE"/>
                  </w:rPr>
                  <w:t>de</w:t>
                </w:r>
                <w:r w:rsidRPr="007B3744">
                  <w:rPr>
                    <w:rFonts w:ascii="Verdana" w:eastAsia="Verdana" w:hAnsi="Verdana" w:cs="Verdana"/>
                    <w:b/>
                    <w:color w:val="auto"/>
                    <w:sz w:val="24"/>
                    <w:szCs w:val="24"/>
                    <w:lang w:eastAsia="nl-BE"/>
                  </w:rPr>
                  <w:t xml:space="preserve"> LJ</w:t>
                </w:r>
              </w:p>
            </w:tc>
            <w:tc>
              <w:tcPr>
                <w:tcW w:w="1417" w:type="dxa"/>
              </w:tcPr>
              <w:p w14:paraId="2690A7EA" w14:textId="77777777" w:rsidR="007B3744" w:rsidRPr="007B3744" w:rsidRDefault="007B3744" w:rsidP="007B3744">
                <w:pPr>
                  <w:suppressAutoHyphens w:val="0"/>
                  <w:spacing w:after="0" w:line="240" w:lineRule="auto"/>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6</w:t>
                </w:r>
                <w:r w:rsidRPr="007B3744">
                  <w:rPr>
                    <w:rFonts w:ascii="Verdana" w:eastAsia="Verdana" w:hAnsi="Verdana" w:cs="Verdana"/>
                    <w:b/>
                    <w:color w:val="auto"/>
                    <w:sz w:val="24"/>
                    <w:szCs w:val="24"/>
                    <w:vertAlign w:val="superscript"/>
                    <w:lang w:eastAsia="nl-BE"/>
                  </w:rPr>
                  <w:t>de</w:t>
                </w:r>
                <w:r w:rsidRPr="007B3744">
                  <w:rPr>
                    <w:rFonts w:ascii="Verdana" w:eastAsia="Verdana" w:hAnsi="Verdana" w:cs="Verdana"/>
                    <w:b/>
                    <w:color w:val="auto"/>
                    <w:sz w:val="24"/>
                    <w:szCs w:val="24"/>
                    <w:lang w:eastAsia="nl-BE"/>
                  </w:rPr>
                  <w:t xml:space="preserve"> LJ</w:t>
                </w:r>
              </w:p>
            </w:tc>
          </w:tr>
          <w:tr w:rsidR="007B3744" w:rsidRPr="007B3744" w14:paraId="690FBAF3" w14:textId="77777777" w:rsidTr="002F3268">
            <w:tc>
              <w:tcPr>
                <w:tcW w:w="3823" w:type="dxa"/>
              </w:tcPr>
              <w:p w14:paraId="3F8F2CC9"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Culturele activiteiten</w:t>
                </w:r>
              </w:p>
            </w:tc>
            <w:tc>
              <w:tcPr>
                <w:tcW w:w="1134" w:type="dxa"/>
              </w:tcPr>
              <w:p w14:paraId="72B5FE4C"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€ 3</w:t>
                </w:r>
              </w:p>
            </w:tc>
            <w:tc>
              <w:tcPr>
                <w:tcW w:w="1417" w:type="dxa"/>
              </w:tcPr>
              <w:p w14:paraId="4AE99D4C"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€ 6</w:t>
                </w:r>
              </w:p>
            </w:tc>
            <w:tc>
              <w:tcPr>
                <w:tcW w:w="1276" w:type="dxa"/>
              </w:tcPr>
              <w:p w14:paraId="7F4457D4"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€ 7</w:t>
                </w:r>
              </w:p>
            </w:tc>
            <w:tc>
              <w:tcPr>
                <w:tcW w:w="1417" w:type="dxa"/>
              </w:tcPr>
              <w:p w14:paraId="7BEA5D71"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€ 7</w:t>
                </w:r>
              </w:p>
            </w:tc>
          </w:tr>
          <w:tr w:rsidR="007B3744" w:rsidRPr="007B3744" w14:paraId="51271F22" w14:textId="77777777" w:rsidTr="002F3268">
            <w:tc>
              <w:tcPr>
                <w:tcW w:w="3823" w:type="dxa"/>
              </w:tcPr>
              <w:p w14:paraId="1B83E2B5"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Excursies</w:t>
                </w:r>
              </w:p>
            </w:tc>
            <w:tc>
              <w:tcPr>
                <w:tcW w:w="1134" w:type="dxa"/>
              </w:tcPr>
              <w:p w14:paraId="2D9CF8D8"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p>
            </w:tc>
            <w:tc>
              <w:tcPr>
                <w:tcW w:w="1417" w:type="dxa"/>
              </w:tcPr>
              <w:p w14:paraId="7A034E0F"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p>
            </w:tc>
            <w:tc>
              <w:tcPr>
                <w:tcW w:w="1276" w:type="dxa"/>
              </w:tcPr>
              <w:p w14:paraId="6BD67C40"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p>
            </w:tc>
            <w:tc>
              <w:tcPr>
                <w:tcW w:w="1417" w:type="dxa"/>
              </w:tcPr>
              <w:p w14:paraId="1E69852F"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p>
            </w:tc>
          </w:tr>
          <w:tr w:rsidR="007B3744" w:rsidRPr="007B3744" w14:paraId="46633D4B" w14:textId="77777777" w:rsidTr="002F3268">
            <w:tc>
              <w:tcPr>
                <w:tcW w:w="3823" w:type="dxa"/>
              </w:tcPr>
              <w:p w14:paraId="64E24AFE"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Muzische activiteiten</w:t>
                </w:r>
              </w:p>
            </w:tc>
            <w:tc>
              <w:tcPr>
                <w:tcW w:w="1134" w:type="dxa"/>
              </w:tcPr>
              <w:p w14:paraId="5863E4D6"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w:t>
                </w:r>
              </w:p>
            </w:tc>
            <w:tc>
              <w:tcPr>
                <w:tcW w:w="1417" w:type="dxa"/>
              </w:tcPr>
              <w:p w14:paraId="0B4EDB88"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w:t>
                </w:r>
              </w:p>
            </w:tc>
            <w:tc>
              <w:tcPr>
                <w:tcW w:w="1276" w:type="dxa"/>
              </w:tcPr>
              <w:p w14:paraId="6B48B88F"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w:t>
                </w:r>
              </w:p>
            </w:tc>
            <w:tc>
              <w:tcPr>
                <w:tcW w:w="1417" w:type="dxa"/>
              </w:tcPr>
              <w:p w14:paraId="5FDD4314"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w:t>
                </w:r>
              </w:p>
            </w:tc>
          </w:tr>
          <w:tr w:rsidR="007B3744" w:rsidRPr="007B3744" w14:paraId="42E3C611" w14:textId="77777777" w:rsidTr="002F3268">
            <w:tc>
              <w:tcPr>
                <w:tcW w:w="3823" w:type="dxa"/>
              </w:tcPr>
              <w:p w14:paraId="683336B8"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Schoolreis</w:t>
                </w:r>
              </w:p>
            </w:tc>
            <w:tc>
              <w:tcPr>
                <w:tcW w:w="1134" w:type="dxa"/>
              </w:tcPr>
              <w:p w14:paraId="0FC70DD5"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€ 25</w:t>
                </w:r>
              </w:p>
            </w:tc>
            <w:tc>
              <w:tcPr>
                <w:tcW w:w="1417" w:type="dxa"/>
              </w:tcPr>
              <w:p w14:paraId="626A67D0"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€ 25</w:t>
                </w:r>
              </w:p>
            </w:tc>
            <w:tc>
              <w:tcPr>
                <w:tcW w:w="1276" w:type="dxa"/>
              </w:tcPr>
              <w:p w14:paraId="271D82B0"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€ 25</w:t>
                </w:r>
              </w:p>
            </w:tc>
            <w:tc>
              <w:tcPr>
                <w:tcW w:w="1417" w:type="dxa"/>
              </w:tcPr>
              <w:p w14:paraId="322B5189"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€ 25</w:t>
                </w:r>
              </w:p>
            </w:tc>
          </w:tr>
          <w:tr w:rsidR="007B3744" w:rsidRPr="007B3744" w14:paraId="23BF63E0" w14:textId="77777777" w:rsidTr="002F3268">
            <w:tc>
              <w:tcPr>
                <w:tcW w:w="3823" w:type="dxa"/>
              </w:tcPr>
              <w:p w14:paraId="37325716"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Sportdag</w:t>
                </w:r>
              </w:p>
            </w:tc>
            <w:tc>
              <w:tcPr>
                <w:tcW w:w="1134" w:type="dxa"/>
              </w:tcPr>
              <w:p w14:paraId="2143C9D3"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€ 3</w:t>
                </w:r>
              </w:p>
            </w:tc>
            <w:tc>
              <w:tcPr>
                <w:tcW w:w="1417" w:type="dxa"/>
              </w:tcPr>
              <w:p w14:paraId="40A26D88"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€ 3</w:t>
                </w:r>
              </w:p>
            </w:tc>
            <w:tc>
              <w:tcPr>
                <w:tcW w:w="1276" w:type="dxa"/>
              </w:tcPr>
              <w:p w14:paraId="3250D7FE"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€ 3</w:t>
                </w:r>
              </w:p>
            </w:tc>
            <w:tc>
              <w:tcPr>
                <w:tcW w:w="1417" w:type="dxa"/>
              </w:tcPr>
              <w:p w14:paraId="627B0017"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€ 3</w:t>
                </w:r>
              </w:p>
            </w:tc>
          </w:tr>
          <w:tr w:rsidR="007B3744" w:rsidRPr="007B3744" w14:paraId="0C3FD271" w14:textId="77777777" w:rsidTr="002F3268">
            <w:tc>
              <w:tcPr>
                <w:tcW w:w="3823" w:type="dxa"/>
              </w:tcPr>
              <w:p w14:paraId="006742F9"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Sportieve activiteiten</w:t>
                </w:r>
              </w:p>
            </w:tc>
            <w:tc>
              <w:tcPr>
                <w:tcW w:w="1134" w:type="dxa"/>
              </w:tcPr>
              <w:p w14:paraId="1480FF96"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€ 9</w:t>
                </w:r>
              </w:p>
            </w:tc>
            <w:tc>
              <w:tcPr>
                <w:tcW w:w="1417" w:type="dxa"/>
              </w:tcPr>
              <w:p w14:paraId="33D9C8A7"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€ 6</w:t>
                </w:r>
              </w:p>
            </w:tc>
            <w:tc>
              <w:tcPr>
                <w:tcW w:w="1276" w:type="dxa"/>
              </w:tcPr>
              <w:p w14:paraId="44F3887D"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w:t>
                </w:r>
              </w:p>
            </w:tc>
            <w:tc>
              <w:tcPr>
                <w:tcW w:w="1417" w:type="dxa"/>
              </w:tcPr>
              <w:p w14:paraId="4DC7FCF3"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€ 5</w:t>
                </w:r>
              </w:p>
            </w:tc>
          </w:tr>
          <w:tr w:rsidR="007B3744" w:rsidRPr="007B3744" w14:paraId="2640000A" w14:textId="77777777" w:rsidTr="002F3268">
            <w:tc>
              <w:tcPr>
                <w:tcW w:w="3823" w:type="dxa"/>
              </w:tcPr>
              <w:p w14:paraId="0778FC91" w14:textId="77777777" w:rsidR="007B3744" w:rsidRPr="007B3744" w:rsidRDefault="007B3744" w:rsidP="007B3744">
                <w:pPr>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Zwemmen</w:t>
                </w:r>
              </w:p>
            </w:tc>
            <w:tc>
              <w:tcPr>
                <w:tcW w:w="1134" w:type="dxa"/>
              </w:tcPr>
              <w:p w14:paraId="477DED0A"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€ 45</w:t>
                </w:r>
              </w:p>
            </w:tc>
            <w:tc>
              <w:tcPr>
                <w:tcW w:w="1417" w:type="dxa"/>
              </w:tcPr>
              <w:p w14:paraId="44FB7279"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€ 45</w:t>
                </w:r>
              </w:p>
            </w:tc>
            <w:tc>
              <w:tcPr>
                <w:tcW w:w="1276" w:type="dxa"/>
              </w:tcPr>
              <w:p w14:paraId="7D635DA0"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t>€ 45</w:t>
                </w:r>
              </w:p>
            </w:tc>
            <w:tc>
              <w:tcPr>
                <w:tcW w:w="1417" w:type="dxa"/>
              </w:tcPr>
              <w:p w14:paraId="680BC2E0" w14:textId="77777777" w:rsidR="007B3744" w:rsidRPr="007B3744" w:rsidRDefault="007B3744" w:rsidP="007B3744">
                <w:pPr>
                  <w:suppressAutoHyphens w:val="0"/>
                  <w:spacing w:after="0" w:line="240" w:lineRule="auto"/>
                  <w:jc w:val="center"/>
                  <w:rPr>
                    <w:rFonts w:ascii="Verdana" w:eastAsia="Verdana" w:hAnsi="Verdana" w:cs="Verdana"/>
                    <w:color w:val="auto"/>
                    <w:sz w:val="24"/>
                    <w:szCs w:val="24"/>
                    <w:lang w:eastAsia="nl-BE"/>
                  </w:rPr>
                </w:pPr>
              </w:p>
            </w:tc>
          </w:tr>
          <w:tr w:rsidR="007B3744" w:rsidRPr="007B3744" w14:paraId="0FB43CEC" w14:textId="77777777" w:rsidTr="002F3268">
            <w:tc>
              <w:tcPr>
                <w:tcW w:w="3823" w:type="dxa"/>
              </w:tcPr>
              <w:p w14:paraId="004E525C" w14:textId="77777777" w:rsidR="007B3744" w:rsidRPr="007B3744" w:rsidRDefault="007B3744" w:rsidP="007B3744">
                <w:pPr>
                  <w:tabs>
                    <w:tab w:val="left" w:pos="4111"/>
                  </w:tabs>
                  <w:suppressAutoHyphens w:val="0"/>
                  <w:spacing w:after="0" w:line="240" w:lineRule="auto"/>
                  <w:rPr>
                    <w:rFonts w:ascii="Verdana" w:eastAsia="Verdana" w:hAnsi="Verdana" w:cs="Verdana"/>
                    <w:color w:val="auto"/>
                    <w:sz w:val="24"/>
                    <w:szCs w:val="24"/>
                    <w:lang w:eastAsia="nl-BE"/>
                  </w:rPr>
                </w:pPr>
                <w:r w:rsidRPr="007B3744">
                  <w:rPr>
                    <w:rFonts w:ascii="Verdana" w:eastAsia="Verdana" w:hAnsi="Verdana" w:cs="Verdana"/>
                    <w:color w:val="auto"/>
                    <w:sz w:val="24"/>
                    <w:szCs w:val="24"/>
                    <w:lang w:eastAsia="nl-BE"/>
                  </w:rPr>
                  <w:lastRenderedPageBreak/>
                  <w:t>Andere</w:t>
                </w:r>
              </w:p>
            </w:tc>
            <w:tc>
              <w:tcPr>
                <w:tcW w:w="1134" w:type="dxa"/>
              </w:tcPr>
              <w:p w14:paraId="57BA34EA" w14:textId="77777777" w:rsidR="007B3744" w:rsidRPr="007B3744" w:rsidRDefault="007B3744" w:rsidP="007B3744">
                <w:pPr>
                  <w:tabs>
                    <w:tab w:val="left" w:pos="4111"/>
                  </w:tabs>
                  <w:suppressAutoHyphens w:val="0"/>
                  <w:spacing w:after="0" w:line="240" w:lineRule="auto"/>
                  <w:rPr>
                    <w:rFonts w:ascii="Verdana" w:eastAsia="Verdana" w:hAnsi="Verdana" w:cs="Verdana"/>
                    <w:color w:val="auto"/>
                    <w:sz w:val="24"/>
                    <w:szCs w:val="24"/>
                    <w:lang w:eastAsia="nl-BE"/>
                  </w:rPr>
                </w:pPr>
              </w:p>
            </w:tc>
            <w:tc>
              <w:tcPr>
                <w:tcW w:w="1417" w:type="dxa"/>
              </w:tcPr>
              <w:p w14:paraId="1D8CD645"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color w:val="auto"/>
                    <w:sz w:val="24"/>
                    <w:szCs w:val="24"/>
                    <w:lang w:eastAsia="nl-BE"/>
                  </w:rPr>
                </w:pPr>
              </w:p>
            </w:tc>
            <w:tc>
              <w:tcPr>
                <w:tcW w:w="1276" w:type="dxa"/>
              </w:tcPr>
              <w:p w14:paraId="3F04CE16"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color w:val="auto"/>
                    <w:sz w:val="24"/>
                    <w:szCs w:val="24"/>
                    <w:lang w:eastAsia="nl-BE"/>
                  </w:rPr>
                </w:pPr>
              </w:p>
            </w:tc>
            <w:tc>
              <w:tcPr>
                <w:tcW w:w="1417" w:type="dxa"/>
              </w:tcPr>
              <w:p w14:paraId="36630499"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color w:val="auto"/>
                    <w:sz w:val="24"/>
                    <w:szCs w:val="24"/>
                    <w:lang w:eastAsia="nl-BE"/>
                  </w:rPr>
                </w:pPr>
              </w:p>
            </w:tc>
          </w:tr>
          <w:tr w:rsidR="007B3744" w:rsidRPr="007B3744" w14:paraId="316F98E2" w14:textId="77777777" w:rsidTr="002F3268">
            <w:tc>
              <w:tcPr>
                <w:tcW w:w="3823" w:type="dxa"/>
              </w:tcPr>
              <w:p w14:paraId="1091ED53"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c>
              <w:tcPr>
                <w:tcW w:w="1134" w:type="dxa"/>
              </w:tcPr>
              <w:p w14:paraId="494A367C"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c>
              <w:tcPr>
                <w:tcW w:w="1417" w:type="dxa"/>
              </w:tcPr>
              <w:p w14:paraId="3F1908C4"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c>
              <w:tcPr>
                <w:tcW w:w="1276" w:type="dxa"/>
              </w:tcPr>
              <w:p w14:paraId="3E721940"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c>
              <w:tcPr>
                <w:tcW w:w="1417" w:type="dxa"/>
              </w:tcPr>
              <w:p w14:paraId="3A3F821E"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p>
            </w:tc>
          </w:tr>
          <w:tr w:rsidR="007B3744" w:rsidRPr="007B3744" w14:paraId="6BC8795E" w14:textId="77777777" w:rsidTr="002F3268">
            <w:tc>
              <w:tcPr>
                <w:tcW w:w="3823" w:type="dxa"/>
              </w:tcPr>
              <w:p w14:paraId="2148E3BB" w14:textId="77777777" w:rsidR="007B3744" w:rsidRPr="007B3744" w:rsidRDefault="007B3744" w:rsidP="007B3744">
                <w:pPr>
                  <w:tabs>
                    <w:tab w:val="left" w:pos="4111"/>
                  </w:tabs>
                  <w:suppressAutoHyphens w:val="0"/>
                  <w:spacing w:after="0" w:line="240" w:lineRule="auto"/>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Voorlopig totaal</w:t>
                </w:r>
              </w:p>
            </w:tc>
            <w:tc>
              <w:tcPr>
                <w:tcW w:w="1134" w:type="dxa"/>
              </w:tcPr>
              <w:p w14:paraId="0455374F" w14:textId="3E2DCBDB" w:rsidR="007B3744" w:rsidRPr="007B3744" w:rsidRDefault="000B427C"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r>
                  <w:rPr>
                    <w:rFonts w:ascii="Verdana" w:eastAsia="Verdana" w:hAnsi="Verdana" w:cs="Verdana"/>
                    <w:b/>
                    <w:color w:val="auto"/>
                    <w:sz w:val="24"/>
                    <w:szCs w:val="24"/>
                    <w:lang w:eastAsia="nl-BE"/>
                  </w:rPr>
                  <w:t>€ 90</w:t>
                </w:r>
              </w:p>
            </w:tc>
            <w:tc>
              <w:tcPr>
                <w:tcW w:w="1417" w:type="dxa"/>
              </w:tcPr>
              <w:p w14:paraId="543771EB"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€ 90</w:t>
                </w:r>
              </w:p>
            </w:tc>
            <w:tc>
              <w:tcPr>
                <w:tcW w:w="1276" w:type="dxa"/>
              </w:tcPr>
              <w:p w14:paraId="6E1A2241"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€ 90</w:t>
                </w:r>
              </w:p>
            </w:tc>
            <w:tc>
              <w:tcPr>
                <w:tcW w:w="1417" w:type="dxa"/>
              </w:tcPr>
              <w:p w14:paraId="7BA1084D" w14:textId="77777777" w:rsidR="007B3744" w:rsidRPr="007B3744" w:rsidRDefault="007B3744" w:rsidP="007B3744">
                <w:pPr>
                  <w:tabs>
                    <w:tab w:val="left" w:pos="4111"/>
                  </w:tabs>
                  <w:suppressAutoHyphens w:val="0"/>
                  <w:spacing w:after="0" w:line="240" w:lineRule="auto"/>
                  <w:jc w:val="center"/>
                  <w:rPr>
                    <w:rFonts w:ascii="Verdana" w:eastAsia="Verdana" w:hAnsi="Verdana" w:cs="Verdana"/>
                    <w:b/>
                    <w:color w:val="auto"/>
                    <w:sz w:val="24"/>
                    <w:szCs w:val="24"/>
                    <w:lang w:eastAsia="nl-BE"/>
                  </w:rPr>
                </w:pPr>
                <w:r w:rsidRPr="007B3744">
                  <w:rPr>
                    <w:rFonts w:ascii="Verdana" w:eastAsia="Verdana" w:hAnsi="Verdana" w:cs="Verdana"/>
                    <w:b/>
                    <w:color w:val="auto"/>
                    <w:sz w:val="24"/>
                    <w:szCs w:val="24"/>
                    <w:lang w:eastAsia="nl-BE"/>
                  </w:rPr>
                  <w:t>€ 45</w:t>
                </w:r>
              </w:p>
            </w:tc>
          </w:tr>
        </w:tbl>
        <w:p w14:paraId="284CBAA3" w14:textId="69A4DBAD" w:rsidR="00114ED9" w:rsidRPr="0092386B" w:rsidRDefault="009870E5" w:rsidP="00395DC0">
          <w:pPr>
            <w:spacing w:before="60"/>
            <w:jc w:val="both"/>
            <w:rPr>
              <w:b/>
            </w:rPr>
          </w:pPr>
        </w:p>
      </w:sdtContent>
    </w:sdt>
    <w:p w14:paraId="0CC0BC28" w14:textId="27F07ACC" w:rsidR="00A11E63" w:rsidRPr="000D14DC" w:rsidRDefault="00A11E63" w:rsidP="00395DC0">
      <w:pPr>
        <w:pStyle w:val="Opsomming"/>
        <w:spacing w:before="200"/>
        <w:jc w:val="both"/>
        <w:rPr>
          <w:b/>
          <w:lang w:val="nl-NL"/>
        </w:rPr>
      </w:pPr>
      <w:r w:rsidRPr="000D14DC">
        <w:rPr>
          <w:b/>
          <w:lang w:val="nl-NL"/>
        </w:rPr>
        <w:t>Niet-verplicht aanbod</w:t>
      </w:r>
    </w:p>
    <w:sdt>
      <w:sdtPr>
        <w:rPr>
          <w:lang w:val="nl-NL" w:eastAsia="nl-NL"/>
        </w:rPr>
        <w:alias w:val="Vermeld hier de niet-verplichte activiteit/materiaal"/>
        <w:tag w:val="Niet-verplichte activiteit/materiaal"/>
        <w:id w:val="-1235851133"/>
        <w:placeholder>
          <w:docPart w:val="F7C8ADD6D75F4AD68EAF76868905A975"/>
        </w:placeholder>
        <w15:color w:val="A8AF37"/>
      </w:sdtPr>
      <w:sdtEndPr>
        <w:rPr>
          <w:b/>
        </w:rPr>
      </w:sdtEndPr>
      <w:sdtContent>
        <w:p w14:paraId="47AEEECD" w14:textId="40E4F614" w:rsidR="00D87094" w:rsidRPr="00D87094" w:rsidRDefault="00D87094" w:rsidP="00D87094">
          <w:pPr>
            <w:jc w:val="both"/>
            <w:rPr>
              <w:lang w:val="nl-NL" w:eastAsia="nl-NL"/>
            </w:rPr>
          </w:pPr>
          <w:r>
            <w:rPr>
              <w:u w:val="single"/>
              <w:lang w:val="nl-NL" w:eastAsia="nl-NL"/>
            </w:rPr>
            <w:t>Tijdschriften:</w:t>
          </w:r>
          <w:r>
            <w:rPr>
              <w:lang w:val="nl-NL" w:eastAsia="nl-NL"/>
            </w:rPr>
            <w:t xml:space="preserve"> Prijs afhankelijk van het tijdschrift</w:t>
          </w:r>
        </w:p>
        <w:p w14:paraId="28F264EA" w14:textId="09B860C5" w:rsidR="00D87094" w:rsidRDefault="00D87094" w:rsidP="00D87094">
          <w:pPr>
            <w:jc w:val="both"/>
            <w:rPr>
              <w:lang w:val="nl-NL" w:eastAsia="nl-NL"/>
            </w:rPr>
          </w:pPr>
          <w:r>
            <w:rPr>
              <w:u w:val="single"/>
              <w:lang w:val="nl-NL" w:eastAsia="nl-NL"/>
            </w:rPr>
            <w:t>Turnkledij:</w:t>
          </w:r>
          <w:r>
            <w:rPr>
              <w:lang w:val="nl-NL" w:eastAsia="nl-NL"/>
            </w:rPr>
            <w:t xml:space="preserve"> Broekje: €10; T-shirt: €10</w:t>
          </w:r>
        </w:p>
        <w:p w14:paraId="01651826" w14:textId="43D7D124" w:rsidR="002C735C" w:rsidRPr="002C735C" w:rsidRDefault="002C735C" w:rsidP="00D87094">
          <w:pPr>
            <w:jc w:val="both"/>
            <w:rPr>
              <w:u w:val="single"/>
              <w:lang w:val="nl-NL" w:eastAsia="nl-NL"/>
            </w:rPr>
          </w:pPr>
          <w:r w:rsidRPr="002C735C">
            <w:rPr>
              <w:u w:val="single"/>
              <w:lang w:val="nl-NL" w:eastAsia="nl-NL"/>
            </w:rPr>
            <w:t>Fluohesje school Alken</w:t>
          </w:r>
          <w:r>
            <w:rPr>
              <w:u w:val="single"/>
              <w:lang w:val="nl-NL" w:eastAsia="nl-NL"/>
            </w:rPr>
            <w:t>:</w:t>
          </w:r>
          <w:r w:rsidRPr="002C735C">
            <w:rPr>
              <w:lang w:val="nl-NL" w:eastAsia="nl-NL"/>
            </w:rPr>
            <w:t xml:space="preserve"> €5</w:t>
          </w:r>
        </w:p>
        <w:p w14:paraId="71617232" w14:textId="112898A8" w:rsidR="00D01E0B" w:rsidRPr="00D87094" w:rsidRDefault="00D87094" w:rsidP="00395DC0">
          <w:pPr>
            <w:jc w:val="both"/>
          </w:pPr>
          <w:r>
            <w:rPr>
              <w:u w:val="single"/>
              <w:lang w:val="nl-NL" w:eastAsia="nl-NL"/>
            </w:rPr>
            <w:t>Schoolbus (Ulbeek):</w:t>
          </w:r>
          <w:r>
            <w:rPr>
              <w:lang w:val="nl-NL" w:eastAsia="nl-NL"/>
            </w:rPr>
            <w:t xml:space="preserve"> Zie informatiebrochure Ulbeek</w:t>
          </w:r>
        </w:p>
      </w:sdtContent>
    </w:sdt>
    <w:p w14:paraId="48131388" w14:textId="71C3DDA0" w:rsidR="00A11E63" w:rsidRPr="000D14DC" w:rsidRDefault="00A11E63" w:rsidP="00395DC0">
      <w:pPr>
        <w:pStyle w:val="Opsomming"/>
        <w:spacing w:before="200"/>
        <w:jc w:val="both"/>
        <w:rPr>
          <w:b/>
          <w:lang w:val="nl-NL"/>
        </w:rPr>
      </w:pPr>
      <w:r w:rsidRPr="000D14DC">
        <w:rPr>
          <w:b/>
          <w:lang w:val="nl-NL"/>
        </w:rPr>
        <w:t>Meerdaagse uitstappen</w:t>
      </w:r>
      <w:r w:rsidR="00D87094">
        <w:rPr>
          <w:b/>
          <w:lang w:val="nl-NL"/>
        </w:rPr>
        <w:t xml:space="preserve"> (Max. totaal voor volledige schoolloopbaan: €</w:t>
      </w:r>
      <w:r w:rsidR="00D87094" w:rsidRPr="00C16865">
        <w:rPr>
          <w:b/>
          <w:highlight w:val="yellow"/>
          <w:lang w:val="nl-NL"/>
        </w:rPr>
        <w:t>4</w:t>
      </w:r>
      <w:r w:rsidR="00C16865" w:rsidRPr="00C16865">
        <w:rPr>
          <w:b/>
          <w:highlight w:val="yellow"/>
          <w:lang w:val="nl-NL"/>
        </w:rPr>
        <w:t>8</w:t>
      </w:r>
      <w:r w:rsidR="00D87094" w:rsidRPr="00C16865">
        <w:rPr>
          <w:b/>
          <w:highlight w:val="yellow"/>
          <w:lang w:val="nl-NL"/>
        </w:rPr>
        <w:t>0</w:t>
      </w:r>
      <w:r w:rsidR="00D87094">
        <w:rPr>
          <w:b/>
          <w:lang w:val="nl-NL"/>
        </w:rPr>
        <w:t>)</w:t>
      </w:r>
    </w:p>
    <w:sdt>
      <w:sdtPr>
        <w:rPr>
          <w:lang w:val="nl-NL" w:eastAsia="nl-NL"/>
        </w:rPr>
        <w:alias w:val="Vermeld hier de meerdaagse uitstappen"/>
        <w:id w:val="683858447"/>
        <w:placeholder>
          <w:docPart w:val="A5842C705A2B4C7EBE1624E3F8A5DC28"/>
        </w:placeholder>
        <w15:color w:val="A8AF37"/>
      </w:sdtPr>
      <w:sdtEndPr>
        <w:rPr>
          <w:color w:val="auto"/>
        </w:rPr>
      </w:sdtEndPr>
      <w:sdtContent>
        <w:p w14:paraId="3AEAF62A" w14:textId="68CF5857" w:rsidR="00D87094" w:rsidRPr="00D87094" w:rsidRDefault="00D87094" w:rsidP="00D87094">
          <w:pPr>
            <w:jc w:val="both"/>
            <w:rPr>
              <w:bCs/>
              <w:color w:val="auto"/>
              <w:lang w:val="nl-NL" w:eastAsia="nl-NL"/>
            </w:rPr>
          </w:pPr>
          <w:r w:rsidRPr="00D87094">
            <w:rPr>
              <w:bCs/>
              <w:color w:val="auto"/>
              <w:lang w:val="nl-NL" w:eastAsia="nl-NL"/>
            </w:rPr>
            <w:t>Boerderijklassen (1</w:t>
          </w:r>
          <w:r w:rsidRPr="00D87094">
            <w:rPr>
              <w:bCs/>
              <w:color w:val="auto"/>
              <w:vertAlign w:val="superscript"/>
              <w:lang w:val="nl-NL" w:eastAsia="nl-NL"/>
            </w:rPr>
            <w:t>ste</w:t>
          </w:r>
          <w:r w:rsidRPr="00D87094">
            <w:rPr>
              <w:bCs/>
              <w:color w:val="auto"/>
              <w:lang w:val="nl-NL" w:eastAsia="nl-NL"/>
            </w:rPr>
            <w:t xml:space="preserve"> graad): </w:t>
          </w:r>
          <w:r w:rsidRPr="00D87094">
            <w:rPr>
              <w:bCs/>
              <w:color w:val="auto"/>
              <w:lang w:val="nl-NL" w:eastAsia="nl-NL"/>
            </w:rPr>
            <w:tab/>
            <w:t>€</w:t>
          </w:r>
          <w:r w:rsidRPr="00C16865">
            <w:rPr>
              <w:bCs/>
              <w:color w:val="auto"/>
              <w:highlight w:val="yellow"/>
              <w:lang w:val="nl-NL" w:eastAsia="nl-NL"/>
            </w:rPr>
            <w:t>1</w:t>
          </w:r>
          <w:r w:rsidR="00C16865" w:rsidRPr="00C16865">
            <w:rPr>
              <w:bCs/>
              <w:color w:val="auto"/>
              <w:highlight w:val="yellow"/>
              <w:lang w:val="nl-NL" w:eastAsia="nl-NL"/>
            </w:rPr>
            <w:t>30</w:t>
          </w:r>
        </w:p>
        <w:p w14:paraId="79BD9B2C" w14:textId="1CF38528" w:rsidR="00D87094" w:rsidRPr="00D87094" w:rsidRDefault="00D87094" w:rsidP="00D87094">
          <w:pPr>
            <w:jc w:val="both"/>
            <w:rPr>
              <w:bCs/>
              <w:color w:val="auto"/>
              <w:lang w:val="nl-NL" w:eastAsia="nl-NL"/>
            </w:rPr>
          </w:pPr>
          <w:r w:rsidRPr="00D87094">
            <w:rPr>
              <w:bCs/>
              <w:color w:val="auto"/>
              <w:lang w:val="nl-NL" w:eastAsia="nl-NL"/>
            </w:rPr>
            <w:t>Zeeklassen (2</w:t>
          </w:r>
          <w:r w:rsidRPr="00D87094">
            <w:rPr>
              <w:bCs/>
              <w:color w:val="auto"/>
              <w:vertAlign w:val="superscript"/>
              <w:lang w:val="nl-NL" w:eastAsia="nl-NL"/>
            </w:rPr>
            <w:t>de</w:t>
          </w:r>
          <w:r w:rsidRPr="00D87094">
            <w:rPr>
              <w:bCs/>
              <w:color w:val="auto"/>
              <w:lang w:val="nl-NL" w:eastAsia="nl-NL"/>
            </w:rPr>
            <w:t xml:space="preserve"> graad):</w:t>
          </w:r>
          <w:r>
            <w:rPr>
              <w:bCs/>
              <w:color w:val="auto"/>
              <w:lang w:val="nl-NL" w:eastAsia="nl-NL"/>
            </w:rPr>
            <w:tab/>
          </w:r>
          <w:r w:rsidRPr="00D87094">
            <w:rPr>
              <w:bCs/>
              <w:color w:val="auto"/>
              <w:lang w:val="nl-NL" w:eastAsia="nl-NL"/>
            </w:rPr>
            <w:t xml:space="preserve"> </w:t>
          </w:r>
          <w:r w:rsidRPr="00D87094">
            <w:rPr>
              <w:bCs/>
              <w:color w:val="auto"/>
              <w:lang w:val="nl-NL" w:eastAsia="nl-NL"/>
            </w:rPr>
            <w:tab/>
            <w:t>€220</w:t>
          </w:r>
        </w:p>
        <w:p w14:paraId="14F2B4E3" w14:textId="02C986AE" w:rsidR="004A0301" w:rsidRPr="00D87094" w:rsidRDefault="00D87094" w:rsidP="00D87094">
          <w:pPr>
            <w:jc w:val="both"/>
            <w:rPr>
              <w:color w:val="auto"/>
            </w:rPr>
          </w:pPr>
          <w:r w:rsidRPr="00D87094">
            <w:rPr>
              <w:bCs/>
              <w:color w:val="auto"/>
              <w:lang w:val="nl-NL" w:eastAsia="nl-NL"/>
            </w:rPr>
            <w:t>Sportklassen (3</w:t>
          </w:r>
          <w:r w:rsidRPr="00D87094">
            <w:rPr>
              <w:bCs/>
              <w:color w:val="auto"/>
              <w:vertAlign w:val="superscript"/>
              <w:lang w:val="nl-NL" w:eastAsia="nl-NL"/>
            </w:rPr>
            <w:t>de</w:t>
          </w:r>
          <w:r w:rsidRPr="00D87094">
            <w:rPr>
              <w:bCs/>
              <w:color w:val="auto"/>
              <w:lang w:val="nl-NL" w:eastAsia="nl-NL"/>
            </w:rPr>
            <w:t xml:space="preserve"> graad):</w:t>
          </w:r>
          <w:r w:rsidRPr="00D87094">
            <w:rPr>
              <w:bCs/>
              <w:color w:val="auto"/>
              <w:lang w:val="nl-NL" w:eastAsia="nl-NL"/>
            </w:rPr>
            <w:tab/>
            <w:t>€130</w:t>
          </w:r>
        </w:p>
      </w:sdtContent>
    </w:sdt>
    <w:p w14:paraId="4A720E28" w14:textId="6ED25546" w:rsidR="00A11E63" w:rsidRDefault="00A11E63" w:rsidP="00395DC0">
      <w:pPr>
        <w:pStyle w:val="Kop3"/>
        <w:jc w:val="both"/>
      </w:pPr>
      <w:r w:rsidRPr="00AD1483">
        <w:t>Wijze van betaling</w:t>
      </w:r>
    </w:p>
    <w:sdt>
      <w:sdtPr>
        <w:rPr>
          <w:lang w:val="nl-NL" w:eastAsia="nl-NL"/>
        </w:rPr>
        <w:alias w:val="Vermeld hier info over facturatie"/>
        <w:tag w:val="Vermeld hier info over facturatie"/>
        <w:id w:val="674774655"/>
        <w:placeholder>
          <w:docPart w:val="EA46670D191D46038D8F4B411880AD77"/>
        </w:placeholder>
        <w15:color w:val="A8AF37"/>
      </w:sdtPr>
      <w:sdtEndPr/>
      <w:sdtContent>
        <w:p w14:paraId="7924594D" w14:textId="1EDEF0D0" w:rsidR="00711591" w:rsidRPr="00711591" w:rsidRDefault="00924A33" w:rsidP="00395DC0">
          <w:pPr>
            <w:jc w:val="both"/>
          </w:pPr>
          <w:r w:rsidRPr="0095555A">
            <w:t xml:space="preserve">Je krijgt </w:t>
          </w:r>
          <w:r w:rsidR="00D87094">
            <w:t>3</w:t>
          </w:r>
          <w:r w:rsidRPr="0095555A">
            <w:t xml:space="preserve"> maal per schooljaar een rekening</w:t>
          </w:r>
          <w:r w:rsidR="00D87094">
            <w:t xml:space="preserve"> mee onder gesloten enveloppe</w:t>
          </w:r>
          <w:r w:rsidRPr="0095555A">
            <w:t xml:space="preserve">. We verwachten dat die rekening op tijd en volledig wordt betaald. Dat betekent binnen de </w:t>
          </w:r>
          <w:r w:rsidR="00D87094">
            <w:t>30</w:t>
          </w:r>
          <w:r w:rsidRPr="0095555A">
            <w:t xml:space="preserve"> dagen na afgifte. We verwachten dat de rekening betaald wordt via </w:t>
          </w:r>
          <w:r w:rsidR="00D87094">
            <w:t>overschrijving.</w:t>
          </w:r>
        </w:p>
        <w:p w14:paraId="53B25828" w14:textId="78A24A98" w:rsidR="0095555A" w:rsidRPr="00DC1044" w:rsidRDefault="00D77035" w:rsidP="00395DC0">
          <w:pPr>
            <w:jc w:val="both"/>
          </w:pPr>
          <w:r w:rsidRPr="0095555A">
            <w:rPr>
              <w:bCs/>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sdtContent>
    </w:sdt>
    <w:p w14:paraId="5C139991" w14:textId="3851F0C1" w:rsidR="00A11E63" w:rsidRPr="00AD1483" w:rsidRDefault="00A11E63" w:rsidP="00395DC0">
      <w:pPr>
        <w:pStyle w:val="Kop3"/>
        <w:jc w:val="both"/>
      </w:pPr>
      <w:r w:rsidRPr="00AD1483">
        <w:t xml:space="preserve">Bij wie </w:t>
      </w:r>
      <w:r w:rsidR="00220DDB">
        <w:t>kun</w:t>
      </w:r>
      <w:r w:rsidRPr="00AD1483">
        <w:t xml:space="preserve"> je terecht als je betalingsmoeilijkheden hebt?</w:t>
      </w:r>
    </w:p>
    <w:p w14:paraId="76F72D55" w14:textId="79FCFAC2" w:rsidR="00A11E63" w:rsidRDefault="00A11E63" w:rsidP="00395DC0">
      <w:pPr>
        <w:jc w:val="both"/>
      </w:pPr>
      <w:r>
        <w:t xml:space="preserve">Indien je problemen ondervindt met het betalen van de schoolrekening, </w:t>
      </w:r>
      <w:r w:rsidR="00F6128B">
        <w:t>kun</w:t>
      </w:r>
      <w:r>
        <w:t xml:space="preserve"> je contact opnemen met </w:t>
      </w:r>
      <w:sdt>
        <w:sdtPr>
          <w:rPr>
            <w:lang w:val="nl-NL" w:eastAsia="nl-NL"/>
          </w:rPr>
          <w:alias w:val="Geef hier de naam van de verantwoordelijke"/>
          <w:tag w:val="Geef hier de naam van de verantwoordelijke"/>
          <w:id w:val="1340670207"/>
          <w:placeholder>
            <w:docPart w:val="84D07AB0EF7A423CADBD89BF644CB234"/>
          </w:placeholder>
          <w15:color w:val="A8AF37"/>
        </w:sdtPr>
        <w:sdtEndPr/>
        <w:sdtContent>
          <w:r w:rsidR="00D87094">
            <w:rPr>
              <w:lang w:val="nl-NL" w:eastAsia="nl-NL"/>
            </w:rPr>
            <w:t>de directie</w:t>
          </w:r>
        </w:sdtContent>
      </w:sdt>
      <w:r>
        <w:t>. We maken dan afspraken over een aangepaste betalingswijze. We verzekeren een discrete behandeling van je vraag.</w:t>
      </w:r>
    </w:p>
    <w:p w14:paraId="03931809" w14:textId="3903AE76" w:rsidR="00A11E63" w:rsidRDefault="00A11E63" w:rsidP="00395DC0">
      <w:pPr>
        <w:jc w:val="both"/>
      </w:pPr>
      <w:r>
        <w:t xml:space="preserve">Indien we vaststellen dat de schoolrekening geheel of gedeeltelijk onbetaald blijft zonder dat er financiële problemen zijn of omdat de gemaakte afspraken niet worden nageleefd, </w:t>
      </w:r>
      <w:r w:rsidR="00B174C4">
        <w:t xml:space="preserve">zetten we </w:t>
      </w:r>
      <w:r>
        <w:t xml:space="preserve">verdere stappen. Ook dan zoeken we in eerste instantie in overleg naar een oplossing. Indien </w:t>
      </w:r>
      <w:r w:rsidR="00F758CA">
        <w:t>dat</w:t>
      </w:r>
      <w:r>
        <w:t xml:space="preserve"> niet mogelijk blijkt, kunnen we overgaan tot het versturen van een dwingende herinneringsbrief (aangetekende ingebrekestelling). Vanaf dat moment kunnen we maximaal de wettelijke intrestvoet aanrekenen op het verschuldigde bedrag.</w:t>
      </w:r>
    </w:p>
    <w:p w14:paraId="3D0DB204" w14:textId="4E3E4099" w:rsidR="00A11E63" w:rsidRPr="00AD1483" w:rsidRDefault="00A11E63" w:rsidP="00395DC0">
      <w:pPr>
        <w:pStyle w:val="Kop3"/>
        <w:jc w:val="both"/>
      </w:pPr>
      <w:r w:rsidRPr="00AD1483">
        <w:lastRenderedPageBreak/>
        <w:t>Recupereren van kosten?</w:t>
      </w:r>
    </w:p>
    <w:p w14:paraId="06271F3A" w14:textId="77777777" w:rsidR="00D87094" w:rsidRDefault="00A11E63" w:rsidP="00D87094">
      <w:pPr>
        <w:jc w:val="both"/>
      </w:pPr>
      <w:r>
        <w:t>Wanneer je laattijdig hebt afgezegd voor een schoolactiviteit of als je kind op dat moment afwezig is, zullen we het deel van de kosten terugbetalen dat nog te recupereren is. Kosten die we al gemaakt hadden, kunnen we opnemen in de schoolrekening.</w:t>
      </w:r>
      <w:bookmarkStart w:id="36" w:name="_Ref60913681"/>
      <w:bookmarkStart w:id="37" w:name="_Ref66443733"/>
    </w:p>
    <w:p w14:paraId="672F4471" w14:textId="7A6169DC" w:rsidR="00382063" w:rsidRPr="000B638B" w:rsidRDefault="004B2358" w:rsidP="00D87094">
      <w:pPr>
        <w:jc w:val="both"/>
        <w:rPr>
          <w:i/>
          <w:iCs/>
          <w:color w:val="AE2081"/>
          <w:sz w:val="18"/>
          <w:szCs w:val="18"/>
          <w:u w:val="single"/>
        </w:rPr>
      </w:pPr>
      <w:r>
        <w:rPr>
          <w:bCs/>
          <w:noProof/>
          <w:color w:val="FFFFFF" w:themeColor="background1"/>
          <w:lang w:eastAsia="nl-BE"/>
        </w:rPr>
        <w:drawing>
          <wp:anchor distT="0" distB="0" distL="114300" distR="114300" simplePos="0" relativeHeight="251658276" behindDoc="0" locked="0" layoutInCell="1" allowOverlap="1" wp14:anchorId="77047B58" wp14:editId="01F20DD1">
            <wp:simplePos x="0" y="0"/>
            <wp:positionH relativeFrom="column">
              <wp:posOffset>-762000</wp:posOffset>
            </wp:positionH>
            <wp:positionV relativeFrom="paragraph">
              <wp:posOffset>281940</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12" cstate="print">
                      <a:extLst>
                        <a:ext uri="{28A0092B-C50C-407E-A947-70E740481C1C}">
                          <a14:useLocalDpi xmlns:a14="http://schemas.microsoft.com/office/drawing/2010/main" val="0"/>
                        </a:ext>
                        <a:ext uri="{96DAC541-7B7A-43D3-8B79-37D633B846F1}">
                          <asvg:svgBlip xmlns:asvg="http://schemas.microsoft.com/office/drawing/2016/SVG/main" r:embed="rId113"/>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2E0DF8A4" w14:textId="3C6ACE4F" w:rsidR="00A11E63" w:rsidRPr="00E518F8" w:rsidRDefault="00A11E63" w:rsidP="00395DC0">
      <w:pPr>
        <w:pStyle w:val="Kop2"/>
        <w:shd w:val="clear" w:color="auto" w:fill="AE2081"/>
        <w:jc w:val="both"/>
        <w:rPr>
          <w:color w:val="FFFFFF" w:themeColor="background1"/>
        </w:rPr>
      </w:pPr>
      <w:r w:rsidRPr="00E518F8">
        <w:rPr>
          <w:color w:val="FFFFFF" w:themeColor="background1"/>
        </w:rPr>
        <w:t>Participatie</w:t>
      </w:r>
      <w:bookmarkEnd w:id="36"/>
      <w:bookmarkEnd w:id="37"/>
    </w:p>
    <w:p w14:paraId="69087561" w14:textId="191D39BD" w:rsidR="00A11E63" w:rsidRPr="004B171E" w:rsidRDefault="00A11E63" w:rsidP="00395DC0">
      <w:pPr>
        <w:pStyle w:val="Kop3"/>
        <w:jc w:val="both"/>
      </w:pPr>
      <w:r w:rsidRPr="004B171E">
        <w:t>Schoolraad</w:t>
      </w:r>
    </w:p>
    <w:p w14:paraId="048C0739" w14:textId="44CF2BC3" w:rsidR="00A11E63" w:rsidRDefault="00A11E63" w:rsidP="00395DC0">
      <w:pPr>
        <w:jc w:val="both"/>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0AFDC84A" w14:textId="1846D55E" w:rsidR="00A11E63" w:rsidRPr="001A6B4C" w:rsidRDefault="006C7C65" w:rsidP="00395DC0">
      <w:pPr>
        <w:pStyle w:val="Opsomming"/>
        <w:jc w:val="both"/>
        <w:rPr>
          <w:lang w:val="nl-NL"/>
        </w:rPr>
      </w:pPr>
      <w:r>
        <w:rPr>
          <w:lang w:val="nl-NL"/>
        </w:rPr>
        <w:t>o</w:t>
      </w:r>
      <w:r w:rsidR="00A11E63" w:rsidRPr="001A6B4C">
        <w:rPr>
          <w:lang w:val="nl-NL"/>
        </w:rPr>
        <w:t>uders</w:t>
      </w:r>
      <w:r>
        <w:rPr>
          <w:lang w:val="nl-NL"/>
        </w:rPr>
        <w:t>;</w:t>
      </w:r>
    </w:p>
    <w:p w14:paraId="44F9634C" w14:textId="3714E573" w:rsidR="00A11E63" w:rsidRPr="001A6B4C" w:rsidRDefault="006C7C65" w:rsidP="00395DC0">
      <w:pPr>
        <w:pStyle w:val="Opsomming"/>
        <w:jc w:val="both"/>
        <w:rPr>
          <w:lang w:val="nl-NL"/>
        </w:rPr>
      </w:pPr>
      <w:r>
        <w:rPr>
          <w:lang w:val="nl-NL"/>
        </w:rPr>
        <w:t>p</w:t>
      </w:r>
      <w:r w:rsidR="00A11E63" w:rsidRPr="001A6B4C">
        <w:rPr>
          <w:lang w:val="nl-NL"/>
        </w:rPr>
        <w:t>ersoneel</w:t>
      </w:r>
      <w:r>
        <w:rPr>
          <w:lang w:val="nl-NL"/>
        </w:rPr>
        <w:t>;</w:t>
      </w:r>
    </w:p>
    <w:p w14:paraId="2E633F17" w14:textId="175D72D9" w:rsidR="00A11E63" w:rsidRDefault="00A11E63" w:rsidP="00395DC0">
      <w:pPr>
        <w:pStyle w:val="Opsomming"/>
        <w:jc w:val="both"/>
        <w:rPr>
          <w:lang w:val="nl-NL"/>
        </w:rPr>
      </w:pPr>
      <w:r>
        <w:rPr>
          <w:lang w:val="nl-NL"/>
        </w:rPr>
        <w:t xml:space="preserve">de </w:t>
      </w:r>
      <w:r w:rsidRPr="001A6B4C">
        <w:rPr>
          <w:lang w:val="nl-NL"/>
        </w:rPr>
        <w:t>lokale gemeenschap</w:t>
      </w:r>
      <w:r w:rsidR="006C7C65">
        <w:rPr>
          <w:lang w:val="nl-NL"/>
        </w:rPr>
        <w:t>.</w:t>
      </w:r>
    </w:p>
    <w:p w14:paraId="30781F16" w14:textId="6EBC1A18" w:rsidR="00A11E63" w:rsidRPr="00D3194F" w:rsidRDefault="00A11E63" w:rsidP="00395DC0">
      <w:pPr>
        <w:jc w:val="both"/>
        <w:rPr>
          <w:lang w:val="nl-NL" w:eastAsia="nl-NL"/>
        </w:rPr>
      </w:pPr>
      <w:r>
        <w:rPr>
          <w:lang w:val="nl-NL" w:eastAsia="nl-NL"/>
        </w:rPr>
        <w:t xml:space="preserve">De schoolraad telt een gelijk aantal vertegenwoordigers per </w:t>
      </w:r>
      <w:r w:rsidR="00877722">
        <w:rPr>
          <w:lang w:val="nl-NL" w:eastAsia="nl-NL"/>
        </w:rPr>
        <w:t>geleding</w:t>
      </w:r>
      <w:r w:rsidR="00D87094">
        <w:rPr>
          <w:lang w:val="nl-NL" w:eastAsia="nl-NL"/>
        </w:rPr>
        <w:t xml:space="preserve"> (3)</w:t>
      </w:r>
      <w:r>
        <w:rPr>
          <w:lang w:val="nl-NL" w:eastAsia="nl-NL"/>
        </w:rPr>
        <w:t>.</w:t>
      </w:r>
    </w:p>
    <w:p w14:paraId="0B4D5EA5" w14:textId="37B33289" w:rsidR="00A11E63" w:rsidRDefault="00A11E63" w:rsidP="00395DC0">
      <w:pPr>
        <w:jc w:val="both"/>
        <w:rPr>
          <w:lang w:val="nl-NL" w:eastAsia="nl-NL"/>
        </w:rPr>
      </w:pPr>
      <w:r>
        <w:rPr>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Pr>
          <w:lang w:val="nl-NL" w:eastAsia="nl-NL"/>
        </w:rPr>
        <w:t>consulteren</w:t>
      </w:r>
      <w:r>
        <w:rPr>
          <w:lang w:val="nl-NL" w:eastAsia="nl-NL"/>
        </w:rPr>
        <w:t>.</w:t>
      </w:r>
    </w:p>
    <w:p w14:paraId="7004EFA5" w14:textId="564E44A6" w:rsidR="00C47A56" w:rsidRDefault="00A11E63" w:rsidP="00395DC0">
      <w:pPr>
        <w:jc w:val="both"/>
        <w:rPr>
          <w:lang w:val="nl-NL" w:eastAsia="nl-NL"/>
        </w:rPr>
      </w:pPr>
      <w:r>
        <w:rPr>
          <w:lang w:val="nl-NL" w:eastAsia="nl-NL"/>
        </w:rPr>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sdt>
      <w:sdtPr>
        <w:rPr>
          <w:rFonts w:eastAsia="Times New Roman" w:cs="Times New Roman"/>
          <w:lang w:val="nl-NL" w:eastAsia="nl-NL"/>
        </w:rPr>
        <w:alias w:val="Vermeld hier info over de schoolraad"/>
        <w:tag w:val="Vermeld hier info over de schoolraad"/>
        <w:id w:val="-1564485106"/>
        <w:placeholder>
          <w:docPart w:val="53480D4F294F48349328C8084F5DFD6E"/>
        </w:placeholder>
        <w15:color w:val="A8AF37"/>
      </w:sdtPr>
      <w:sdtEndPr>
        <w:rPr>
          <w:rFonts w:eastAsiaTheme="minorHAnsi" w:cstheme="minorBidi"/>
        </w:rPr>
      </w:sdtEndPr>
      <w:sdtContent>
        <w:p w14:paraId="38C9346B" w14:textId="29B4778C" w:rsidR="00E630ED" w:rsidRPr="00D87094" w:rsidRDefault="00CE058C" w:rsidP="000B427C">
          <w:pPr>
            <w:jc w:val="both"/>
          </w:pPr>
          <w:r w:rsidRPr="00F67624">
            <w:t>De schoolraad is samengesteld uit vertegenwoordigers aangeduid door e</w:t>
          </w:r>
          <w:r w:rsidR="00D87094">
            <w:t>n uit de onderliggende ouderraden</w:t>
          </w:r>
          <w:r w:rsidRPr="00F67624">
            <w:t xml:space="preserve"> en </w:t>
          </w:r>
          <w:r w:rsidR="00D87094">
            <w:t>d</w:t>
          </w:r>
          <w:r w:rsidR="00D87094" w:rsidRPr="00F67624">
            <w:t>e leden van de personeelsgeleding worden door middel van rechtstreekse verkiezingen aangeduid</w:t>
          </w:r>
          <w:r w:rsidRPr="00F67624">
            <w:t>. De leden van de lokale gemeenschap worden vervolgens gekozen door de twee voornoemde geledingen.</w:t>
          </w:r>
        </w:p>
      </w:sdtContent>
    </w:sdt>
    <w:p w14:paraId="2683DBFC" w14:textId="77777777" w:rsidR="00A11E63" w:rsidRPr="004B171E" w:rsidRDefault="00A11E63" w:rsidP="00395DC0">
      <w:pPr>
        <w:pStyle w:val="Kop3"/>
        <w:jc w:val="both"/>
      </w:pPr>
      <w:r w:rsidRPr="004B171E">
        <w:t>Ouderraad</w:t>
      </w:r>
    </w:p>
    <w:p w14:paraId="2B9B1430" w14:textId="33BFE392" w:rsidR="00A11E63" w:rsidRDefault="00A11E63" w:rsidP="00395DC0">
      <w:pPr>
        <w:jc w:val="both"/>
      </w:pPr>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w:t>
      </w:r>
      <w:r w:rsidR="00A478F4">
        <w:t>3</w:t>
      </w:r>
      <w:r>
        <w:t xml:space="preserve"> ouders) </w:t>
      </w:r>
      <w:r w:rsidRPr="000823BD">
        <w:t>erom vraagt</w:t>
      </w:r>
      <w:r>
        <w:t>.</w:t>
      </w:r>
    </w:p>
    <w:p w14:paraId="77622D68" w14:textId="77777777" w:rsidR="00A11E63" w:rsidRDefault="00A11E63" w:rsidP="00395DC0">
      <w:pPr>
        <w:jc w:val="both"/>
      </w:pPr>
      <w:r>
        <w:t>De ouderraad kan op vraag van de schoolraad schriftelijk advies uitbrengen, maar ook uit eigen beweging het schoolbestuur adviseren.</w:t>
      </w:r>
      <w:r w:rsidRPr="00A85527">
        <w:t xml:space="preserve"> </w:t>
      </w:r>
      <w:r>
        <w:t>De ouderraad houdt je op de hoogte van haar standpunten en activiteiten.</w:t>
      </w:r>
    </w:p>
    <w:p w14:paraId="0C74E2EC" w14:textId="17B82B25" w:rsidR="00A11E63" w:rsidRDefault="00A11E63" w:rsidP="00395DC0">
      <w:pPr>
        <w:jc w:val="both"/>
        <w:rPr>
          <w:lang w:val="nl-NL" w:eastAsia="nl-NL"/>
        </w:rPr>
      </w:pPr>
      <w:r>
        <w:rPr>
          <w:lang w:val="nl-NL" w:eastAsia="nl-NL"/>
        </w:rPr>
        <w:t>De ouderraad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r>
        <w:rPr>
          <w:lang w:val="nl-NL" w:eastAsia="nl-NL"/>
        </w:rPr>
        <w:t>.</w:t>
      </w:r>
    </w:p>
    <w:sdt>
      <w:sdtPr>
        <w:rPr>
          <w:lang w:val="nl-NL" w:eastAsia="nl-NL"/>
        </w:rPr>
        <w:alias w:val="Vermeld hier info over de ouderraad"/>
        <w:tag w:val="Ouderraad"/>
        <w:id w:val="-812407931"/>
        <w:placeholder>
          <w:docPart w:val="15DF42574F194663BBCDE4191FAC7B57"/>
        </w:placeholder>
        <w15:color w:val="A8AF37"/>
      </w:sdtPr>
      <w:sdtEndPr>
        <w:rPr>
          <w:b/>
        </w:rPr>
      </w:sdtEndPr>
      <w:sdtContent>
        <w:p w14:paraId="0B0D3CD3" w14:textId="17A76407" w:rsidR="003A0BE7" w:rsidRPr="00D87094" w:rsidRDefault="00C80482" w:rsidP="003F5597">
          <w:pPr>
            <w:jc w:val="both"/>
            <w:rPr>
              <w:iCs/>
            </w:rPr>
          </w:pPr>
          <w:r w:rsidRPr="00F67624">
            <w:rPr>
              <w:iCs/>
            </w:rPr>
            <w:t xml:space="preserve">De ouderraad bepaalt via haar huishoudelijk reglement hoe de samenstelling voor de volgende periode van </w:t>
          </w:r>
          <w:r w:rsidR="00E836FD">
            <w:rPr>
              <w:iCs/>
            </w:rPr>
            <w:t>4</w:t>
          </w:r>
          <w:r w:rsidRPr="00F67624">
            <w:rPr>
              <w:iCs/>
            </w:rPr>
            <w:t xml:space="preserve"> jaar zal gebeuren. De ouderraad zal je op de hoogte brengen en een oproep doen om je kandidaat te stellen.</w:t>
          </w:r>
        </w:p>
      </w:sdtContent>
    </w:sdt>
    <w:p w14:paraId="1B618AC1" w14:textId="11CC5E55" w:rsidR="00382063" w:rsidRPr="000B638B" w:rsidRDefault="00D7543F" w:rsidP="00395DC0">
      <w:pPr>
        <w:spacing w:before="200"/>
        <w:jc w:val="both"/>
        <w:rPr>
          <w:i/>
          <w:iCs/>
          <w:color w:val="AE2081"/>
          <w:sz w:val="18"/>
          <w:szCs w:val="18"/>
          <w:u w:val="single"/>
        </w:rPr>
      </w:pPr>
      <w:bookmarkStart w:id="38" w:name="_Ref65505085"/>
      <w:r>
        <w:rPr>
          <w:bCs/>
          <w:noProof/>
          <w:color w:val="FFFFFF" w:themeColor="background1"/>
          <w:sz w:val="10"/>
          <w:szCs w:val="10"/>
          <w:lang w:eastAsia="nl-BE"/>
        </w:rPr>
        <w:drawing>
          <wp:anchor distT="0" distB="0" distL="114300" distR="114300" simplePos="0" relativeHeight="251658277" behindDoc="0" locked="0" layoutInCell="1" allowOverlap="1" wp14:anchorId="16326D81" wp14:editId="706D8B26">
            <wp:simplePos x="0" y="0"/>
            <wp:positionH relativeFrom="column">
              <wp:posOffset>-733426</wp:posOffset>
            </wp:positionH>
            <wp:positionV relativeFrom="paragraph">
              <wp:posOffset>444488</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114" cstate="print">
                      <a:extLst>
                        <a:ext uri="{28A0092B-C50C-407E-A947-70E740481C1C}">
                          <a14:useLocalDpi xmlns:a14="http://schemas.microsoft.com/office/drawing/2010/main" val="0"/>
                        </a:ext>
                        <a:ext uri="{96DAC541-7B7A-43D3-8B79-37D633B846F1}">
                          <asvg:svgBlip xmlns:asvg="http://schemas.microsoft.com/office/drawing/2016/SVG/main" r:embed="rId115"/>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51D56414" w14:textId="593146DC" w:rsidR="00A11E63" w:rsidRPr="00E518F8" w:rsidRDefault="00A11E63" w:rsidP="00395DC0">
      <w:pPr>
        <w:pStyle w:val="Kop2"/>
        <w:shd w:val="clear" w:color="auto" w:fill="4CBCC5"/>
        <w:jc w:val="both"/>
        <w:rPr>
          <w:color w:val="FFFFFF" w:themeColor="background1"/>
        </w:rPr>
      </w:pPr>
      <w:bookmarkStart w:id="39" w:name="_Ref67665692"/>
      <w:r w:rsidRPr="00E518F8">
        <w:rPr>
          <w:color w:val="FFFFFF" w:themeColor="background1"/>
        </w:rPr>
        <w:t xml:space="preserve">Gebruik van </w:t>
      </w:r>
      <w:r w:rsidR="001D157F">
        <w:rPr>
          <w:color w:val="FFFFFF" w:themeColor="background1"/>
        </w:rPr>
        <w:t>(</w:t>
      </w:r>
      <w:r w:rsidRPr="00E518F8">
        <w:rPr>
          <w:color w:val="FFFFFF" w:themeColor="background1"/>
        </w:rPr>
        <w:t>sociale</w:t>
      </w:r>
      <w:r w:rsidR="001D157F">
        <w:rPr>
          <w:color w:val="FFFFFF" w:themeColor="background1"/>
        </w:rPr>
        <w:t>)</w:t>
      </w:r>
      <w:r w:rsidRPr="00E518F8">
        <w:rPr>
          <w:color w:val="FFFFFF" w:themeColor="background1"/>
        </w:rPr>
        <w:t xml:space="preserve"> media</w:t>
      </w:r>
      <w:bookmarkEnd w:id="38"/>
      <w:bookmarkEnd w:id="39"/>
    </w:p>
    <w:p w14:paraId="026D29D0" w14:textId="7B58C56A" w:rsidR="00A11E63" w:rsidRDefault="00A11E63" w:rsidP="00395DC0">
      <w:pPr>
        <w:jc w:val="both"/>
      </w:pPr>
      <w:r w:rsidRPr="00292E89">
        <w:rPr>
          <w:shd w:val="clear" w:color="auto" w:fill="FFE599" w:themeFill="accent4" w:themeFillTint="66"/>
        </w:rPr>
        <w:t xml:space="preserve">Wij respecteren de privacy van onze leerlingen, ouders en personeelsleden op </w:t>
      </w:r>
      <w:r w:rsidR="0032014B">
        <w:rPr>
          <w:shd w:val="clear" w:color="auto" w:fill="FFE599" w:themeFill="accent4" w:themeFillTint="66"/>
        </w:rPr>
        <w:t>(</w:t>
      </w:r>
      <w:r w:rsidRPr="00292E89">
        <w:rPr>
          <w:shd w:val="clear" w:color="auto" w:fill="FFE599" w:themeFill="accent4" w:themeFillTint="66"/>
        </w:rPr>
        <w:t>sociale</w:t>
      </w:r>
      <w:r w:rsidR="0032014B">
        <w:rPr>
          <w:shd w:val="clear" w:color="auto" w:fill="FFE599" w:themeFill="accent4" w:themeFillTint="66"/>
        </w:rPr>
        <w:t>)</w:t>
      </w:r>
      <w:r w:rsidRPr="00292E89">
        <w:rPr>
          <w:shd w:val="clear" w:color="auto" w:fill="FFE599" w:themeFill="accent4" w:themeFillTint="66"/>
        </w:rPr>
        <w:t xml:space="preserve"> media.</w:t>
      </w:r>
    </w:p>
    <w:p w14:paraId="71EE2A34" w14:textId="3B700033" w:rsidR="001223BF" w:rsidRDefault="00A11E63" w:rsidP="00395DC0">
      <w:pPr>
        <w:jc w:val="both"/>
        <w:rPr>
          <w:shd w:val="clear" w:color="auto" w:fill="FFE599" w:themeFill="accent4" w:themeFillTint="66"/>
        </w:rPr>
      </w:pPr>
      <w:r w:rsidRPr="000B427C">
        <w:rPr>
          <w:shd w:val="clear" w:color="auto" w:fill="FFE599" w:themeFill="accent4" w:themeFillTint="66"/>
        </w:rPr>
        <w:lastRenderedPageBreak/>
        <w:t xml:space="preserve">Neem je deel aan </w:t>
      </w:r>
      <w:r w:rsidR="00D5566E" w:rsidRPr="000B427C">
        <w:rPr>
          <w:shd w:val="clear" w:color="auto" w:fill="FFE599" w:themeFill="accent4" w:themeFillTint="66"/>
        </w:rPr>
        <w:t>(</w:t>
      </w:r>
      <w:r w:rsidRPr="000B427C">
        <w:rPr>
          <w:shd w:val="clear" w:color="auto" w:fill="FFE599" w:themeFill="accent4" w:themeFillTint="66"/>
        </w:rPr>
        <w:t>sociale</w:t>
      </w:r>
      <w:r w:rsidR="00D5566E" w:rsidRPr="000B427C">
        <w:rPr>
          <w:shd w:val="clear" w:color="auto" w:fill="FFE599" w:themeFill="accent4" w:themeFillTint="66"/>
        </w:rPr>
        <w:t>)</w:t>
      </w:r>
      <w:r w:rsidRPr="000B427C">
        <w:rPr>
          <w:shd w:val="clear" w:color="auto" w:fill="FFE599" w:themeFill="accent4" w:themeFillTint="66"/>
        </w:rPr>
        <w:t xml:space="preserve"> media van de school, dan verwachten we dat je </w:t>
      </w:r>
      <w:r w:rsidR="004B274A" w:rsidRPr="000B427C">
        <w:rPr>
          <w:shd w:val="clear" w:color="auto" w:fill="FFE599" w:themeFill="accent4" w:themeFillTint="66"/>
        </w:rPr>
        <w:t>ieders</w:t>
      </w:r>
      <w:r w:rsidRPr="000B427C">
        <w:rPr>
          <w:shd w:val="clear" w:color="auto" w:fill="FFE599" w:themeFill="accent4" w:themeFillTint="66"/>
        </w:rPr>
        <w:t xml:space="preserve"> privacy respecteert. Ook verwachten we dat je je houdt aan de gedragsregels die wij samen met de participatieorganen op school hebben opgesteld.</w:t>
      </w:r>
    </w:p>
    <w:p w14:paraId="044B4BAF" w14:textId="77777777" w:rsidR="002C735C" w:rsidRPr="002C735C" w:rsidRDefault="002C735C" w:rsidP="002C735C">
      <w:pPr>
        <w:numPr>
          <w:ilvl w:val="0"/>
          <w:numId w:val="35"/>
        </w:numPr>
        <w:jc w:val="both"/>
      </w:pPr>
      <w:r w:rsidRPr="002C735C">
        <w:t>Het maken van foto’s en filmpjes en dan op sociale media plaatsen kan enkel na goedkeuring van iedereen die herkenbaar is. De school kan niet verantwoordelijk gesteld worden indien ouders of leerlingen zich hier niet aan houden.</w:t>
      </w:r>
    </w:p>
    <w:p w14:paraId="57A32023" w14:textId="7C8C5C18" w:rsidR="002C735C" w:rsidRPr="002C735C" w:rsidRDefault="002C735C" w:rsidP="002C735C">
      <w:pPr>
        <w:numPr>
          <w:ilvl w:val="0"/>
          <w:numId w:val="35"/>
        </w:numPr>
        <w:jc w:val="both"/>
      </w:pPr>
      <w:r w:rsidRPr="002C735C">
        <w:t>Chat en whatsapp</w:t>
      </w:r>
      <w:r>
        <w:t>-</w:t>
      </w:r>
      <w:r w:rsidRPr="002C735C">
        <w:t>groepen dienen niet om frustratie te delen. We vragen om hier met respect voor anderen, personeel en de school om te gaan. Indien er problemen zijn dan bespreekt u dit met de school persoonlijk.</w:t>
      </w:r>
    </w:p>
    <w:p w14:paraId="2814B4F6" w14:textId="77777777" w:rsidR="002C735C" w:rsidRPr="002C735C" w:rsidRDefault="002C735C" w:rsidP="002C735C">
      <w:pPr>
        <w:numPr>
          <w:ilvl w:val="0"/>
          <w:numId w:val="35"/>
        </w:numPr>
        <w:jc w:val="both"/>
      </w:pPr>
      <w:r w:rsidRPr="002C735C">
        <w:t>We vragen om vermoeden of vaststellingen van pest- of ander onaanvaardbaar gedrag steeds te melden aan de directie</w:t>
      </w:r>
    </w:p>
    <w:p w14:paraId="0814D094" w14:textId="77777777" w:rsidR="00382063" w:rsidRPr="000B638B" w:rsidRDefault="00382063" w:rsidP="00395DC0">
      <w:pPr>
        <w:spacing w:before="200"/>
        <w:jc w:val="both"/>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11E4B2E4" w14:textId="46D0CCE7" w:rsidR="00A11E63" w:rsidRPr="004B171E" w:rsidRDefault="00223E63" w:rsidP="00395DC0">
      <w:pPr>
        <w:pStyle w:val="Kop1"/>
        <w:jc w:val="both"/>
      </w:pPr>
      <w:r w:rsidRPr="00EB7045">
        <w:rPr>
          <w:bCs/>
          <w:noProof/>
          <w:color w:val="FFFFFF" w:themeColor="background1"/>
          <w:lang w:eastAsia="nl-BE"/>
        </w:rPr>
        <w:drawing>
          <wp:anchor distT="0" distB="0" distL="114300" distR="114300" simplePos="0" relativeHeight="251658278" behindDoc="0" locked="0" layoutInCell="1" allowOverlap="1" wp14:anchorId="0D33C836" wp14:editId="743800C2">
            <wp:simplePos x="0" y="0"/>
            <wp:positionH relativeFrom="column">
              <wp:posOffset>-733425</wp:posOffset>
            </wp:positionH>
            <wp:positionV relativeFrom="paragraph">
              <wp:posOffset>275590</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16" cstate="print">
                      <a:extLst>
                        <a:ext uri="{28A0092B-C50C-407E-A947-70E740481C1C}">
                          <a14:useLocalDpi xmlns:a14="http://schemas.microsoft.com/office/drawing/2010/main" val="0"/>
                        </a:ext>
                        <a:ext uri="{96DAC541-7B7A-43D3-8B79-37D633B846F1}">
                          <asvg:svgBlip xmlns:asvg="http://schemas.microsoft.com/office/drawing/2016/SVG/main" r:embed="rId117"/>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4B171E">
        <w:t>Wat verwachten we van je kind?</w:t>
      </w:r>
    </w:p>
    <w:p w14:paraId="0DAF8336" w14:textId="6442D2E1" w:rsidR="00A11E63" w:rsidRPr="00E518F8" w:rsidRDefault="00A11E63" w:rsidP="00395DC0">
      <w:pPr>
        <w:pStyle w:val="Kop2"/>
        <w:shd w:val="clear" w:color="auto" w:fill="AE2081"/>
        <w:jc w:val="both"/>
        <w:rPr>
          <w:color w:val="FFFFFF" w:themeColor="background1"/>
        </w:rPr>
      </w:pPr>
      <w:bookmarkStart w:id="40" w:name="_Ref66443896"/>
      <w:r w:rsidRPr="00E518F8">
        <w:rPr>
          <w:color w:val="FFFFFF" w:themeColor="background1"/>
        </w:rPr>
        <w:t>Leerplicht en afwezigheden</w:t>
      </w:r>
      <w:bookmarkEnd w:id="40"/>
    </w:p>
    <w:p w14:paraId="214972CE" w14:textId="48718A3B" w:rsidR="00A11E63" w:rsidRDefault="00A11E63" w:rsidP="00395DC0">
      <w:pPr>
        <w:jc w:val="both"/>
      </w:pPr>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395DC0">
      <w:pPr>
        <w:jc w:val="both"/>
      </w:pPr>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438AD610" w:rsidR="00A11E63" w:rsidRDefault="00A11E63" w:rsidP="00395DC0">
      <w:pPr>
        <w:jc w:val="both"/>
      </w:pPr>
      <w:r w:rsidRPr="00395633">
        <w:t xml:space="preserve">We verwachten dan ook dat je de afwezigheid van je </w:t>
      </w:r>
      <w:r w:rsidR="00AC23B2">
        <w:t>kind</w:t>
      </w:r>
      <w:r w:rsidRPr="00395633">
        <w:t xml:space="preserve"> onmiddellijk aan ons meldt, liefst voor </w:t>
      </w:r>
      <w:sdt>
        <w:sdtPr>
          <w:rPr>
            <w:lang w:val="nl-NL" w:eastAsia="nl-NL"/>
          </w:rPr>
          <w:alias w:val="Vermeld hier het uur"/>
          <w:tag w:val="uur"/>
          <w:id w:val="1552807375"/>
          <w:placeholder>
            <w:docPart w:val="181AE0AD07F448359A3B093A979741A9"/>
          </w:placeholder>
          <w15:color w:val="A8AF37"/>
        </w:sdtPr>
        <w:sdtEndPr/>
        <w:sdtContent>
          <w:r w:rsidR="00D87094">
            <w:rPr>
              <w:lang w:val="nl-NL" w:eastAsia="nl-NL"/>
            </w:rPr>
            <w:t>8:15</w:t>
          </w:r>
        </w:sdtContent>
      </w:sdt>
      <w:r w:rsidRPr="00395633">
        <w:t xml:space="preserve"> uur. Ook als je eens door omstandigheden je kind niet op tijd </w:t>
      </w:r>
      <w:r w:rsidR="00397AF2">
        <w:t>kunt brengen</w:t>
      </w:r>
      <w:r w:rsidRPr="00395633">
        <w:t xml:space="preserve">, laat je </w:t>
      </w:r>
      <w:r w:rsidR="00C92301">
        <w:t>dat</w:t>
      </w:r>
      <w:r w:rsidRPr="00395633">
        <w:t xml:space="preserve"> zo snel mogelijk weten. Je meldt je dan aan bij </w:t>
      </w:r>
      <w:sdt>
        <w:sdtPr>
          <w:rPr>
            <w:lang w:val="nl-NL" w:eastAsia="nl-NL"/>
          </w:rPr>
          <w:alias w:val="Geef hier de naam van de verantwoordelijke"/>
          <w:tag w:val="Geef hier de naam van de verantwoordelijke"/>
          <w:id w:val="-995110840"/>
          <w:placeholder>
            <w:docPart w:val="83521A9246C246449B99EC2F1FD9D88F"/>
          </w:placeholder>
          <w15:color w:val="A8AF37"/>
        </w:sdtPr>
        <w:sdtEndPr/>
        <w:sdtContent>
          <w:r w:rsidR="00D87094">
            <w:rPr>
              <w:lang w:val="nl-NL" w:eastAsia="nl-NL"/>
            </w:rPr>
            <w:t>het onthaal</w:t>
          </w:r>
        </w:sdtContent>
      </w:sdt>
      <w:r w:rsidRPr="00395633">
        <w:t xml:space="preserve">. Komt je kind </w:t>
      </w:r>
      <w:r w:rsidR="0016247A">
        <w:t>meerdere keren</w:t>
      </w:r>
      <w:r w:rsidRPr="00395633">
        <w:t xml:space="preserve"> te laat of is je kind al vaak afwezig geweest, dan kunnen we samen nagaan hoe we de participatie van je </w:t>
      </w:r>
      <w:r w:rsidR="000A2971">
        <w:t>kind</w:t>
      </w:r>
      <w:r w:rsidRPr="00395633">
        <w:t xml:space="preserve"> kunnen verhogen.</w:t>
      </w:r>
    </w:p>
    <w:p w14:paraId="2A80C34A" w14:textId="77777777" w:rsidR="00A11E63" w:rsidRPr="006A2FB8" w:rsidRDefault="00A11E63" w:rsidP="00395DC0">
      <w:pPr>
        <w:pStyle w:val="Kop3"/>
        <w:jc w:val="both"/>
      </w:pPr>
      <w:r w:rsidRPr="006A2FB8">
        <w:t>Je kind is nog niet leerplichtig in het kleuteronderwijs</w:t>
      </w:r>
    </w:p>
    <w:p w14:paraId="28D0A794" w14:textId="597CCFD5" w:rsidR="00A11E63" w:rsidRDefault="00A11E63" w:rsidP="00395DC0">
      <w:pPr>
        <w:jc w:val="both"/>
      </w:pPr>
      <w:r>
        <w:t xml:space="preserve">Leerlingen jonger dan </w:t>
      </w:r>
      <w:r w:rsidR="006A2FB8">
        <w:t>5</w:t>
      </w:r>
      <w:r>
        <w:t xml:space="preserve"> jaar kunnen niet onwettig afwezig zijn. Ze zijn niet onderworpen aan de leerplicht.</w:t>
      </w:r>
    </w:p>
    <w:p w14:paraId="67B9AD5C" w14:textId="1D5B9DB4" w:rsidR="00A11E63" w:rsidRPr="006A2FB8" w:rsidRDefault="00A11E63" w:rsidP="00395DC0">
      <w:pPr>
        <w:pStyle w:val="Kop3"/>
        <w:jc w:val="both"/>
      </w:pPr>
      <w:r w:rsidRPr="006A2FB8">
        <w:t xml:space="preserve">Je kind is </w:t>
      </w:r>
      <w:r w:rsidR="00D440E2">
        <w:rPr>
          <w:bCs/>
        </w:rPr>
        <w:t>5</w:t>
      </w:r>
      <w:r w:rsidRPr="006A2FB8">
        <w:t xml:space="preserve"> jaar en leerplichtig in het kleuteronderwijs</w:t>
      </w:r>
    </w:p>
    <w:p w14:paraId="593C7F08" w14:textId="402C9542" w:rsidR="00A11E63" w:rsidRDefault="00A11E63" w:rsidP="00395DC0">
      <w:pPr>
        <w:jc w:val="both"/>
      </w:pPr>
      <w:r>
        <w:t xml:space="preserve">Voor </w:t>
      </w:r>
      <w:r w:rsidR="00D440E2">
        <w:t>5-</w:t>
      </w:r>
      <w:r>
        <w:t>jarige leerlingen in het kleuteronderwijs geldt een leerplicht van minstens 290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00E2433B" w14:textId="77777777" w:rsidR="00A11E63" w:rsidRPr="006A2FB8" w:rsidRDefault="00A11E63" w:rsidP="00395DC0">
      <w:pPr>
        <w:pStyle w:val="Kop3"/>
        <w:jc w:val="both"/>
      </w:pPr>
      <w:r w:rsidRPr="006A2FB8">
        <w:t>Je kind is voltijds leerplichtig in het basisonderwijs</w:t>
      </w:r>
    </w:p>
    <w:p w14:paraId="0339E270" w14:textId="1424DB95" w:rsidR="00A11E63" w:rsidRPr="000C2693" w:rsidRDefault="00A11E63" w:rsidP="00395DC0">
      <w:pPr>
        <w:jc w:val="both"/>
      </w:pPr>
      <w:r>
        <w:t xml:space="preserve">Voor leerlingen in het lager onderwijs (ook leerlingen die vervroegd zijn ingestapt)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395DC0">
      <w:pPr>
        <w:jc w:val="both"/>
        <w:rPr>
          <w:b/>
          <w:bCs/>
        </w:rPr>
      </w:pPr>
      <w:r w:rsidRPr="006C7C65">
        <w:rPr>
          <w:b/>
          <w:bCs/>
        </w:rPr>
        <w:lastRenderedPageBreak/>
        <w:t>Gewettigde afwezigheden</w:t>
      </w:r>
    </w:p>
    <w:p w14:paraId="37D3E28D" w14:textId="77777777" w:rsidR="00A11E63" w:rsidRDefault="00A11E63" w:rsidP="00395DC0">
      <w:pPr>
        <w:jc w:val="both"/>
      </w:pPr>
      <w:r>
        <w:t>Voor leerlingen in het lager onderwijs en voor 6- en 7-jarigen in het kleuteronderwijs gelden volgende gewettigde afwezigheden:</w:t>
      </w:r>
    </w:p>
    <w:p w14:paraId="56A703C1" w14:textId="77777777" w:rsidR="00A11E63" w:rsidRPr="00737F48" w:rsidRDefault="00A11E63" w:rsidP="00395DC0">
      <w:pPr>
        <w:pStyle w:val="Opsomming"/>
        <w:spacing w:after="0"/>
        <w:jc w:val="both"/>
        <w:rPr>
          <w:b/>
        </w:rPr>
      </w:pPr>
      <w:r w:rsidRPr="00737F48">
        <w:rPr>
          <w:b/>
        </w:rPr>
        <w:t>Wegens ziekte</w:t>
      </w:r>
    </w:p>
    <w:p w14:paraId="6047D65B" w14:textId="4E3BA588" w:rsidR="00A11E63" w:rsidRDefault="00A11E63" w:rsidP="00395DC0">
      <w:pPr>
        <w:pStyle w:val="Opsomming2"/>
        <w:jc w:val="both"/>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395DC0">
      <w:pPr>
        <w:pStyle w:val="Opsomming2"/>
        <w:jc w:val="both"/>
      </w:pPr>
      <w:r>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395DC0">
      <w:pPr>
        <w:pStyle w:val="Opsomming2"/>
        <w:jc w:val="both"/>
      </w:pPr>
      <w:r>
        <w:t>Is je kind chronisch ziek, neem dan contact op met ons en het CLB.</w:t>
      </w:r>
    </w:p>
    <w:p w14:paraId="47139A86" w14:textId="58CC7320" w:rsidR="00A11E63" w:rsidRDefault="00A11E63" w:rsidP="00395DC0">
      <w:pPr>
        <w:pStyle w:val="Opsomming2"/>
        <w:jc w:val="both"/>
      </w:pPr>
      <w:r>
        <w:t>Consultaties (zoals bijvoorbeeld een bezoek aan de tandarts) moeten zoveel mogelijk buiten de schooluren plaatsvinden.</w:t>
      </w:r>
    </w:p>
    <w:p w14:paraId="561BD56E" w14:textId="27874514" w:rsidR="00A11E63" w:rsidRDefault="00A11E63" w:rsidP="00395DC0">
      <w:pPr>
        <w:jc w:val="both"/>
      </w:pPr>
      <w:r>
        <w:t xml:space="preserve">Verwittig ons zo vlug mogelijk en bezorg het medisch attest of het briefje aan </w:t>
      </w:r>
      <w:sdt>
        <w:sdtPr>
          <w:rPr>
            <w:lang w:val="nl-NL" w:eastAsia="nl-NL"/>
          </w:rPr>
          <w:alias w:val="Geef hier de naam van de verantwoordelijke"/>
          <w:tag w:val="Geef hier de naam van de verantwoordelijke"/>
          <w:id w:val="-1027096197"/>
          <w:placeholder>
            <w:docPart w:val="DB36F21337C24859AA69E9559AB32E48"/>
          </w:placeholder>
          <w15:color w:val="A8AF37"/>
        </w:sdtPr>
        <w:sdtEndPr/>
        <w:sdtContent>
          <w:r w:rsidR="00D87094">
            <w:rPr>
              <w:lang w:val="nl-NL" w:eastAsia="nl-NL"/>
            </w:rPr>
            <w:t>de klastitularis of het secretariaat.</w:t>
          </w:r>
        </w:sdtContent>
      </w:sdt>
      <w:r>
        <w:t xml:space="preserve"> Wij nemen contact op met het CLB bij twijfel over een medisch attest.</w:t>
      </w:r>
    </w:p>
    <w:p w14:paraId="04D7B322" w14:textId="77777777" w:rsidR="00A11E63" w:rsidRPr="00737F48" w:rsidRDefault="00A11E63" w:rsidP="00395DC0">
      <w:pPr>
        <w:pStyle w:val="Opsomming"/>
        <w:jc w:val="both"/>
        <w:rPr>
          <w:b/>
        </w:rPr>
      </w:pPr>
      <w:r w:rsidRPr="00737F48">
        <w:rPr>
          <w:b/>
        </w:rPr>
        <w:t>Andere van rechtswege gewettigde afwezigheden</w:t>
      </w:r>
    </w:p>
    <w:p w14:paraId="61FFCE7B" w14:textId="6CC3CE00" w:rsidR="00A11E63" w:rsidRDefault="00A11E63" w:rsidP="00395DC0">
      <w:pPr>
        <w:jc w:val="both"/>
      </w:pPr>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546467AA" w:rsidR="00A11E63" w:rsidRDefault="00AA1DB2" w:rsidP="00395DC0">
      <w:pPr>
        <w:pStyle w:val="Opsomming2"/>
        <w:jc w:val="both"/>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7C96A" w:rsidR="00A11E63" w:rsidRDefault="00AA1DB2" w:rsidP="00395DC0">
      <w:pPr>
        <w:pStyle w:val="Opsomming2"/>
        <w:jc w:val="both"/>
      </w:pPr>
      <w:r>
        <w:t>je kind</w:t>
      </w:r>
      <w:r w:rsidR="00032D78">
        <w:t xml:space="preserve"> woont</w:t>
      </w:r>
      <w:r w:rsidR="00A11E63">
        <w:t xml:space="preserve"> een familieraad</w:t>
      </w:r>
      <w:r w:rsidR="00032D78">
        <w:t xml:space="preserve"> bij</w:t>
      </w:r>
      <w:r w:rsidR="00A11E63">
        <w:t>;</w:t>
      </w:r>
    </w:p>
    <w:p w14:paraId="1253CDFC" w14:textId="1C820D20" w:rsidR="00A11E63" w:rsidRDefault="002504E3" w:rsidP="00395DC0">
      <w:pPr>
        <w:pStyle w:val="Opsomming2"/>
        <w:jc w:val="both"/>
      </w:pPr>
      <w:r>
        <w:t>je kind moet verschijnen voor</w:t>
      </w:r>
      <w:r w:rsidR="00A11E63">
        <w:t xml:space="preserve"> de rechtbank</w:t>
      </w:r>
      <w:r w:rsidR="002D6A3B">
        <w:t xml:space="preserve"> (bv. om gehoord te worden)</w:t>
      </w:r>
      <w:r w:rsidR="00A11E63">
        <w:t>;</w:t>
      </w:r>
    </w:p>
    <w:p w14:paraId="3411EE60" w14:textId="365F0FD0" w:rsidR="00A11E63" w:rsidRDefault="00B64A72" w:rsidP="00395DC0">
      <w:pPr>
        <w:pStyle w:val="Opsomming2"/>
        <w:jc w:val="both"/>
      </w:pPr>
      <w:r>
        <w:t>bij een</w:t>
      </w:r>
      <w:r w:rsidR="00C650C8">
        <w:t xml:space="preserve"> maatregel</w:t>
      </w:r>
      <w:r w:rsidR="00A11E63" w:rsidRPr="00F56D6F">
        <w:t xml:space="preserve"> </w:t>
      </w:r>
      <w:r w:rsidR="00141584">
        <w:t>die kadert in</w:t>
      </w:r>
      <w:r w:rsidR="00A11E63" w:rsidRPr="00F56D6F">
        <w:t xml:space="preserve"> de bijzondere jeugdzorg en de jeugdbescherming</w:t>
      </w:r>
      <w:r w:rsidR="00A11E63">
        <w:t>;</w:t>
      </w:r>
    </w:p>
    <w:p w14:paraId="28B05698" w14:textId="1B3E9266" w:rsidR="00EF70DC" w:rsidRDefault="00384A51" w:rsidP="00395DC0">
      <w:pPr>
        <w:pStyle w:val="Opsomming2"/>
        <w:jc w:val="both"/>
      </w:pPr>
      <w:r>
        <w:t xml:space="preserve">de school </w:t>
      </w:r>
      <w:r w:rsidR="00332476">
        <w:t xml:space="preserve">is </w:t>
      </w:r>
      <w:r>
        <w:t xml:space="preserve">door overmacht </w:t>
      </w:r>
      <w:r w:rsidR="00332476">
        <w:t>niet bereikbaar of toegankelijk;</w:t>
      </w:r>
    </w:p>
    <w:p w14:paraId="2EF2AAB3" w14:textId="6C96495E" w:rsidR="00A11E63" w:rsidRDefault="006234C8" w:rsidP="00395DC0">
      <w:pPr>
        <w:pStyle w:val="Opsomming2"/>
        <w:spacing w:after="0"/>
        <w:jc w:val="both"/>
      </w:pPr>
      <w:r>
        <w:t>je kind viert</w:t>
      </w:r>
      <w:r w:rsidR="00A11E63">
        <w:t xml:space="preserve"> een feestdag die hoort bij </w:t>
      </w:r>
      <w:r w:rsidR="00FB661C">
        <w:t>zijn</w:t>
      </w:r>
      <w:r w:rsidR="00A11E63">
        <w:t xml:space="preserve"> geloof:</w:t>
      </w:r>
    </w:p>
    <w:p w14:paraId="2E8B55FE" w14:textId="5EAE16AD" w:rsidR="00A11E63" w:rsidRPr="001B0563" w:rsidRDefault="00A11E63" w:rsidP="00CC5D72">
      <w:pPr>
        <w:pStyle w:val="Opsomming1"/>
        <w:numPr>
          <w:ilvl w:val="1"/>
          <w:numId w:val="12"/>
        </w:numPr>
        <w:ind w:left="1020" w:hanging="340"/>
        <w:jc w:val="both"/>
      </w:pPr>
      <w:r w:rsidRPr="001B0563">
        <w:t>Islamitische feesten:</w:t>
      </w:r>
      <w:r w:rsidRPr="001B0563">
        <w:br/>
        <w:t xml:space="preserve">het Suikerfeest </w:t>
      </w:r>
      <w:r w:rsidR="00934334">
        <w:t xml:space="preserve">(1 dag) </w:t>
      </w:r>
      <w:r w:rsidRPr="001B0563">
        <w:t xml:space="preserve">en het Offerfeest (1 dag). </w:t>
      </w:r>
    </w:p>
    <w:p w14:paraId="326EB742" w14:textId="77777777" w:rsidR="00A11E63" w:rsidRPr="001B0563" w:rsidRDefault="00A11E63" w:rsidP="00CC5D72">
      <w:pPr>
        <w:pStyle w:val="Opsomming1"/>
        <w:numPr>
          <w:ilvl w:val="1"/>
          <w:numId w:val="12"/>
        </w:numPr>
        <w:ind w:left="1020" w:hanging="340"/>
        <w:jc w:val="both"/>
      </w:pPr>
      <w:r w:rsidRPr="001B0563">
        <w:t>Joodse feesten:</w:t>
      </w:r>
      <w:r w:rsidRPr="001B0563">
        <w:br/>
        <w:t>het joods Nieuwjaar (2 dagen), de Grote Verzoendag (1 dag),het Loofhuttenfeest (2 dagen), het Slotfeest (2 laatste dagen), de Kleine Verzoendag (1 dag), het feest van Esther (1 dag), het Paasfeest (4 dagen), het Wekenfeest (2 dagen);</w:t>
      </w:r>
    </w:p>
    <w:p w14:paraId="5C792B7A" w14:textId="77777777" w:rsidR="00A11E63" w:rsidRDefault="00A11E63" w:rsidP="00CC5D72">
      <w:pPr>
        <w:pStyle w:val="Opsomming1"/>
        <w:numPr>
          <w:ilvl w:val="1"/>
          <w:numId w:val="12"/>
        </w:numPr>
        <w:spacing w:after="0"/>
        <w:ind w:left="1020" w:hanging="340"/>
        <w:jc w:val="both"/>
      </w:pPr>
      <w:r w:rsidRPr="00A3193C">
        <w:t>Orthodoxe feesten:</w:t>
      </w:r>
      <w:r w:rsidRPr="00A3193C">
        <w:br/>
        <w:t>Paasmaandag, Hemelvaart en Pinksteren voor de jaren waarin het orthodox Paasfeest niet samenvalt met het katholieke Paasfeest.</w:t>
      </w:r>
    </w:p>
    <w:p w14:paraId="36090593" w14:textId="5028F798" w:rsidR="00DB1863" w:rsidRPr="00FB5971" w:rsidRDefault="002C1E05" w:rsidP="00395DC0">
      <w:pPr>
        <w:pStyle w:val="Opsomming1"/>
        <w:numPr>
          <w:ilvl w:val="0"/>
          <w:numId w:val="0"/>
        </w:numPr>
        <w:spacing w:after="0"/>
        <w:ind w:left="680"/>
        <w:jc w:val="both"/>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 xml:space="preserve">. </w:t>
      </w:r>
    </w:p>
    <w:p w14:paraId="2F85D29E" w14:textId="11FC6280" w:rsidR="00A11E63" w:rsidRDefault="009A3275" w:rsidP="00395DC0">
      <w:pPr>
        <w:pStyle w:val="Opsomming2"/>
        <w:jc w:val="both"/>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t>
      </w:r>
      <w:r w:rsidR="00A11E63" w:rsidRPr="00D638E1">
        <w:lastRenderedPageBreak/>
        <w:t xml:space="preserve">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3BEDD56F" w14:textId="77777777" w:rsidR="00A11E63" w:rsidRPr="00737F48" w:rsidRDefault="00A11E63" w:rsidP="00395DC0">
      <w:pPr>
        <w:pStyle w:val="Opsomming"/>
        <w:jc w:val="both"/>
        <w:rPr>
          <w:b/>
        </w:rPr>
      </w:pPr>
      <w:r w:rsidRPr="00737F48">
        <w:rPr>
          <w:b/>
        </w:rPr>
        <w:t>Afwezigheden wegens een preventieve schorsing, een tijdelijke of definitieve uitsluiting</w:t>
      </w:r>
    </w:p>
    <w:p w14:paraId="2E21DB97" w14:textId="71E9F536" w:rsidR="00A11E63" w:rsidRPr="001B5233" w:rsidRDefault="00A11E63" w:rsidP="00395DC0">
      <w:pPr>
        <w:jc w:val="both"/>
      </w:pPr>
      <w:r>
        <w:t xml:space="preserve">De afwezigheid van je kind wegens een preventieve schorsing, een tijdelijke of definitieve uitsluiting is gewettigd. Je kind wordt als gewettigd afwezig beschouwd, ongeacht of je kind wel of niet door </w:t>
      </w:r>
      <w:r w:rsidR="00841E5B">
        <w:t>ons</w:t>
      </w:r>
      <w:r>
        <w:t xml:space="preserve"> wordt opgevangen.</w:t>
      </w:r>
    </w:p>
    <w:p w14:paraId="63F208A5" w14:textId="3C8A49C3" w:rsidR="00A11E63" w:rsidRPr="006C7C65" w:rsidRDefault="00A11E63" w:rsidP="00395DC0">
      <w:pPr>
        <w:pStyle w:val="Opsomming"/>
        <w:jc w:val="both"/>
        <w:rPr>
          <w:b/>
          <w:bCs/>
        </w:rPr>
      </w:pPr>
      <w:r w:rsidRPr="006C7C65">
        <w:rPr>
          <w:b/>
          <w:bCs/>
        </w:rPr>
        <w:t xml:space="preserve">Afwezigheden waarvoor de toestemming van de </w:t>
      </w:r>
      <w:r w:rsidR="00C21A16" w:rsidRPr="006C7C65">
        <w:rPr>
          <w:b/>
          <w:bCs/>
        </w:rPr>
        <w:t>directie</w:t>
      </w:r>
      <w:r w:rsidRPr="006C7C65">
        <w:rPr>
          <w:b/>
          <w:bCs/>
        </w:rPr>
        <w:t xml:space="preserve"> nodig is</w:t>
      </w:r>
    </w:p>
    <w:p w14:paraId="57428525" w14:textId="609F4135" w:rsidR="00A11E63" w:rsidRDefault="00A11E63" w:rsidP="00395DC0">
      <w:pPr>
        <w:jc w:val="both"/>
      </w:pPr>
      <w:r>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395DC0">
      <w:pPr>
        <w:pStyle w:val="Opsomming"/>
        <w:jc w:val="both"/>
      </w:pPr>
      <w:r>
        <w:t>persoonlijke redenen;</w:t>
      </w:r>
    </w:p>
    <w:p w14:paraId="0904193E" w14:textId="106425F1" w:rsidR="00A11E63" w:rsidRDefault="00CC06FE" w:rsidP="00395DC0">
      <w:pPr>
        <w:pStyle w:val="Opsomming"/>
        <w:jc w:val="both"/>
      </w:pPr>
      <w:r>
        <w:t>het rouwen</w:t>
      </w:r>
      <w:r w:rsidR="00A11E63">
        <w:t xml:space="preserve"> bij een overlijden;</w:t>
      </w:r>
    </w:p>
    <w:p w14:paraId="7D490FD9" w14:textId="77777777" w:rsidR="00A11E63" w:rsidRDefault="00A11E63" w:rsidP="00395DC0">
      <w:pPr>
        <w:pStyle w:val="Opsomming"/>
        <w:jc w:val="both"/>
      </w:pPr>
      <w: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395DC0">
      <w:pPr>
        <w:pStyle w:val="Opsomming"/>
        <w:jc w:val="both"/>
      </w:pPr>
      <w:r>
        <w:t>school-externe interventies;</w:t>
      </w:r>
    </w:p>
    <w:p w14:paraId="3CAE1877" w14:textId="789927D6" w:rsidR="00A11E63" w:rsidRDefault="00A11E63" w:rsidP="00395DC0">
      <w:pPr>
        <w:pStyle w:val="Opsomming"/>
        <w:jc w:val="both"/>
      </w:pPr>
      <w:r>
        <w:t>trainingen voor topsport in de sporten tennis, zwemmen en gymnastiek (voor maximaal 6</w:t>
      </w:r>
      <w:r w:rsidR="00602326">
        <w:t> </w:t>
      </w:r>
      <w:r>
        <w:t>lestijden per week, verplaatsingen inbegrepen)</w:t>
      </w:r>
      <w:r w:rsidR="00602326">
        <w:t>;</w:t>
      </w:r>
    </w:p>
    <w:p w14:paraId="29CDDE54" w14:textId="4855A164" w:rsidR="00602326" w:rsidRPr="00C15146" w:rsidRDefault="00CE5346" w:rsidP="00395DC0">
      <w:pPr>
        <w:pStyle w:val="Opsomming"/>
        <w:jc w:val="both"/>
      </w:pPr>
      <w:r w:rsidRPr="001D428B">
        <w:rPr>
          <w:color w:val="0070C0"/>
          <w:u w:val="single"/>
        </w:rPr>
        <w:fldChar w:fldCharType="begin"/>
      </w:r>
      <w:r w:rsidRPr="001D428B">
        <w:rPr>
          <w:color w:val="0070C0"/>
          <w:u w:val="single"/>
        </w:rPr>
        <w:instrText xml:space="preserve"> REF _Ref67921089 \h </w:instrText>
      </w:r>
      <w:r w:rsidR="00C15146" w:rsidRPr="001D428B">
        <w:rPr>
          <w:color w:val="0070C0"/>
          <w:u w:val="single"/>
        </w:rPr>
        <w:instrText xml:space="preserve"> \* MERGEFORMAT </w:instrText>
      </w:r>
      <w:r w:rsidRPr="001D428B">
        <w:rPr>
          <w:color w:val="0070C0"/>
          <w:u w:val="single"/>
        </w:rPr>
      </w:r>
      <w:r w:rsidRPr="001D428B">
        <w:rPr>
          <w:color w:val="0070C0"/>
          <w:u w:val="single"/>
        </w:rPr>
        <w:fldChar w:fldCharType="separate"/>
      </w:r>
      <w:r w:rsidRPr="001D428B">
        <w:rPr>
          <w:color w:val="0070C0"/>
          <w:u w:val="single"/>
        </w:rPr>
        <w:t>Revalidatie/logopedie tijdens de lestijden</w:t>
      </w:r>
      <w:r w:rsidRPr="001D428B">
        <w:rPr>
          <w:color w:val="0070C0"/>
          <w:u w:val="single"/>
        </w:rPr>
        <w:fldChar w:fldCharType="end"/>
      </w:r>
      <w:r w:rsidR="00602326" w:rsidRPr="00C15146">
        <w:t>;</w:t>
      </w:r>
    </w:p>
    <w:p w14:paraId="19415C13" w14:textId="3D5B7597" w:rsidR="00A11E63" w:rsidRDefault="00997931" w:rsidP="00395DC0">
      <w:pPr>
        <w:pStyle w:val="Opsomming"/>
        <w:jc w:val="both"/>
      </w:pPr>
      <w:bookmarkStart w:id="41"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41"/>
      <w:r w:rsidR="00A11E63">
        <w:t>.</w:t>
      </w:r>
    </w:p>
    <w:p w14:paraId="7B75FBF9" w14:textId="069D5470" w:rsidR="00A11E63" w:rsidRPr="00FD3535" w:rsidRDefault="00A11E63" w:rsidP="00395DC0">
      <w:pPr>
        <w:jc w:val="both"/>
      </w:pPr>
      <w:r w:rsidRPr="00FA0DEB">
        <w:rPr>
          <w:b/>
          <w:bCs/>
          <w:i/>
          <w:iCs/>
          <w:u w:val="single"/>
        </w:rPr>
        <w:t>Opgelet</w:t>
      </w:r>
      <w:r w:rsidRPr="006C7C65">
        <w:rPr>
          <w:b/>
          <w:bCs/>
          <w:i/>
          <w:iCs/>
        </w:rPr>
        <w:t>:</w:t>
      </w:r>
      <w:r>
        <w:t xml:space="preserve"> Wij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met 30 juni.</w:t>
      </w:r>
    </w:p>
    <w:p w14:paraId="78506CB3" w14:textId="77777777" w:rsidR="00A11E63" w:rsidRPr="004B171E" w:rsidRDefault="00A11E63" w:rsidP="00395DC0">
      <w:pPr>
        <w:pStyle w:val="Kop3"/>
        <w:jc w:val="both"/>
      </w:pPr>
      <w:r w:rsidRPr="004B171E">
        <w:t>Problematische afwezigheden</w:t>
      </w:r>
    </w:p>
    <w:p w14:paraId="406708F0" w14:textId="77777777" w:rsidR="00A11E63" w:rsidRDefault="00A11E63" w:rsidP="00395DC0">
      <w:pPr>
        <w:jc w:val="both"/>
      </w:pPr>
      <w:r>
        <w:t>Alle afwezigheden die niet van rechtswege of door de school zijn gewettigd, zijn te beschouwen als problematische afwezigheden. Wij zullen je onmiddellijk contacteren bij elke problematische afwezigheid van je kind.</w:t>
      </w:r>
    </w:p>
    <w:p w14:paraId="4BCEA70B" w14:textId="45EBCA04" w:rsidR="00A11E63" w:rsidRDefault="00A11E63" w:rsidP="00395DC0">
      <w:pPr>
        <w:jc w:val="both"/>
      </w:pPr>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p w14:paraId="7E04CE16" w14:textId="65A85FED" w:rsidR="00600375" w:rsidRPr="000B638B" w:rsidRDefault="006B69B3" w:rsidP="00395DC0">
      <w:pPr>
        <w:spacing w:before="200"/>
        <w:jc w:val="both"/>
        <w:rPr>
          <w:i/>
          <w:iCs/>
          <w:color w:val="AE2081"/>
          <w:sz w:val="18"/>
          <w:szCs w:val="18"/>
          <w:u w:val="single"/>
        </w:rPr>
      </w:pPr>
      <w:bookmarkStart w:id="42" w:name="_Ref61257240"/>
      <w:bookmarkStart w:id="43" w:name="_Ref66443906"/>
      <w:r w:rsidRPr="00EB7045">
        <w:rPr>
          <w:bCs/>
          <w:noProof/>
          <w:color w:val="FFFFFF" w:themeColor="background1"/>
          <w:lang w:eastAsia="nl-BE"/>
        </w:rPr>
        <w:drawing>
          <wp:anchor distT="0" distB="0" distL="114300" distR="114300" simplePos="0" relativeHeight="251658279" behindDoc="0" locked="0" layoutInCell="1" allowOverlap="1" wp14:anchorId="6C9E31D4" wp14:editId="638D3800">
            <wp:simplePos x="0" y="0"/>
            <wp:positionH relativeFrom="column">
              <wp:posOffset>-770947</wp:posOffset>
            </wp:positionH>
            <wp:positionV relativeFrom="paragraph">
              <wp:posOffset>170181</wp:posOffset>
            </wp:positionV>
            <wp:extent cx="706842" cy="706842"/>
            <wp:effectExtent l="0" t="0" r="0" b="0"/>
            <wp:wrapThrough wrapText="bothSides">
              <wp:wrapPolygon edited="0">
                <wp:start x="14599" y="2340"/>
                <wp:lineTo x="5811" y="1714"/>
                <wp:lineTo x="4279" y="9126"/>
                <wp:lineTo x="1645" y="10365"/>
                <wp:lineTo x="938" y="13786"/>
                <wp:lineTo x="1942" y="17561"/>
                <wp:lineTo x="4793" y="18150"/>
                <wp:lineTo x="5599" y="17127"/>
                <wp:lineTo x="17040" y="13546"/>
                <wp:lineTo x="17610" y="13664"/>
                <wp:lineTo x="18571" y="6134"/>
                <wp:lineTo x="18020" y="3047"/>
                <wp:lineTo x="14599" y="2340"/>
              </wp:wrapPolygon>
            </wp:wrapThrough>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18" cstate="print">
                      <a:extLst>
                        <a:ext uri="{28A0092B-C50C-407E-A947-70E740481C1C}">
                          <a14:useLocalDpi xmlns:a14="http://schemas.microsoft.com/office/drawing/2010/main" val="0"/>
                        </a:ext>
                        <a:ext uri="{96DAC541-7B7A-43D3-8B79-37D633B846F1}">
                          <asvg:svgBlip xmlns:asvg="http://schemas.microsoft.com/office/drawing/2016/SVG/main" r:embed="rId119"/>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r w:rsidR="00600375" w:rsidRPr="069DED66">
        <w:rPr>
          <w:i/>
          <w:iCs/>
          <w:color w:val="AE2081"/>
          <w:sz w:val="18"/>
          <w:szCs w:val="18"/>
          <w:u w:val="single"/>
        </w:rPr>
        <w:fldChar w:fldCharType="begin"/>
      </w:r>
      <w:r w:rsidR="00600375" w:rsidRPr="069DED66">
        <w:rPr>
          <w:i/>
          <w:iCs/>
          <w:color w:val="AE2081"/>
          <w:sz w:val="18"/>
          <w:szCs w:val="18"/>
          <w:u w:val="single"/>
        </w:rPr>
        <w:instrText xml:space="preserve"> REF _Ref66445275 \h  \* MERGEFORMAT </w:instrText>
      </w:r>
      <w:r w:rsidR="00600375" w:rsidRPr="069DED66">
        <w:rPr>
          <w:i/>
          <w:iCs/>
          <w:color w:val="AE2081"/>
          <w:sz w:val="18"/>
          <w:szCs w:val="18"/>
          <w:u w:val="single"/>
        </w:rPr>
      </w:r>
      <w:r w:rsidR="00600375" w:rsidRPr="069DED66">
        <w:rPr>
          <w:i/>
          <w:iCs/>
          <w:color w:val="AE2081"/>
          <w:sz w:val="18"/>
          <w:szCs w:val="18"/>
          <w:u w:val="single"/>
        </w:rPr>
        <w:fldChar w:fldCharType="separate"/>
      </w:r>
      <w:r w:rsidR="00600375" w:rsidRPr="069DED66">
        <w:rPr>
          <w:i/>
          <w:iCs/>
          <w:color w:val="AE2081"/>
          <w:sz w:val="18"/>
          <w:szCs w:val="18"/>
          <w:u w:val="single"/>
        </w:rPr>
        <w:t>Terug naar overzicht</w:t>
      </w:r>
      <w:r w:rsidR="00600375" w:rsidRPr="069DED66">
        <w:rPr>
          <w:i/>
          <w:iCs/>
          <w:color w:val="AE2081"/>
          <w:sz w:val="18"/>
          <w:szCs w:val="18"/>
          <w:u w:val="single"/>
        </w:rPr>
        <w:fldChar w:fldCharType="end"/>
      </w:r>
    </w:p>
    <w:p w14:paraId="51EB3241" w14:textId="31E2AB75" w:rsidR="00A11E63" w:rsidRPr="00E518F8" w:rsidRDefault="00A11E63" w:rsidP="00395DC0">
      <w:pPr>
        <w:pStyle w:val="Kop2"/>
        <w:shd w:val="clear" w:color="auto" w:fill="4CBCC5"/>
        <w:jc w:val="both"/>
        <w:rPr>
          <w:color w:val="FFFFFF" w:themeColor="background1"/>
        </w:rPr>
      </w:pPr>
      <w:r w:rsidRPr="00E518F8">
        <w:rPr>
          <w:color w:val="FFFFFF" w:themeColor="background1"/>
        </w:rPr>
        <w:t>Participatie leerlingenraad</w:t>
      </w:r>
      <w:bookmarkEnd w:id="42"/>
      <w:bookmarkEnd w:id="43"/>
    </w:p>
    <w:p w14:paraId="46F3B89C" w14:textId="55EC4F3B" w:rsidR="00A11E63" w:rsidRDefault="00A11E63" w:rsidP="00395DC0">
      <w:pPr>
        <w:jc w:val="both"/>
      </w:pPr>
      <w:r>
        <w:t>Kinderen kunnen vertegenwoordigd worden in de leerlingenraad. Een</w:t>
      </w:r>
      <w:r w:rsidRPr="008A4A5A">
        <w:t xml:space="preserve"> leerlingenraad</w:t>
      </w:r>
      <w:r>
        <w:t xml:space="preserve"> </w:t>
      </w:r>
      <w:r w:rsidRPr="008A4A5A">
        <w:t>is verplicht als 10</w:t>
      </w:r>
      <w:r>
        <w:t xml:space="preserve"> procent</w:t>
      </w:r>
      <w:r w:rsidRPr="008A4A5A">
        <w:t xml:space="preserve"> van de leerlingen uit de leeftijdsgroep 11 tot 13 jaar </w:t>
      </w:r>
      <w:r>
        <w:t xml:space="preserve">(minstens 3 leerlingen) </w:t>
      </w:r>
      <w:r w:rsidRPr="008A4A5A">
        <w:t>erom vraagt.</w:t>
      </w:r>
    </w:p>
    <w:sdt>
      <w:sdtPr>
        <w:rPr>
          <w:rFonts w:eastAsia="Times New Roman" w:cs="Times New Roman"/>
          <w:lang w:val="nl-NL" w:eastAsia="nl-NL"/>
        </w:rPr>
        <w:alias w:val="Vermeld hier info over de leerlingenraad"/>
        <w:tag w:val="Leerlingenraad"/>
        <w:id w:val="-543829243"/>
        <w:placeholder>
          <w:docPart w:val="365D5A069E784FCE861C462FB22B5A63"/>
        </w:placeholder>
        <w15:color w:val="A8AF37"/>
      </w:sdtPr>
      <w:sdtEndPr>
        <w:rPr>
          <w:lang w:eastAsia="nl-BE"/>
        </w:rPr>
      </w:sdtEndPr>
      <w:sdtContent>
        <w:p w14:paraId="679D3DC7" w14:textId="77777777" w:rsidR="00D87094" w:rsidRPr="00D87094" w:rsidRDefault="00D87094" w:rsidP="00D87094">
          <w:pPr>
            <w:jc w:val="both"/>
            <w:rPr>
              <w:lang w:eastAsia="nl-NL"/>
            </w:rPr>
          </w:pPr>
          <w:r w:rsidRPr="00D87094">
            <w:rPr>
              <w:lang w:eastAsia="nl-NL"/>
            </w:rPr>
            <w:t>Een leerlingenraad geeft raad en neemt niet zelf beslissingen. Begin schooljaar worden per klas 2 afgevaardigden verkozen onder de beschikbare kandidaten. In de lagere klassen is er maar één.</w:t>
          </w:r>
        </w:p>
        <w:p w14:paraId="1657F37B" w14:textId="77777777" w:rsidR="00D87094" w:rsidRPr="00D87094" w:rsidRDefault="00D87094" w:rsidP="00D87094">
          <w:pPr>
            <w:jc w:val="both"/>
            <w:rPr>
              <w:lang w:eastAsia="nl-NL"/>
            </w:rPr>
          </w:pPr>
          <w:r w:rsidRPr="00D87094">
            <w:rPr>
              <w:lang w:eastAsia="nl-NL"/>
            </w:rPr>
            <w:lastRenderedPageBreak/>
            <w:t>Van iedere klas van het 1</w:t>
          </w:r>
          <w:r w:rsidRPr="00D87094">
            <w:rPr>
              <w:vertAlign w:val="superscript"/>
              <w:lang w:eastAsia="nl-NL"/>
            </w:rPr>
            <w:t>ste</w:t>
          </w:r>
          <w:r w:rsidRPr="00D87094">
            <w:rPr>
              <w:lang w:eastAsia="nl-NL"/>
            </w:rPr>
            <w:t xml:space="preserve"> t.e.m. het 6</w:t>
          </w:r>
          <w:r w:rsidRPr="00D87094">
            <w:rPr>
              <w:vertAlign w:val="superscript"/>
              <w:lang w:eastAsia="nl-NL"/>
            </w:rPr>
            <w:t>de</w:t>
          </w:r>
          <w:r w:rsidRPr="00D87094">
            <w:rPr>
              <w:lang w:eastAsia="nl-NL"/>
            </w:rPr>
            <w:t xml:space="preserve"> leerjaar mogen zich kandidaten opgeven die in de leerlingenraad willen zetelen.</w:t>
          </w:r>
        </w:p>
        <w:p w14:paraId="472476A5" w14:textId="77777777" w:rsidR="00D87094" w:rsidRPr="00D87094" w:rsidRDefault="00D87094" w:rsidP="00D87094">
          <w:pPr>
            <w:jc w:val="both"/>
            <w:rPr>
              <w:lang w:eastAsia="nl-NL"/>
            </w:rPr>
          </w:pPr>
          <w:r w:rsidRPr="00D87094">
            <w:rPr>
              <w:lang w:eastAsia="nl-NL"/>
            </w:rPr>
            <w:t>Indien er meer dan 2 kandidaten zijn wordt er gestemd. Bij de eerste vergadering wordt een voorzitter en een secretaris gekozen uit de vertegenwoordiging van de 3</w:t>
          </w:r>
          <w:r w:rsidRPr="00D87094">
            <w:rPr>
              <w:vertAlign w:val="superscript"/>
              <w:lang w:eastAsia="nl-NL"/>
            </w:rPr>
            <w:t>de</w:t>
          </w:r>
          <w:r w:rsidRPr="00D87094">
            <w:rPr>
              <w:lang w:eastAsia="nl-NL"/>
            </w:rPr>
            <w:t xml:space="preserve"> graad.</w:t>
          </w:r>
        </w:p>
        <w:p w14:paraId="68F8B227" w14:textId="77777777" w:rsidR="00D87094" w:rsidRDefault="00D87094" w:rsidP="00D87094">
          <w:pPr>
            <w:jc w:val="both"/>
            <w:rPr>
              <w:lang w:eastAsia="nl-NL"/>
            </w:rPr>
          </w:pPr>
          <w:r w:rsidRPr="00D87094">
            <w:rPr>
              <w:lang w:eastAsia="nl-NL"/>
            </w:rPr>
            <w:t xml:space="preserve">De leerlingenraad komt ongeveer vijfjaarlijks bijeen onder leiding van de verantwoordelijke leerkracht. Zij bespreekt met de leerlingen items die de leerlingen zelf aanbrengen en/of brengt er zelf aan. De leerlingen mogen de week voordien per klas 2 onderwerpen doorgeven waarover ze willen spreken. (Dus maximum 8 items per vergadering) </w:t>
          </w:r>
        </w:p>
        <w:p w14:paraId="5CE88449" w14:textId="3A65A85C" w:rsidR="00D87094" w:rsidRPr="00D87094" w:rsidRDefault="00D87094" w:rsidP="00D87094">
          <w:pPr>
            <w:jc w:val="both"/>
            <w:rPr>
              <w:lang w:eastAsia="nl-NL"/>
            </w:rPr>
          </w:pPr>
          <w:r w:rsidRPr="00D87094">
            <w:rPr>
              <w:lang w:eastAsia="nl-NL"/>
            </w:rPr>
            <w:t>Op deze manier leren kinderen zelf vooraf al eens nadenken waarover ze willen spreken en wordt er niet zomaar door mekaar gepraat. Enkel deze onderwerpen komen aan bod! Hiervan maakt de leerkracht een verslag dat aan alle leerkrachten van de school teruggekoppeld wordt. Ook de kinderen van de leerlingenraad ontvangen telkens een verslag.</w:t>
          </w:r>
        </w:p>
        <w:p w14:paraId="167EB5E7" w14:textId="77777777" w:rsidR="00D87094" w:rsidRPr="00D87094" w:rsidRDefault="00D87094" w:rsidP="00D87094">
          <w:pPr>
            <w:jc w:val="both"/>
            <w:rPr>
              <w:i/>
              <w:lang w:eastAsia="nl-NL"/>
            </w:rPr>
          </w:pPr>
          <w:r w:rsidRPr="00D87094">
            <w:rPr>
              <w:i/>
              <w:lang w:eastAsia="nl-NL"/>
            </w:rPr>
            <w:t>Samenstelling:</w:t>
          </w:r>
          <w:r w:rsidRPr="00D87094">
            <w:rPr>
              <w:i/>
              <w:lang w:eastAsia="nl-NL"/>
            </w:rPr>
            <w:tab/>
          </w:r>
        </w:p>
        <w:p w14:paraId="16151698" w14:textId="77777777" w:rsidR="00D87094" w:rsidRPr="00D87094" w:rsidRDefault="00D87094" w:rsidP="00D87094">
          <w:pPr>
            <w:numPr>
              <w:ilvl w:val="0"/>
              <w:numId w:val="31"/>
            </w:numPr>
            <w:spacing w:after="0"/>
            <w:ind w:left="714" w:hanging="357"/>
            <w:jc w:val="both"/>
            <w:rPr>
              <w:i/>
              <w:lang w:eastAsia="nl-NL"/>
            </w:rPr>
          </w:pPr>
          <w:r w:rsidRPr="00D87094">
            <w:rPr>
              <w:i/>
              <w:lang w:eastAsia="nl-NL"/>
            </w:rPr>
            <w:t>Alken: 1 of 2 leerlingen per klas van 1</w:t>
          </w:r>
          <w:r w:rsidRPr="00D87094">
            <w:rPr>
              <w:i/>
              <w:vertAlign w:val="superscript"/>
              <w:lang w:eastAsia="nl-NL"/>
            </w:rPr>
            <w:t>ste</w:t>
          </w:r>
          <w:r w:rsidRPr="00D87094">
            <w:rPr>
              <w:i/>
              <w:lang w:eastAsia="nl-NL"/>
            </w:rPr>
            <w:t xml:space="preserve"> tem 6</w:t>
          </w:r>
          <w:r w:rsidRPr="00D87094">
            <w:rPr>
              <w:i/>
              <w:vertAlign w:val="superscript"/>
              <w:lang w:eastAsia="nl-NL"/>
            </w:rPr>
            <w:t>de</w:t>
          </w:r>
          <w:r w:rsidRPr="00D87094">
            <w:rPr>
              <w:i/>
              <w:lang w:eastAsia="nl-NL"/>
            </w:rPr>
            <w:t xml:space="preserve">. </w:t>
          </w:r>
        </w:p>
        <w:p w14:paraId="4210771F" w14:textId="77777777" w:rsidR="00D87094" w:rsidRPr="00D87094" w:rsidRDefault="00D87094" w:rsidP="00D87094">
          <w:pPr>
            <w:numPr>
              <w:ilvl w:val="0"/>
              <w:numId w:val="31"/>
            </w:numPr>
            <w:spacing w:after="0"/>
            <w:ind w:left="714" w:hanging="357"/>
            <w:jc w:val="both"/>
            <w:rPr>
              <w:i/>
              <w:lang w:eastAsia="nl-NL"/>
            </w:rPr>
          </w:pPr>
          <w:r w:rsidRPr="00D87094">
            <w:rPr>
              <w:i/>
              <w:lang w:eastAsia="nl-NL"/>
            </w:rPr>
            <w:t>Ulbeek:</w:t>
          </w:r>
          <w:r w:rsidRPr="00D87094">
            <w:rPr>
              <w:i/>
              <w:lang w:eastAsia="nl-NL"/>
            </w:rPr>
            <w:tab/>
            <w:t>2 leerlingen per graadklas.</w:t>
          </w:r>
        </w:p>
        <w:p w14:paraId="0CB6B90E" w14:textId="77777777" w:rsidR="00D87094" w:rsidRPr="00D87094" w:rsidRDefault="00D87094" w:rsidP="00D87094">
          <w:pPr>
            <w:jc w:val="both"/>
            <w:rPr>
              <w:i/>
              <w:lang w:eastAsia="nl-NL"/>
            </w:rPr>
          </w:pPr>
          <w:r w:rsidRPr="00D87094">
            <w:rPr>
              <w:i/>
              <w:lang w:eastAsia="nl-NL"/>
            </w:rPr>
            <w:t xml:space="preserve">Verantwoordelijke leerkrachten: </w:t>
          </w:r>
        </w:p>
        <w:p w14:paraId="58E60AED" w14:textId="77777777" w:rsidR="00D87094" w:rsidRPr="00D87094" w:rsidRDefault="00D87094" w:rsidP="00D87094">
          <w:pPr>
            <w:numPr>
              <w:ilvl w:val="0"/>
              <w:numId w:val="31"/>
            </w:numPr>
            <w:spacing w:after="0"/>
            <w:ind w:left="714" w:hanging="357"/>
            <w:jc w:val="both"/>
            <w:rPr>
              <w:lang w:val="nl-NL" w:eastAsia="nl-NL"/>
            </w:rPr>
          </w:pPr>
          <w:r w:rsidRPr="00D87094">
            <w:rPr>
              <w:i/>
              <w:lang w:eastAsia="nl-NL"/>
            </w:rPr>
            <w:t xml:space="preserve">Alken: Juf Nathalie. </w:t>
          </w:r>
        </w:p>
        <w:p w14:paraId="7F07F83E" w14:textId="0893C59A" w:rsidR="00A23518" w:rsidRPr="00D87094" w:rsidRDefault="00D87094" w:rsidP="00395DC0">
          <w:pPr>
            <w:pStyle w:val="Lijstalinea"/>
            <w:numPr>
              <w:ilvl w:val="0"/>
              <w:numId w:val="31"/>
            </w:numPr>
            <w:spacing w:after="0"/>
            <w:ind w:left="714" w:hanging="357"/>
            <w:jc w:val="both"/>
          </w:pPr>
          <w:r w:rsidRPr="00D87094">
            <w:rPr>
              <w:i/>
              <w:lang w:eastAsia="nl-NL"/>
            </w:rPr>
            <w:t>Ulbeek: Juf Els Gielen.</w:t>
          </w:r>
        </w:p>
      </w:sdtContent>
    </w:sdt>
    <w:p w14:paraId="5A87A4DC" w14:textId="7A60C376" w:rsidR="00A11E63" w:rsidRPr="00CB48C1" w:rsidRDefault="00A929B7" w:rsidP="00395DC0">
      <w:pPr>
        <w:spacing w:after="0"/>
        <w:jc w:val="both"/>
        <w:rPr>
          <w:color w:val="4CBCC5"/>
        </w:rPr>
      </w:pPr>
      <w:r>
        <w:rPr>
          <w:noProof/>
          <w:lang w:eastAsia="nl-BE"/>
        </w:rPr>
        <w:drawing>
          <wp:anchor distT="0" distB="0" distL="114300" distR="114300" simplePos="0" relativeHeight="251658252" behindDoc="0" locked="0" layoutInCell="1" allowOverlap="1" wp14:anchorId="0C6C254C" wp14:editId="79923DFB">
            <wp:simplePos x="0" y="0"/>
            <wp:positionH relativeFrom="column">
              <wp:posOffset>2623820</wp:posOffset>
            </wp:positionH>
            <wp:positionV relativeFrom="paragraph">
              <wp:posOffset>8255</wp:posOffset>
            </wp:positionV>
            <wp:extent cx="447675" cy="447675"/>
            <wp:effectExtent l="0" t="0" r="0" b="0"/>
            <wp:wrapTopAndBottom/>
            <wp:docPr id="249" name="Graphic 249" descr="Megafoon silhoue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57"/>
                    </pic:cNvPr>
                    <pic:cNvPicPr/>
                  </pic:nvPicPr>
                  <pic:blipFill>
                    <a:blip r:embed="rId120" cstate="print">
                      <a:extLst>
                        <a:ext uri="{28A0092B-C50C-407E-A947-70E740481C1C}">
                          <a14:useLocalDpi xmlns:a14="http://schemas.microsoft.com/office/drawing/2010/main" val="0"/>
                        </a:ext>
                        <a:ext uri="{96DAC541-7B7A-43D3-8B79-37D633B846F1}">
                          <asvg:svgBlip xmlns:asvg="http://schemas.microsoft.com/office/drawing/2016/SVG/main" r:embed="rId121"/>
                        </a:ext>
                      </a:extLst>
                    </a:blip>
                    <a:stretch>
                      <a:fillRect/>
                    </a:stretch>
                  </pic:blipFill>
                  <pic:spPr>
                    <a:xfrm>
                      <a:off x="0" y="0"/>
                      <a:ext cx="447675" cy="447675"/>
                    </a:xfrm>
                    <a:prstGeom prst="rect">
                      <a:avLst/>
                    </a:prstGeom>
                  </pic:spPr>
                </pic:pic>
              </a:graphicData>
            </a:graphic>
          </wp:anchor>
        </w:drawing>
      </w:r>
      <w:r w:rsidR="00A11E63" w:rsidRPr="00CB48C1">
        <w:rPr>
          <w:color w:val="4CBCC5"/>
        </w:rPr>
        <w:t>De stem van je kind telt</w:t>
      </w:r>
    </w:p>
    <w:p w14:paraId="0DC00EA5" w14:textId="0E5B8A37" w:rsidR="00382063" w:rsidRPr="000B638B" w:rsidRDefault="0045464C" w:rsidP="00395DC0">
      <w:pPr>
        <w:spacing w:before="200"/>
        <w:jc w:val="both"/>
        <w:rPr>
          <w:i/>
          <w:iCs/>
          <w:color w:val="AE2081"/>
          <w:sz w:val="18"/>
          <w:szCs w:val="18"/>
          <w:u w:val="single"/>
        </w:rPr>
      </w:pPr>
      <w:bookmarkStart w:id="44" w:name="_Ref66443914"/>
      <w:r w:rsidRPr="00EB7045">
        <w:rPr>
          <w:bCs/>
          <w:noProof/>
          <w:color w:val="FFFFFF" w:themeColor="background1"/>
          <w:lang w:eastAsia="nl-BE"/>
        </w:rPr>
        <w:drawing>
          <wp:anchor distT="0" distB="0" distL="114300" distR="114300" simplePos="0" relativeHeight="251658280" behindDoc="0" locked="0" layoutInCell="1" allowOverlap="1" wp14:anchorId="15B2D8CE" wp14:editId="05EB2B71">
            <wp:simplePos x="0" y="0"/>
            <wp:positionH relativeFrom="column">
              <wp:posOffset>-676275</wp:posOffset>
            </wp:positionH>
            <wp:positionV relativeFrom="paragraph">
              <wp:posOffset>373380</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22" cstate="print">
                      <a:extLst>
                        <a:ext uri="{28A0092B-C50C-407E-A947-70E740481C1C}">
                          <a14:useLocalDpi xmlns:a14="http://schemas.microsoft.com/office/drawing/2010/main" val="0"/>
                        </a:ext>
                        <a:ext uri="{96DAC541-7B7A-43D3-8B79-37D633B846F1}">
                          <asvg:svgBlip xmlns:asvg="http://schemas.microsoft.com/office/drawing/2016/SVG/main" r:embed="rId123"/>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5C829A59" w14:textId="0A4A30F5" w:rsidR="00A11E63" w:rsidRPr="00E518F8" w:rsidRDefault="00A11E63" w:rsidP="00395DC0">
      <w:pPr>
        <w:pStyle w:val="Kop2"/>
        <w:shd w:val="clear" w:color="auto" w:fill="A8AF37"/>
        <w:jc w:val="both"/>
        <w:rPr>
          <w:color w:val="FFFFFF" w:themeColor="background1"/>
        </w:rPr>
      </w:pPr>
      <w:r w:rsidRPr="00E518F8">
        <w:rPr>
          <w:color w:val="FFFFFF" w:themeColor="background1"/>
        </w:rPr>
        <w:t>Wat mag en wat niet?</w:t>
      </w:r>
      <w:bookmarkEnd w:id="44"/>
    </w:p>
    <w:p w14:paraId="196822FF" w14:textId="64CFAE38" w:rsidR="00A11E63" w:rsidRDefault="00A11E63" w:rsidP="00395DC0">
      <w:pPr>
        <w:pStyle w:val="Kop3"/>
        <w:jc w:val="both"/>
      </w:pPr>
      <w:r w:rsidRPr="004B171E">
        <w:t>Kleding</w:t>
      </w:r>
    </w:p>
    <w:sdt>
      <w:sdtPr>
        <w:rPr>
          <w:rFonts w:eastAsia="Times New Roman" w:cs="Times New Roman"/>
          <w:lang w:val="nl-NL" w:eastAsia="nl-NL"/>
        </w:rPr>
        <w:alias w:val="Vermeld hier de kledingafspraken"/>
        <w:tag w:val="Vermeld hier de kledingafspraken"/>
        <w:id w:val="393703504"/>
        <w:placeholder>
          <w:docPart w:val="E05ADEAEA5C04A92A9D408572D1EAC5F"/>
        </w:placeholder>
        <w15:color w:val="A8AF37"/>
      </w:sdtPr>
      <w:sdtEndPr>
        <w:rPr>
          <w:rFonts w:eastAsiaTheme="minorHAnsi" w:cstheme="minorBidi"/>
          <w:b/>
        </w:rPr>
      </w:sdtEndPr>
      <w:sdtContent>
        <w:p w14:paraId="33E9B65C" w14:textId="1679DB49" w:rsidR="00D87094" w:rsidRPr="00D87094" w:rsidRDefault="00D87094" w:rsidP="00D87094">
          <w:pPr>
            <w:jc w:val="both"/>
            <w:rPr>
              <w:rFonts w:eastAsia="Times New Roman" w:cs="Times New Roman"/>
              <w:lang w:val="nl-NL" w:eastAsia="nl-NL"/>
            </w:rPr>
          </w:pPr>
          <w:r>
            <w:rPr>
              <w:rFonts w:eastAsia="Times New Roman" w:cs="Times New Roman"/>
              <w:lang w:val="nl-NL" w:eastAsia="nl-NL"/>
            </w:rPr>
            <w:t>•</w:t>
          </w:r>
          <w:r w:rsidRPr="00D87094">
            <w:rPr>
              <w:rFonts w:eastAsia="Times New Roman" w:cs="Times New Roman"/>
              <w:lang w:val="nl-NL" w:eastAsia="nl-NL"/>
            </w:rPr>
            <w:t xml:space="preserve"> Kleding</w:t>
          </w:r>
        </w:p>
        <w:p w14:paraId="2805C815" w14:textId="4ACE5C83" w:rsidR="00D87094" w:rsidRPr="00D87094" w:rsidRDefault="00D87094" w:rsidP="00D87094">
          <w:pPr>
            <w:jc w:val="both"/>
            <w:rPr>
              <w:rFonts w:eastAsia="Times New Roman" w:cs="Times New Roman"/>
              <w:lang w:val="nl-NL" w:eastAsia="nl-NL"/>
            </w:rPr>
          </w:pPr>
          <w:r>
            <w:rPr>
              <w:rFonts w:eastAsia="Times New Roman" w:cs="Times New Roman"/>
              <w:lang w:val="nl-NL" w:eastAsia="nl-NL"/>
            </w:rPr>
            <w:t>J</w:t>
          </w:r>
          <w:r w:rsidRPr="00D87094">
            <w:rPr>
              <w:rFonts w:eastAsia="Times New Roman" w:cs="Times New Roman"/>
              <w:lang w:val="nl-NL" w:eastAsia="nl-NL"/>
            </w:rPr>
            <w:t>e komt verzorgd naar school: verzorg je kleding, je haarkapsel, je schoeisel. Je draagt deftige kleding. Piercings zijn niet toegelaten. Kleding, boterhamdozen, drankflessen en schooltassen teken je met je naam en jassen voorzie je van een lus. Vergeet je zakdoek niet.</w:t>
          </w:r>
        </w:p>
        <w:p w14:paraId="350C6588" w14:textId="347BDBCA" w:rsidR="00D87094" w:rsidRPr="00D87094" w:rsidRDefault="00D87094" w:rsidP="00D87094">
          <w:pPr>
            <w:spacing w:after="0"/>
            <w:jc w:val="both"/>
            <w:rPr>
              <w:rFonts w:eastAsia="Times New Roman" w:cs="Times New Roman"/>
              <w:lang w:val="nl-NL" w:eastAsia="nl-NL"/>
            </w:rPr>
          </w:pPr>
          <w:r w:rsidRPr="00D87094">
            <w:rPr>
              <w:rFonts w:eastAsia="Times New Roman" w:cs="Times New Roman"/>
              <w:lang w:val="nl-NL" w:eastAsia="nl-NL"/>
            </w:rPr>
            <w:t>•</w:t>
          </w:r>
          <w:r>
            <w:rPr>
              <w:rFonts w:eastAsia="Times New Roman" w:cs="Times New Roman"/>
              <w:lang w:val="nl-NL" w:eastAsia="nl-NL"/>
            </w:rPr>
            <w:t xml:space="preserve"> </w:t>
          </w:r>
          <w:r w:rsidRPr="00D87094">
            <w:rPr>
              <w:rFonts w:eastAsia="Times New Roman" w:cs="Times New Roman"/>
              <w:lang w:val="nl-NL" w:eastAsia="nl-NL"/>
            </w:rPr>
            <w:t>Turnkledij</w:t>
          </w:r>
        </w:p>
        <w:p w14:paraId="379FDC5D" w14:textId="77777777" w:rsidR="00D87094" w:rsidRPr="00D87094" w:rsidRDefault="00D87094" w:rsidP="00D87094">
          <w:pPr>
            <w:spacing w:after="0"/>
            <w:jc w:val="both"/>
            <w:rPr>
              <w:rFonts w:eastAsia="Times New Roman" w:cs="Times New Roman"/>
              <w:lang w:val="nl-NL" w:eastAsia="nl-NL"/>
            </w:rPr>
          </w:pPr>
          <w:r w:rsidRPr="00D87094">
            <w:rPr>
              <w:rFonts w:eastAsia="Times New Roman" w:cs="Times New Roman"/>
              <w:lang w:val="nl-NL" w:eastAsia="nl-NL"/>
            </w:rPr>
            <w:t xml:space="preserve">Onze turnkleding ziet er als volgt uit: turnpantoffels of sportschoenen (liefst geen veters </w:t>
          </w:r>
        </w:p>
        <w:p w14:paraId="1EF3A9C1" w14:textId="0AD5A57B" w:rsidR="00F879D1" w:rsidRDefault="00D87094" w:rsidP="00D87094">
          <w:pPr>
            <w:spacing w:after="0"/>
            <w:jc w:val="both"/>
            <w:rPr>
              <w:b/>
              <w:lang w:val="nl-NL" w:eastAsia="nl-NL"/>
            </w:rPr>
          </w:pPr>
          <w:r w:rsidRPr="00D87094">
            <w:rPr>
              <w:rFonts w:eastAsia="Times New Roman" w:cs="Times New Roman"/>
              <w:lang w:val="nl-NL" w:eastAsia="nl-NL"/>
            </w:rPr>
            <w:t>voor 1e , 2e en 3e leerjaar) die enkel gebruikt worden in de sportles, bloesje met logo, blauwe short.</w:t>
          </w:r>
        </w:p>
      </w:sdtContent>
    </w:sdt>
    <w:p w14:paraId="41AC6A38" w14:textId="2C6E0A07" w:rsidR="00A11E63" w:rsidRDefault="00A11E63" w:rsidP="00395DC0">
      <w:pPr>
        <w:pStyle w:val="Kop3"/>
        <w:jc w:val="both"/>
      </w:pPr>
      <w:r w:rsidRPr="004B171E">
        <w:t>Persoonlijke bezittingen</w:t>
      </w:r>
    </w:p>
    <w:sdt>
      <w:sdtPr>
        <w:rPr>
          <w:rFonts w:eastAsia="Times New Roman" w:cs="Times New Roman"/>
          <w:lang w:val="nl-NL" w:eastAsia="nl-NL"/>
        </w:rPr>
        <w:alias w:val="Vermeld hier de afspraken rond persoonlijke bezittingen"/>
        <w:tag w:val="Vermeld hier de afspraken rond persoonlijke bezittingen"/>
        <w:id w:val="1650245518"/>
        <w:placeholder>
          <w:docPart w:val="F0B1C86BF3B1475B8329B301C4BFF1EA"/>
        </w:placeholder>
        <w15:color w:val="A8AF37"/>
      </w:sdtPr>
      <w:sdtEndPr>
        <w:rPr>
          <w:rFonts w:eastAsiaTheme="minorHAnsi" w:cstheme="minorBidi"/>
        </w:rPr>
      </w:sdtEndPr>
      <w:sdtContent>
        <w:p w14:paraId="0764960A" w14:textId="3EB1F239" w:rsidR="00D87094" w:rsidRDefault="00F879D1" w:rsidP="00D87094">
          <w:pPr>
            <w:jc w:val="both"/>
            <w:rPr>
              <w:color w:val="auto"/>
            </w:rPr>
          </w:pPr>
          <w:r w:rsidRPr="00D87094">
            <w:rPr>
              <w:color w:val="auto"/>
              <w:u w:val="single"/>
            </w:rPr>
            <w:t>Gsm:</w:t>
          </w:r>
          <w:r w:rsidRPr="00D87094">
            <w:rPr>
              <w:color w:val="auto"/>
            </w:rPr>
            <w:t xml:space="preserve"> Het gebruik van een gsm is op school verboden. Kinderen mogen hun gsm wel meebrengen op school, enkel om te gebruiken </w:t>
          </w:r>
          <w:r w:rsidR="000B427C" w:rsidRPr="00D87094">
            <w:rPr>
              <w:color w:val="auto"/>
            </w:rPr>
            <w:t>na</w:t>
          </w:r>
          <w:r w:rsidRPr="00D87094">
            <w:rPr>
              <w:color w:val="auto"/>
            </w:rPr>
            <w:t xml:space="preserve"> schooltijd (indien de ouders erom vragen). Kinderen die hun gsm gebruiken tijdens de schooluren zullen hun gsm moeten afgeven. Pas op het einde van de week kan de gsm terug afgehaald worden bij de directeur. </w:t>
          </w:r>
        </w:p>
        <w:p w14:paraId="1F2BE885" w14:textId="77777777" w:rsidR="00D87094" w:rsidRDefault="00F879D1" w:rsidP="00D87094">
          <w:pPr>
            <w:jc w:val="both"/>
            <w:rPr>
              <w:color w:val="auto"/>
            </w:rPr>
          </w:pPr>
          <w:r w:rsidRPr="00D87094">
            <w:rPr>
              <w:color w:val="auto"/>
            </w:rPr>
            <w:t xml:space="preserve">Wapens en voorwerpen die als wapen kunnen gebruikt worden zijn strikt verboden. </w:t>
          </w:r>
        </w:p>
        <w:p w14:paraId="4F455083" w14:textId="766516E3" w:rsidR="00792C7D" w:rsidRPr="00D87094" w:rsidRDefault="00F879D1" w:rsidP="00D87094">
          <w:pPr>
            <w:jc w:val="both"/>
            <w:rPr>
              <w:b/>
              <w:color w:val="auto"/>
            </w:rPr>
          </w:pPr>
          <w:r w:rsidRPr="00D87094">
            <w:rPr>
              <w:color w:val="auto"/>
            </w:rPr>
            <w:lastRenderedPageBreak/>
            <w:t>Juwelen worden best niet gedragen.</w:t>
          </w:r>
        </w:p>
      </w:sdtContent>
    </w:sdt>
    <w:p w14:paraId="088129AF" w14:textId="52136348" w:rsidR="00A11E63" w:rsidRDefault="00A11E63" w:rsidP="00395DC0">
      <w:pPr>
        <w:pStyle w:val="Kop3"/>
        <w:jc w:val="both"/>
      </w:pPr>
      <w:r w:rsidRPr="004B171E">
        <w:t>Gezondheid en milieu op school</w:t>
      </w:r>
    </w:p>
    <w:bookmarkStart w:id="45" w:name="_Hlk68204936" w:displacedByCustomXml="next"/>
    <w:sdt>
      <w:sdtPr>
        <w:rPr>
          <w:rFonts w:eastAsia="Times New Roman" w:cs="Times New Roman"/>
          <w:lang w:val="nl-NL" w:eastAsia="nl-NL"/>
        </w:rPr>
        <w:alias w:val="Vermeld hier de afspraken rond gezondheid en milieu"/>
        <w:tag w:val="Vermeld hier de afspraken rond gezondheid en milieu"/>
        <w:id w:val="533311890"/>
        <w:placeholder>
          <w:docPart w:val="40F702B23F904D5A8980BAC18CD6F821"/>
        </w:placeholder>
        <w15:color w:val="A8AF37"/>
      </w:sdtPr>
      <w:sdtEndPr>
        <w:rPr>
          <w:rFonts w:eastAsiaTheme="minorHAnsi" w:cstheme="minorBidi"/>
        </w:rPr>
      </w:sdtEndPr>
      <w:sdtContent>
        <w:p w14:paraId="3C50A78C" w14:textId="77777777" w:rsidR="00D87094" w:rsidRPr="00D87094" w:rsidRDefault="00303589" w:rsidP="00D87094">
          <w:pPr>
            <w:jc w:val="both"/>
            <w:rPr>
              <w:color w:val="auto"/>
            </w:rPr>
          </w:pPr>
          <w:r w:rsidRPr="00D87094">
            <w:rPr>
              <w:color w:val="auto"/>
            </w:rPr>
            <w:t xml:space="preserve">Om de afvalberg te verminderen kunnen we allen de handen in elkaar slaan en ieder ons steentje bijdragen in de zorg om een beter milieu. Wij zijn een MOS(Milieu Op School)-school en nemen reeds een aantal maatregelen hieromtrent. Van thuis uit kan u ook meehelpen door o.a.: </w:t>
          </w:r>
        </w:p>
        <w:p w14:paraId="57FE29EB" w14:textId="20E6743C" w:rsidR="00D87094" w:rsidRPr="00D87094" w:rsidRDefault="00303589" w:rsidP="00D87094">
          <w:pPr>
            <w:pStyle w:val="Lijstalinea"/>
            <w:numPr>
              <w:ilvl w:val="0"/>
              <w:numId w:val="33"/>
            </w:numPr>
            <w:jc w:val="both"/>
            <w:rPr>
              <w:color w:val="auto"/>
            </w:rPr>
          </w:pPr>
          <w:r w:rsidRPr="00D87094">
            <w:rPr>
              <w:color w:val="auto"/>
            </w:rPr>
            <w:t xml:space="preserve">afsluitbare drankflessen voor kraantjeswater </w:t>
          </w:r>
        </w:p>
        <w:p w14:paraId="643E9D78" w14:textId="468E0BAA" w:rsidR="00D87094" w:rsidRPr="00D87094" w:rsidRDefault="00303589" w:rsidP="00D87094">
          <w:pPr>
            <w:pStyle w:val="Lijstalinea"/>
            <w:numPr>
              <w:ilvl w:val="0"/>
              <w:numId w:val="33"/>
            </w:numPr>
            <w:jc w:val="both"/>
            <w:rPr>
              <w:color w:val="auto"/>
            </w:rPr>
          </w:pPr>
          <w:r w:rsidRPr="00D87094">
            <w:rPr>
              <w:color w:val="auto"/>
            </w:rPr>
            <w:t xml:space="preserve">brooddozen ter verpakking van boterhammetjes i.p.v. aluminiumfolie. </w:t>
          </w:r>
        </w:p>
        <w:p w14:paraId="1A629E85" w14:textId="77777777" w:rsidR="00D87094" w:rsidRPr="00D87094" w:rsidRDefault="00303589" w:rsidP="00D87094">
          <w:pPr>
            <w:pStyle w:val="Lijstalinea"/>
            <w:numPr>
              <w:ilvl w:val="0"/>
              <w:numId w:val="32"/>
            </w:numPr>
            <w:jc w:val="both"/>
            <w:rPr>
              <w:b/>
              <w:color w:val="auto"/>
            </w:rPr>
          </w:pPr>
          <w:r w:rsidRPr="00D87094">
            <w:rPr>
              <w:color w:val="auto"/>
            </w:rPr>
            <w:t xml:space="preserve">Cola en limonade zijn verboden. Er wordt kraantjeswater à volonté aangeboden. </w:t>
          </w:r>
        </w:p>
        <w:p w14:paraId="6EF83AEA" w14:textId="30173502" w:rsidR="00D87094" w:rsidRPr="00D87094" w:rsidRDefault="00303589" w:rsidP="00D87094">
          <w:pPr>
            <w:pStyle w:val="Lijstalinea"/>
            <w:numPr>
              <w:ilvl w:val="0"/>
              <w:numId w:val="32"/>
            </w:numPr>
            <w:jc w:val="both"/>
            <w:rPr>
              <w:b/>
              <w:color w:val="auto"/>
            </w:rPr>
          </w:pPr>
          <w:r w:rsidRPr="00D87094">
            <w:rPr>
              <w:color w:val="auto"/>
            </w:rPr>
            <w:t xml:space="preserve">School en thuis: samen kunnen we een milieubewuste opvoeding meegeven aan de volwassenen van later. De speelplaats wordt opgeruimd, samen met de leerlingen. </w:t>
          </w:r>
        </w:p>
        <w:p w14:paraId="7F87817B" w14:textId="77777777" w:rsidR="00C16865" w:rsidRPr="00C16865" w:rsidRDefault="00303589" w:rsidP="00D87094">
          <w:pPr>
            <w:pStyle w:val="Lijstalinea"/>
            <w:numPr>
              <w:ilvl w:val="0"/>
              <w:numId w:val="32"/>
            </w:numPr>
            <w:jc w:val="both"/>
            <w:rPr>
              <w:b/>
              <w:color w:val="FF0000"/>
            </w:rPr>
          </w:pPr>
          <w:r w:rsidRPr="00D87094">
            <w:rPr>
              <w:color w:val="auto"/>
            </w:rPr>
            <w:t>Verwachtingen naar de kinderen:  Tijdens het speelkwartier mag je een gezond ‘tussendoortje’ gebruiken - dus geen snoep, chips of kauwgom. Alle afval wordt in de juiste container gegooid.</w:t>
          </w:r>
        </w:p>
        <w:p w14:paraId="70CCE42B" w14:textId="77777777" w:rsidR="00C16865" w:rsidRPr="00C16865" w:rsidRDefault="00C16865" w:rsidP="00C16865">
          <w:pPr>
            <w:pStyle w:val="Lijstalinea"/>
            <w:numPr>
              <w:ilvl w:val="0"/>
              <w:numId w:val="32"/>
            </w:numPr>
            <w:rPr>
              <w:b/>
              <w:bCs/>
              <w:shd w:val="clear" w:color="auto" w:fill="FFE599" w:themeFill="accent4" w:themeFillTint="66"/>
              <w:lang w:val="nl-NL" w:eastAsia="nl-NL"/>
            </w:rPr>
          </w:pPr>
          <w:r w:rsidRPr="00C16865">
            <w:rPr>
              <w:b/>
              <w:bCs/>
              <w:shd w:val="clear" w:color="auto" w:fill="FFE599" w:themeFill="accent4" w:themeFillTint="66"/>
              <w:lang w:val="nl-NL" w:eastAsia="nl-NL"/>
            </w:rPr>
            <w:t xml:space="preserve">Preventiemaatregelen </w:t>
          </w:r>
        </w:p>
        <w:p w14:paraId="7F5A33C3" w14:textId="77777777" w:rsidR="00C16865" w:rsidRPr="00C16865" w:rsidRDefault="00C16865" w:rsidP="00C16865">
          <w:pPr>
            <w:rPr>
              <w:lang w:val="nl-NL" w:eastAsia="nl-NL"/>
            </w:rPr>
          </w:pPr>
          <w:r w:rsidRPr="00C16865">
            <w:rPr>
              <w:shd w:val="clear" w:color="auto" w:fill="FFE599" w:themeFill="accent4" w:themeFillTint="66"/>
              <w:lang w:val="nl-NL" w:eastAsia="nl-NL"/>
            </w:rPr>
            <w:t>Wanneer de omstandigheden dat vereisen, kunnen we op basis van een risicoanalyse opgesteld in samenspraak met de preventieadviseur, preventiemaatregelen opleggen om de veiligheid van het schoolgebeuren te garanderen. Deze maatregelen worden enkel genomen indien ze noodzakelijk zijn. Ze zijn in verhouding tot de nagestreefde doelstelling en beperkt in de tijd. Het kan bijvoorbeeld gaan om het verplicht dragen van een mondmasker of het beperken van contacten tussen leerlingen</w:t>
          </w:r>
          <w:r w:rsidRPr="00C16865">
            <w:rPr>
              <w:lang w:val="nl-NL" w:eastAsia="nl-NL"/>
            </w:rPr>
            <w:t>.</w:t>
          </w:r>
        </w:p>
        <w:p w14:paraId="4280C0A4" w14:textId="77777777" w:rsidR="00C16865" w:rsidRPr="00792C7D" w:rsidRDefault="00C16865" w:rsidP="00C16865">
          <w:r w:rsidRPr="00C16865">
            <w:rPr>
              <w:shd w:val="clear" w:color="auto" w:fill="FFE599" w:themeFill="accent4" w:themeFillTint="66"/>
              <w:lang w:val="nl-NL" w:eastAsia="nl-NL"/>
            </w:rPr>
            <w:t>Indien dergelijke maatregelen aan de orde zijn, zullen we jou hierover informeren.</w:t>
          </w:r>
        </w:p>
        <w:p w14:paraId="7E7955FD" w14:textId="185E9504" w:rsidR="00792C7D" w:rsidRPr="00C16865" w:rsidRDefault="009870E5" w:rsidP="00C16865">
          <w:pPr>
            <w:jc w:val="both"/>
            <w:rPr>
              <w:b/>
              <w:color w:val="FF0000"/>
            </w:rPr>
          </w:pPr>
        </w:p>
      </w:sdtContent>
    </w:sdt>
    <w:bookmarkEnd w:id="45" w:displacedByCustomXml="prev"/>
    <w:p w14:paraId="5D82603D" w14:textId="77777777" w:rsidR="00A11E63" w:rsidRPr="004B171E" w:rsidRDefault="00A11E63" w:rsidP="00395DC0">
      <w:pPr>
        <w:pStyle w:val="Kop3"/>
        <w:jc w:val="both"/>
      </w:pPr>
      <w:r w:rsidRPr="004B171E">
        <w:t>Eerbied voor materiaal</w:t>
      </w:r>
    </w:p>
    <w:p w14:paraId="6DB2FD2B" w14:textId="106148DB" w:rsidR="00A11E63" w:rsidRDefault="00A11E63" w:rsidP="00395DC0">
      <w:pPr>
        <w:jc w:val="both"/>
        <w:rPr>
          <w:lang w:val="nl-NL" w:eastAsia="nl-NL"/>
        </w:rPr>
      </w:pPr>
      <w:r>
        <w:rPr>
          <w:lang w:val="nl-NL" w:eastAsia="nl-NL"/>
        </w:rPr>
        <w:t>Je kind mag</w:t>
      </w:r>
      <w:r w:rsidRPr="00E46CFA">
        <w:rPr>
          <w:lang w:val="nl-NL" w:eastAsia="nl-NL"/>
        </w:rPr>
        <w:t xml:space="preserve"> alle leerboeken, schriften en andere materialen gratis gebruiken zowel op school als thuis. </w:t>
      </w:r>
      <w:r>
        <w:rPr>
          <w:lang w:val="nl-NL" w:eastAsia="nl-NL"/>
        </w:rPr>
        <w:t>Jij en je kind</w:t>
      </w:r>
      <w:r w:rsidRPr="00E46CFA">
        <w:rPr>
          <w:lang w:val="nl-NL" w:eastAsia="nl-NL"/>
        </w:rPr>
        <w:t xml:space="preserve"> engageren zich om zorgzaam om te gaan met het schoolmateriaal.</w:t>
      </w:r>
    </w:p>
    <w:sdt>
      <w:sdtPr>
        <w:rPr>
          <w:lang w:val="nl-NL" w:eastAsia="nl-NL"/>
        </w:rPr>
        <w:alias w:val="Eerbied voor schoolmateriaal"/>
        <w:tag w:val="Eerbied voor schoolmateriaal"/>
        <w:id w:val="6646665"/>
        <w:placeholder>
          <w:docPart w:val="4575A2CB56994FAEBCB90B03529D1FD2"/>
        </w:placeholder>
        <w15:color w:val="A8AF37"/>
      </w:sdtPr>
      <w:sdtEndPr/>
      <w:sdtContent>
        <w:p w14:paraId="66E6C141" w14:textId="2ABB211F" w:rsidR="0033163C" w:rsidRDefault="00161A71" w:rsidP="00395DC0">
          <w:pPr>
            <w:jc w:val="both"/>
            <w:rPr>
              <w:lang w:val="nl-NL" w:eastAsia="nl-NL"/>
            </w:rPr>
          </w:pPr>
          <w:r w:rsidRPr="00161A71">
            <w:rPr>
              <w:iCs/>
            </w:rPr>
            <w:t>Stellen wij vast dat het materiaal opzettelijk wordt beschadigd of meermaals verloren gaat, dan kunnen wij de gemaakte kosten voor de aankoop van nieuw materiaal aanrekenen.</w:t>
          </w:r>
        </w:p>
      </w:sdtContent>
    </w:sdt>
    <w:p w14:paraId="2312D62C" w14:textId="6A24A45F" w:rsidR="00382063" w:rsidRPr="000B638B" w:rsidRDefault="00382063" w:rsidP="00395DC0">
      <w:pPr>
        <w:spacing w:before="200"/>
        <w:jc w:val="both"/>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5996ED8A" w14:textId="1D347CF1" w:rsidR="00A11E63" w:rsidRPr="00E518F8" w:rsidRDefault="00D0707F" w:rsidP="00395DC0">
      <w:pPr>
        <w:pStyle w:val="Kop2"/>
        <w:shd w:val="clear" w:color="auto" w:fill="EC7D23"/>
        <w:jc w:val="both"/>
        <w:rPr>
          <w:color w:val="FFFFFF" w:themeColor="background1"/>
        </w:rPr>
      </w:pPr>
      <w:bookmarkStart w:id="46" w:name="_Ref66443925"/>
      <w:r w:rsidRPr="00EB7045">
        <w:rPr>
          <w:bCs/>
          <w:noProof/>
          <w:color w:val="FFFFFF" w:themeColor="background1"/>
          <w:lang w:eastAsia="nl-BE"/>
        </w:rPr>
        <w:drawing>
          <wp:anchor distT="0" distB="0" distL="114300" distR="114300" simplePos="0" relativeHeight="251658281" behindDoc="0" locked="0" layoutInCell="1" allowOverlap="1" wp14:anchorId="7F080B7D" wp14:editId="6E7CD0E8">
            <wp:simplePos x="0" y="0"/>
            <wp:positionH relativeFrom="column">
              <wp:posOffset>-628650</wp:posOffset>
            </wp:positionH>
            <wp:positionV relativeFrom="paragraph">
              <wp:posOffset>0</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24" cstate="print">
                      <a:extLst>
                        <a:ext uri="{28A0092B-C50C-407E-A947-70E740481C1C}">
                          <a14:useLocalDpi xmlns:a14="http://schemas.microsoft.com/office/drawing/2010/main" val="0"/>
                        </a:ext>
                        <a:ext uri="{96DAC541-7B7A-43D3-8B79-37D633B846F1}">
                          <asvg:svgBlip xmlns:asvg="http://schemas.microsoft.com/office/drawing/2016/SVG/main" r:embed="rId125"/>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A11E63" w:rsidRPr="00E518F8">
        <w:rPr>
          <w:color w:val="FFFFFF" w:themeColor="background1"/>
        </w:rPr>
        <w:t>Herstel- en sanctioneringsbeleid</w:t>
      </w:r>
      <w:bookmarkEnd w:id="46"/>
    </w:p>
    <w:sdt>
      <w:sdtPr>
        <w:rPr>
          <w:lang w:val="nl-NL" w:eastAsia="nl-NL"/>
        </w:rPr>
        <w:alias w:val="Herstel- en sanctioneringsbeleid"/>
        <w:tag w:val="Herstel- en sanctioneringsbeleid"/>
        <w:id w:val="-339467471"/>
        <w:placeholder>
          <w:docPart w:val="C932980452324982A4278445EAC08F41"/>
        </w:placeholder>
        <w15:color w:val="A8AF37"/>
      </w:sdtPr>
      <w:sdtEndPr/>
      <w:sdtContent>
        <w:p w14:paraId="3E5C4C29" w14:textId="69325EF4" w:rsidR="002E7682" w:rsidRPr="006C4447" w:rsidRDefault="00161A71" w:rsidP="00395DC0">
          <w:pPr>
            <w:jc w:val="both"/>
            <w:rPr>
              <w:i/>
              <w:iCs/>
            </w:rPr>
          </w:pPr>
          <w:r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sdtContent>
    </w:sdt>
    <w:p w14:paraId="298D0016" w14:textId="589DBF06" w:rsidR="007447B9" w:rsidRPr="001C34B5" w:rsidRDefault="007447B9" w:rsidP="00395DC0">
      <w:pPr>
        <w:jc w:val="both"/>
        <w:rPr>
          <w:i/>
          <w:sz w:val="2"/>
          <w:szCs w:val="2"/>
        </w:rPr>
      </w:pPr>
    </w:p>
    <w:p w14:paraId="777CBAAF" w14:textId="095C9217" w:rsidR="000E1E4B" w:rsidRPr="000E1E4B" w:rsidRDefault="00A11E63" w:rsidP="00D87094">
      <w:pPr>
        <w:pStyle w:val="Kop3"/>
        <w:jc w:val="both"/>
      </w:pPr>
      <w:r w:rsidRPr="004B171E">
        <w:t>Gedragsregels en afspraken rond pesten</w:t>
      </w:r>
    </w:p>
    <w:p w14:paraId="297A1F1B" w14:textId="10CBDCAD" w:rsidR="00D17E61" w:rsidRDefault="00A11E63" w:rsidP="00395DC0">
      <w:pPr>
        <w:spacing w:before="200"/>
        <w:jc w:val="both"/>
      </w:pPr>
      <w:r w:rsidRPr="00FA0DEB">
        <w:t>Pesten wordt op onze school niet getolereerd. Wanneer pestgedrag wordt vastgesteld</w:t>
      </w:r>
      <w:r w:rsidR="00B739C3">
        <w:t>, reageren we zo</w:t>
      </w:r>
      <w:r w:rsidRPr="00FA0DEB">
        <w:t>:</w:t>
      </w:r>
    </w:p>
    <w:p w14:paraId="1BA4A53E" w14:textId="70C6E5DB" w:rsidR="00A11E63" w:rsidRDefault="00D87094" w:rsidP="00395DC0">
      <w:pPr>
        <w:spacing w:before="200"/>
        <w:jc w:val="both"/>
      </w:pPr>
      <w:r>
        <w:rPr>
          <w:noProof/>
          <w:color w:val="4CBCC5"/>
          <w:lang w:eastAsia="nl-BE"/>
        </w:rPr>
        <w:lastRenderedPageBreak/>
        <w:drawing>
          <wp:anchor distT="0" distB="0" distL="114300" distR="114300" simplePos="0" relativeHeight="251658253" behindDoc="0" locked="0" layoutInCell="1" allowOverlap="1" wp14:anchorId="397575DD" wp14:editId="050999B9">
            <wp:simplePos x="0" y="0"/>
            <wp:positionH relativeFrom="margin">
              <wp:posOffset>2687955</wp:posOffset>
            </wp:positionH>
            <wp:positionV relativeFrom="paragraph">
              <wp:posOffset>996950</wp:posOffset>
            </wp:positionV>
            <wp:extent cx="504825" cy="504825"/>
            <wp:effectExtent l="0" t="0" r="0" b="9525"/>
            <wp:wrapTopAndBottom/>
            <wp:docPr id="253" name="Graphic 253" descr="Reddingsvest silhoue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57"/>
                    </pic:cNvPr>
                    <pic:cNvPicPr/>
                  </pic:nvPicPr>
                  <pic:blipFill>
                    <a:blip r:embed="rId126" cstate="print">
                      <a:extLst>
                        <a:ext uri="{28A0092B-C50C-407E-A947-70E740481C1C}">
                          <a14:useLocalDpi xmlns:a14="http://schemas.microsoft.com/office/drawing/2010/main" val="0"/>
                        </a:ext>
                        <a:ext uri="{96DAC541-7B7A-43D3-8B79-37D633B846F1}">
                          <asvg:svgBlip xmlns:asvg="http://schemas.microsoft.com/office/drawing/2016/SVG/main" r:embed="rId127"/>
                        </a:ext>
                      </a:extLst>
                    </a:blip>
                    <a:stretch>
                      <a:fillRect/>
                    </a:stretch>
                  </pic:blipFill>
                  <pic:spPr>
                    <a:xfrm>
                      <a:off x="0" y="0"/>
                      <a:ext cx="504825" cy="504825"/>
                    </a:xfrm>
                    <a:prstGeom prst="rect">
                      <a:avLst/>
                    </a:prstGeom>
                  </pic:spPr>
                </pic:pic>
              </a:graphicData>
            </a:graphic>
          </wp:anchor>
        </w:drawing>
      </w:r>
      <w:sdt>
        <w:sdtPr>
          <w:rPr>
            <w:lang w:val="nl-NL" w:eastAsia="nl-NL"/>
          </w:rPr>
          <w:alias w:val="Vermeld hier de werking rond pestgedrag"/>
          <w:id w:val="778223715"/>
          <w:placeholder>
            <w:docPart w:val="C3978815FB0B41A28D8F393182C783B4"/>
          </w:placeholder>
          <w15:color w:val="A8AF37"/>
        </w:sdtPr>
        <w:sdtEndPr/>
        <w:sdtContent>
          <w:r w:rsidRPr="00D87094">
            <w:rPr>
              <w:lang w:eastAsia="nl-NL"/>
            </w:rPr>
            <w:t>De pester en de gepeste worden tijdelijk van dichtbij gevolgd. In eerste instantie wordt het probleem op de speelplaats of in de klas aangepakt door de peermediators, de leerkracht met toezicht, de titularis of de directeur. Als er herhaling wordt vastgesteld, wordt dit op de klassenraad besproken zodat alle leerkrachten er de nodige aandacht aan kunnen besteden en worden de betrokken ouders op de hoogte gebracht.</w:t>
          </w:r>
          <w:r>
            <w:rPr>
              <w:lang w:eastAsia="nl-NL"/>
            </w:rPr>
            <w:t xml:space="preserve"> </w:t>
          </w:r>
        </w:sdtContent>
      </w:sdt>
    </w:p>
    <w:p w14:paraId="57E4C6FC" w14:textId="77777777" w:rsidR="00A11E63" w:rsidRPr="003F0191" w:rsidRDefault="00A11E63" w:rsidP="00395DC0">
      <w:pPr>
        <w:jc w:val="both"/>
        <w:rPr>
          <w:color w:val="4CBCC5"/>
        </w:rPr>
      </w:pPr>
      <w:r w:rsidRPr="003F0191">
        <w:rPr>
          <w:color w:val="4CBCC5"/>
        </w:rPr>
        <w:t>Je kind heeft recht op een veilige omgeving</w:t>
      </w:r>
    </w:p>
    <w:p w14:paraId="7EB2A648" w14:textId="77777777" w:rsidR="00A11E63" w:rsidRPr="004B171E" w:rsidRDefault="00A11E63" w:rsidP="00395DC0">
      <w:pPr>
        <w:pStyle w:val="Kop3"/>
        <w:jc w:val="both"/>
      </w:pPr>
      <w:r w:rsidRPr="004B171E">
        <w:t>Begeleidende maatregelen</w:t>
      </w:r>
    </w:p>
    <w:p w14:paraId="26A21836" w14:textId="5E1773F8" w:rsidR="00A11E63" w:rsidRPr="008869D3" w:rsidRDefault="00A11E63" w:rsidP="00395DC0">
      <w:pPr>
        <w:jc w:val="both"/>
      </w:pPr>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rsidR="00A45208">
        <w:t>daarmee</w:t>
      </w:r>
      <w:r w:rsidRPr="008869D3">
        <w:t xml:space="preserve"> je kind helpen tot gewenst gedrag te komen.</w:t>
      </w:r>
    </w:p>
    <w:p w14:paraId="3387936E" w14:textId="67B31F5C" w:rsidR="00A11E63" w:rsidRDefault="00A11E63" w:rsidP="00395DC0">
      <w:pPr>
        <w:jc w:val="both"/>
      </w:pPr>
      <w:r w:rsidRPr="008869D3">
        <w:t>Een begeleidende maatregel kan zijn:</w:t>
      </w:r>
    </w:p>
    <w:sdt>
      <w:sdtPr>
        <w:rPr>
          <w:rFonts w:eastAsia="Times New Roman" w:cs="Times New Roman"/>
          <w:lang w:val="nl-NL" w:eastAsia="nl-NL"/>
        </w:rPr>
        <w:alias w:val="Begeleidende maatregelen"/>
        <w:tag w:val="Begeleidende maatregelen"/>
        <w:id w:val="-1055936118"/>
        <w:placeholder>
          <w:docPart w:val="3E4CF227239A456583BC24F3FE106A81"/>
        </w:placeholder>
        <w15:color w:val="A8AF37"/>
      </w:sdtPr>
      <w:sdtEndPr/>
      <w:sdtContent>
        <w:p w14:paraId="0649DE69" w14:textId="7B9F85FB" w:rsidR="00161A71" w:rsidRPr="00473CF2" w:rsidRDefault="00161A71" w:rsidP="00395DC0">
          <w:pPr>
            <w:jc w:val="both"/>
            <w:rPr>
              <w:b/>
              <w:bCs/>
              <w:color w:val="A8AF37"/>
              <w:lang w:val="nl-NL" w:eastAsia="nl-NL"/>
            </w:rPr>
          </w:pPr>
        </w:p>
        <w:p w14:paraId="10BCC422" w14:textId="48869812" w:rsidR="00D87094" w:rsidRDefault="00161A71" w:rsidP="00395DC0">
          <w:pPr>
            <w:pStyle w:val="Opsomming"/>
            <w:spacing w:before="60"/>
            <w:jc w:val="both"/>
          </w:pPr>
          <w:r>
            <w:t xml:space="preserve">een gesprek met </w:t>
          </w:r>
          <w:r w:rsidR="00D87094">
            <w:t>de medeleerling;</w:t>
          </w:r>
        </w:p>
        <w:p w14:paraId="273FC519" w14:textId="232D7FE0" w:rsidR="00161A71" w:rsidRDefault="00D87094" w:rsidP="00395DC0">
          <w:pPr>
            <w:pStyle w:val="Opsomming"/>
            <w:spacing w:before="60"/>
            <w:jc w:val="both"/>
          </w:pPr>
          <w:r>
            <w:t>Een gesprek met leerkracht, zorg-coödinator of directie</w:t>
          </w:r>
          <w:r w:rsidR="00161A71">
            <w:t xml:space="preserve"> ;</w:t>
          </w:r>
        </w:p>
        <w:p w14:paraId="547923B3" w14:textId="36131591" w:rsidR="00161A71" w:rsidRDefault="00161A71" w:rsidP="00395DC0">
          <w:pPr>
            <w:pStyle w:val="Opsomming"/>
            <w:jc w:val="both"/>
          </w:pPr>
          <w:r>
            <w:t>een time-out</w:t>
          </w:r>
          <w:r w:rsidR="004A77B6">
            <w:t>;</w:t>
          </w:r>
        </w:p>
        <w:p w14:paraId="465B7F24" w14:textId="0764C1FB" w:rsidR="00161A71" w:rsidRDefault="00161A71" w:rsidP="00395DC0">
          <w:pPr>
            <w:pStyle w:val="Opsomming"/>
            <w:jc w:val="both"/>
          </w:pPr>
          <w:r>
            <w:t xml:space="preserve">naar de time-out ruimte gaan. Zo kan je kind even tot rust komen of nadenken over wat er is gebeurd. Achteraf wordt </w:t>
          </w:r>
          <w:r w:rsidR="002B4AE8">
            <w:t>dat</w:t>
          </w:r>
          <w:r>
            <w:t xml:space="preserve"> kort met je kind besproken;</w:t>
          </w:r>
        </w:p>
        <w:p w14:paraId="3F295E3F" w14:textId="77777777" w:rsidR="00161A71" w:rsidRDefault="00161A71" w:rsidP="00395DC0">
          <w:pPr>
            <w:pStyle w:val="Opsomming"/>
            <w:contextualSpacing w:val="0"/>
            <w:jc w:val="both"/>
          </w:pPr>
          <w:r>
            <w:t>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76351FA4" w14:textId="1A31A51A" w:rsidR="00641F63" w:rsidRPr="00877BCF" w:rsidRDefault="00161A71" w:rsidP="00395DC0">
          <w:pPr>
            <w:pStyle w:val="Opsomming"/>
            <w:numPr>
              <w:ilvl w:val="0"/>
              <w:numId w:val="0"/>
            </w:numPr>
            <w:ind w:left="340" w:hanging="340"/>
            <w:contextualSpacing w:val="0"/>
            <w:jc w:val="both"/>
            <w:rPr>
              <w:b/>
            </w:rPr>
          </w:pPr>
          <w:r w:rsidRPr="00D94BD0">
            <w:rPr>
              <w:b/>
            </w:rPr>
            <w:t>Herstel</w:t>
          </w:r>
        </w:p>
        <w:p w14:paraId="0477A8BF" w14:textId="05CD0D3B" w:rsidR="00161A71" w:rsidRDefault="00161A71" w:rsidP="00395DC0">
          <w:pPr>
            <w:jc w:val="both"/>
          </w:pPr>
          <w: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Default="00161A71" w:rsidP="00395DC0">
          <w:pPr>
            <w:jc w:val="both"/>
          </w:pPr>
          <w:r>
            <w:t>Een herstelgerichte maatregel kan zijn:</w:t>
          </w:r>
        </w:p>
        <w:p w14:paraId="4D999379" w14:textId="77777777" w:rsidR="00161A71" w:rsidRDefault="00161A71" w:rsidP="00395DC0">
          <w:pPr>
            <w:pStyle w:val="Opsomming"/>
            <w:jc w:val="both"/>
          </w:pPr>
          <w:r>
            <w:t>een herstelgesprek tussen de betrokkenen;</w:t>
          </w:r>
        </w:p>
        <w:p w14:paraId="17BB614D" w14:textId="77777777" w:rsidR="00161A71" w:rsidRDefault="00161A71" w:rsidP="00395DC0">
          <w:pPr>
            <w:pStyle w:val="Opsomming"/>
            <w:jc w:val="both"/>
          </w:pPr>
          <w:r>
            <w:t>een herstelcirkel op het niveau van de leerlingengroep;</w:t>
          </w:r>
        </w:p>
        <w:p w14:paraId="0A90805F" w14:textId="7A0B7B4C" w:rsidR="00161A71" w:rsidRDefault="00161A71" w:rsidP="00395DC0">
          <w:pPr>
            <w:pStyle w:val="Opsomming"/>
            <w:jc w:val="both"/>
          </w:pPr>
          <w:r>
            <w:t>een bemiddelingsgesprek;</w:t>
          </w:r>
        </w:p>
        <w:p w14:paraId="6499753B" w14:textId="77777777" w:rsidR="00161A71" w:rsidRDefault="00161A71" w:rsidP="00395DC0">
          <w:pPr>
            <w:pStyle w:val="Opsomming"/>
            <w:jc w:val="both"/>
          </w:pPr>
          <w:r>
            <w:t>no blame-methode bij een pestproblematiek;</w:t>
          </w:r>
        </w:p>
        <w:p w14:paraId="53DBAAD2" w14:textId="42CF57CB" w:rsidR="006C7E50" w:rsidRDefault="00161A71" w:rsidP="00395DC0">
          <w:pPr>
            <w:pStyle w:val="Opsomming"/>
            <w:contextualSpacing w:val="0"/>
            <w:jc w:val="both"/>
          </w:pPr>
          <w:r>
            <w:t>een herstelgericht groepsoverleg (HERGO).</w:t>
          </w:r>
        </w:p>
      </w:sdtContent>
    </w:sdt>
    <w:p w14:paraId="3201D759" w14:textId="1B975A6A" w:rsidR="00A11E63" w:rsidRPr="004B171E" w:rsidRDefault="00A11E63" w:rsidP="00395DC0">
      <w:pPr>
        <w:pStyle w:val="Kop3"/>
        <w:jc w:val="both"/>
      </w:pPr>
      <w:r w:rsidRPr="004B171E">
        <w:t>Ordemaatregelen</w:t>
      </w:r>
    </w:p>
    <w:p w14:paraId="0BAF439B" w14:textId="77777777" w:rsidR="00A11E63" w:rsidRPr="00896612" w:rsidRDefault="00A11E63" w:rsidP="00395DC0">
      <w:pPr>
        <w:jc w:val="both"/>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5DC155B7" w14:textId="3A206102" w:rsidR="00A11E63" w:rsidRDefault="00A11E63" w:rsidP="00395DC0">
      <w:pPr>
        <w:jc w:val="both"/>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sdt>
      <w:sdtPr>
        <w:rPr>
          <w:rFonts w:eastAsia="Times New Roman" w:cs="Times New Roman"/>
          <w:lang w:val="nl-NL" w:eastAsia="nl-NL"/>
        </w:rPr>
        <w:alias w:val="Vermeld hier de ordemaatregelen"/>
        <w:tag w:val="Vermeld hier de ordemaatregelen"/>
        <w:id w:val="570466169"/>
        <w:placeholder>
          <w:docPart w:val="5D65BF1E3CD148DCB1D6BE34875753D3"/>
        </w:placeholder>
        <w15:color w:val="A8AF37"/>
      </w:sdtPr>
      <w:sdtEndPr/>
      <w:sdtContent>
        <w:p w14:paraId="7EAFAAF3" w14:textId="6721BBD9" w:rsidR="005363DE" w:rsidRPr="00473CF2" w:rsidRDefault="005363DE" w:rsidP="00395DC0">
          <w:pPr>
            <w:jc w:val="both"/>
            <w:rPr>
              <w:b/>
              <w:bCs/>
              <w:color w:val="A8AF37"/>
              <w:lang w:val="nl-NL" w:eastAsia="nl-NL"/>
            </w:rPr>
          </w:pPr>
        </w:p>
        <w:p w14:paraId="2765BBCF" w14:textId="69A49BE3" w:rsidR="005363DE" w:rsidRDefault="005363DE" w:rsidP="00395DC0">
          <w:pPr>
            <w:pStyle w:val="Opsomming"/>
            <w:jc w:val="both"/>
          </w:pPr>
          <w:r>
            <w:t>een verwittiging in de agenda</w:t>
          </w:r>
          <w:r w:rsidR="006C7C65">
            <w:t>;</w:t>
          </w:r>
        </w:p>
        <w:p w14:paraId="04E2C80C" w14:textId="78981776" w:rsidR="005363DE" w:rsidRDefault="005363DE" w:rsidP="00395DC0">
          <w:pPr>
            <w:pStyle w:val="Opsomming"/>
            <w:jc w:val="both"/>
          </w:pPr>
          <w:r>
            <w:t>een strafwerk</w:t>
          </w:r>
          <w:r w:rsidR="006C7C65">
            <w:t>;</w:t>
          </w:r>
        </w:p>
        <w:p w14:paraId="0B2131A7" w14:textId="0F3B49F1" w:rsidR="005363DE" w:rsidRDefault="005363DE" w:rsidP="00395DC0">
          <w:pPr>
            <w:pStyle w:val="Opsomming"/>
            <w:jc w:val="both"/>
          </w:pPr>
          <w:r>
            <w:t>een specifieke opdracht</w:t>
          </w:r>
          <w:r w:rsidR="006C7C65">
            <w:t>;</w:t>
          </w:r>
        </w:p>
        <w:p w14:paraId="0EB85663" w14:textId="70904ED5" w:rsidR="00265CD9" w:rsidRPr="0006211A" w:rsidRDefault="005363DE" w:rsidP="00395DC0">
          <w:pPr>
            <w:pStyle w:val="Opsomming"/>
            <w:jc w:val="both"/>
          </w:pPr>
          <w:r>
            <w:t xml:space="preserve">een tijdelijke verwijdering uit de les met aanmelding bij de </w:t>
          </w:r>
          <w:r w:rsidR="00C94A2A">
            <w:t>directeur</w:t>
          </w:r>
          <w:r w:rsidR="006C7C65">
            <w:t>.</w:t>
          </w:r>
        </w:p>
      </w:sdtContent>
    </w:sdt>
    <w:p w14:paraId="3B7C6EFB" w14:textId="77777777" w:rsidR="00A11E63" w:rsidRPr="00852661" w:rsidRDefault="00A11E63" w:rsidP="00395DC0">
      <w:pPr>
        <w:spacing w:before="200"/>
        <w:jc w:val="both"/>
        <w:rPr>
          <w:lang w:val="nl-NL" w:eastAsia="nl-NL"/>
        </w:rPr>
      </w:pPr>
      <w:r w:rsidRPr="00896612">
        <w:rPr>
          <w:lang w:val="nl-NL" w:eastAsia="nl-NL"/>
        </w:rPr>
        <w:t>Tegen een ordemaatregel is er geen beroep mogelijk.</w:t>
      </w:r>
    </w:p>
    <w:p w14:paraId="2FBA695A" w14:textId="7C0DB4F4" w:rsidR="00A11E63" w:rsidRPr="004B171E" w:rsidRDefault="00A11E63" w:rsidP="00395DC0">
      <w:pPr>
        <w:pStyle w:val="Kop3"/>
        <w:jc w:val="both"/>
      </w:pPr>
      <w:r w:rsidRPr="004B171E">
        <w:t>Tuchtmaatregelen</w:t>
      </w:r>
    </w:p>
    <w:p w14:paraId="1D687731" w14:textId="77777777" w:rsidR="00A11E63" w:rsidRPr="00003672" w:rsidRDefault="00A11E63" w:rsidP="00395DC0">
      <w:pPr>
        <w:jc w:val="both"/>
        <w:rPr>
          <w:i/>
          <w:iCs/>
        </w:rPr>
      </w:pPr>
      <w:r w:rsidRPr="00003672">
        <w:rPr>
          <w:i/>
          <w:iCs/>
        </w:rPr>
        <w:t>Let op: wanneer we spreken over directie, hebben we het over de directeur of zijn afgevaardigde.</w:t>
      </w:r>
    </w:p>
    <w:p w14:paraId="4BB14FF1" w14:textId="77777777" w:rsidR="00A11E63" w:rsidRPr="00DE7677" w:rsidRDefault="00A11E63" w:rsidP="00395DC0">
      <w:pPr>
        <w:jc w:val="both"/>
      </w:pPr>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8869D3" w:rsidRDefault="00A11E63" w:rsidP="00395DC0">
      <w:pPr>
        <w:jc w:val="both"/>
        <w:rPr>
          <w:i/>
        </w:rPr>
      </w:pPr>
      <w:r w:rsidRPr="00D9510E">
        <w:t>Mogelijke</w:t>
      </w:r>
      <w:r w:rsidRPr="008869D3">
        <w:t xml:space="preserve"> tuchtmaatregelen zijn:</w:t>
      </w:r>
    </w:p>
    <w:p w14:paraId="085B8185" w14:textId="1B538EF6" w:rsidR="00A11E63" w:rsidRPr="00723CDF" w:rsidRDefault="00A11E63" w:rsidP="00395DC0">
      <w:pPr>
        <w:pStyle w:val="Opsomming"/>
        <w:jc w:val="both"/>
      </w:pPr>
      <w:r w:rsidRPr="00723CDF">
        <w:t xml:space="preserve">een tijdelijke uitsluiting van minimaal één schooldag en maximaal </w:t>
      </w:r>
      <w:r w:rsidR="0077749E">
        <w:t>15</w:t>
      </w:r>
      <w:r w:rsidRPr="00723CDF">
        <w:t xml:space="preserve"> opeenvolgende schooldagen;</w:t>
      </w:r>
    </w:p>
    <w:p w14:paraId="39847D4B" w14:textId="77777777" w:rsidR="00A11E63" w:rsidRPr="00723CDF" w:rsidRDefault="00A11E63" w:rsidP="00395DC0">
      <w:pPr>
        <w:pStyle w:val="Opsomming"/>
        <w:jc w:val="both"/>
      </w:pPr>
      <w:r w:rsidRPr="00723CDF">
        <w:t>een definitieve uitsluiting.</w:t>
      </w:r>
    </w:p>
    <w:p w14:paraId="2AC78602" w14:textId="77777777" w:rsidR="00A11E63" w:rsidRPr="00723CDF" w:rsidRDefault="00A11E63" w:rsidP="00395DC0">
      <w:pPr>
        <w:jc w:val="both"/>
        <w:rPr>
          <w:b/>
          <w:bCs/>
        </w:rPr>
      </w:pPr>
      <w:r w:rsidRPr="00723CDF">
        <w:rPr>
          <w:b/>
          <w:bCs/>
        </w:rPr>
        <w:t>Preventieve schorsing als bewarende maatregel</w:t>
      </w:r>
    </w:p>
    <w:p w14:paraId="436CB373" w14:textId="77777777" w:rsidR="00A11E63" w:rsidRPr="002207BB" w:rsidRDefault="00A11E63" w:rsidP="00395DC0">
      <w:pPr>
        <w:jc w:val="both"/>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395DC0">
      <w:pPr>
        <w:jc w:val="both"/>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7777777" w:rsidR="00A11E63" w:rsidRPr="00723CDF" w:rsidRDefault="00A11E63" w:rsidP="00395DC0">
      <w:pPr>
        <w:jc w:val="both"/>
        <w:rPr>
          <w:b/>
          <w:bCs/>
        </w:rPr>
      </w:pPr>
      <w:r w:rsidRPr="00723CDF">
        <w:rPr>
          <w:b/>
          <w:bCs/>
        </w:rPr>
        <w:t>Procedure tot tijdelijke en definitieve uitsluiting</w:t>
      </w:r>
    </w:p>
    <w:p w14:paraId="7B1F30CE" w14:textId="77777777" w:rsidR="00A11E63" w:rsidRPr="00723CDF" w:rsidRDefault="00A11E63" w:rsidP="00395DC0">
      <w:pPr>
        <w:jc w:val="both"/>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76A056FA" w14:textId="77777777" w:rsidR="00A11E63" w:rsidRPr="000823BD" w:rsidRDefault="00A11E63" w:rsidP="00395DC0">
      <w:pPr>
        <w:jc w:val="both"/>
        <w:rPr>
          <w:lang w:val="nl-NL" w:eastAsia="nl-NL"/>
        </w:rPr>
      </w:pPr>
      <w:r w:rsidRPr="000823BD">
        <w:rPr>
          <w:lang w:val="nl-NL" w:eastAsia="nl-NL"/>
        </w:rPr>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69464EC" w:rsidR="00A11E63" w:rsidRPr="000823BD" w:rsidRDefault="00A11E63" w:rsidP="00CC5D72">
      <w:pPr>
        <w:numPr>
          <w:ilvl w:val="1"/>
          <w:numId w:val="10"/>
        </w:numPr>
        <w:suppressAutoHyphens w:val="0"/>
        <w:spacing w:after="0"/>
        <w:ind w:left="340" w:hanging="340"/>
        <w:jc w:val="both"/>
        <w:rPr>
          <w:rFonts w:eastAsia="Times New Roman"/>
          <w:szCs w:val="24"/>
          <w:lang w:val="nl-NL" w:eastAsia="nl-NL"/>
        </w:rPr>
      </w:pPr>
      <w:r w:rsidRPr="000823BD">
        <w:rPr>
          <w:rFonts w:eastAsia="Times New Roman"/>
          <w:szCs w:val="24"/>
          <w:lang w:val="nl-NL" w:eastAsia="nl-NL"/>
        </w:rPr>
        <w:t>De direct</w:t>
      </w:r>
      <w:r>
        <w:rPr>
          <w:rFonts w:eastAsia="Times New Roman"/>
          <w:szCs w:val="24"/>
          <w:lang w:val="nl-NL" w:eastAsia="nl-NL"/>
        </w:rPr>
        <w:t>ie</w:t>
      </w:r>
      <w:r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12AD55FB" w:rsidR="00A11E63" w:rsidRPr="008869D3" w:rsidRDefault="00A11E63" w:rsidP="00CC5D72">
      <w:pPr>
        <w:numPr>
          <w:ilvl w:val="1"/>
          <w:numId w:val="10"/>
        </w:numPr>
        <w:suppressAutoHyphens w:val="0"/>
        <w:spacing w:after="0"/>
        <w:ind w:left="340" w:hanging="340"/>
        <w:jc w:val="both"/>
        <w:rPr>
          <w:lang w:val="nl-NL" w:eastAsia="nl-NL"/>
        </w:rPr>
      </w:pPr>
      <w:r>
        <w:rPr>
          <w:rFonts w:eastAsia="Times New Roman"/>
          <w:szCs w:val="24"/>
          <w:lang w:val="nl-NL" w:eastAsia="nl-NL"/>
        </w:rPr>
        <w:t>Jij en je kind</w:t>
      </w:r>
      <w:r w:rsidRPr="000823BD">
        <w:rPr>
          <w:rFonts w:eastAsia="Times New Roman"/>
          <w:szCs w:val="24"/>
          <w:lang w:val="nl-NL" w:eastAsia="nl-NL"/>
        </w:rPr>
        <w:t xml:space="preserve"> worden per aangetekende brief uitgenodigd voor een gesprek met de direct</w:t>
      </w:r>
      <w:r>
        <w:rPr>
          <w:rFonts w:eastAsia="Times New Roman"/>
          <w:szCs w:val="24"/>
          <w:lang w:val="nl-NL" w:eastAsia="nl-NL"/>
        </w:rPr>
        <w:t>ie</w:t>
      </w:r>
      <w:r w:rsidRPr="000823BD">
        <w:rPr>
          <w:rFonts w:eastAsia="Times New Roman"/>
          <w:szCs w:val="24"/>
          <w:lang w:val="nl-NL" w:eastAsia="nl-NL"/>
        </w:rPr>
        <w:t>.</w:t>
      </w:r>
      <w:r>
        <w:rPr>
          <w:rFonts w:eastAsia="Times New Roman"/>
          <w:szCs w:val="24"/>
          <w:lang w:val="nl-NL" w:eastAsia="nl-NL"/>
        </w:rPr>
        <w:t xml:space="preserve"> Je </w:t>
      </w:r>
      <w:r w:rsidR="00346E84">
        <w:rPr>
          <w:rFonts w:eastAsia="Times New Roman"/>
          <w:szCs w:val="24"/>
          <w:lang w:val="nl-NL" w:eastAsia="nl-NL"/>
        </w:rPr>
        <w:t>kunt</w:t>
      </w:r>
      <w:r>
        <w:rPr>
          <w:rFonts w:eastAsia="Times New Roman"/>
          <w:szCs w:val="24"/>
          <w:lang w:val="nl-NL" w:eastAsia="nl-NL"/>
        </w:rPr>
        <w:t xml:space="preserve"> worden bijgestaan door een vertrouwenspersoon.</w:t>
      </w:r>
      <w:r w:rsidRPr="000823BD">
        <w:t xml:space="preserve"> </w:t>
      </w:r>
      <w:r w:rsidRPr="000823BD">
        <w:rPr>
          <w:lang w:val="nl-NL" w:eastAsia="nl-NL"/>
        </w:rPr>
        <w:t xml:space="preserve">Een personeelslid van de school of van het CLB kan bij een tuchtprocedure niet optreden als vertrouwenspersoon. </w:t>
      </w:r>
      <w:r w:rsidRPr="008869D3">
        <w:rPr>
          <w:lang w:val="nl-NL" w:eastAsia="nl-NL"/>
        </w:rPr>
        <w:t xml:space="preserve">Het gesprek zelf vindt ten vroegste plaats op de </w:t>
      </w:r>
      <w:r w:rsidR="007809A5">
        <w:rPr>
          <w:lang w:val="nl-NL" w:eastAsia="nl-NL"/>
        </w:rPr>
        <w:t>4de</w:t>
      </w:r>
      <w:r w:rsidRPr="008869D3">
        <w:rPr>
          <w:lang w:val="nl-NL" w:eastAsia="nl-NL"/>
        </w:rPr>
        <w:t xml:space="preserve"> dag na verzending van de brief.</w:t>
      </w:r>
    </w:p>
    <w:p w14:paraId="4E2F160D" w14:textId="34C2C4DC" w:rsidR="00A11E63" w:rsidRPr="000823BD" w:rsidRDefault="00A11E63" w:rsidP="00CC5D72">
      <w:pPr>
        <w:numPr>
          <w:ilvl w:val="1"/>
          <w:numId w:val="10"/>
        </w:numPr>
        <w:suppressAutoHyphens w:val="0"/>
        <w:spacing w:after="0"/>
        <w:ind w:left="340" w:hanging="340"/>
        <w:jc w:val="both"/>
        <w:rPr>
          <w:rFonts w:eastAsia="Times New Roman"/>
          <w:szCs w:val="24"/>
          <w:lang w:val="nl-NL" w:eastAsia="nl-NL"/>
        </w:rPr>
      </w:pPr>
      <w:r w:rsidRPr="008869D3">
        <w:rPr>
          <w:lang w:val="nl-NL" w:eastAsia="nl-NL"/>
        </w:rPr>
        <w:lastRenderedPageBreak/>
        <w:t xml:space="preserve">Voorafgaand aan het gesprek </w:t>
      </w:r>
      <w:r>
        <w:rPr>
          <w:lang w:val="nl-NL" w:eastAsia="nl-NL"/>
        </w:rPr>
        <w:t>hebben jij, je kind</w:t>
      </w:r>
      <w:r w:rsidRPr="008869D3">
        <w:rPr>
          <w:lang w:val="nl-NL" w:eastAsia="nl-NL"/>
        </w:rPr>
        <w:t xml:space="preserve"> en </w:t>
      </w:r>
      <w:r>
        <w:rPr>
          <w:lang w:val="nl-NL" w:eastAsia="nl-NL"/>
        </w:rPr>
        <w:t>eventueel jullie</w:t>
      </w:r>
      <w:r w:rsidRPr="008869D3">
        <w:rPr>
          <w:lang w:val="nl-NL" w:eastAsia="nl-NL"/>
        </w:rPr>
        <w:t xml:space="preserve"> vertrou</w:t>
      </w:r>
      <w:r w:rsidRPr="00AC2A0A">
        <w:rPr>
          <w:lang w:val="nl-NL" w:eastAsia="nl-NL"/>
        </w:rPr>
        <w:t xml:space="preserve">wenspersoon </w:t>
      </w:r>
      <w:r w:rsidR="00CF4B46">
        <w:rPr>
          <w:lang w:val="nl-NL" w:eastAsia="nl-NL"/>
        </w:rPr>
        <w:t xml:space="preserve">het </w:t>
      </w:r>
      <w:r w:rsidRPr="00AC2A0A">
        <w:rPr>
          <w:lang w:val="nl-NL" w:eastAsia="nl-NL"/>
        </w:rPr>
        <w:t xml:space="preserve">recht </w:t>
      </w:r>
      <w:r w:rsidR="00F56C48">
        <w:rPr>
          <w:lang w:val="nl-NL" w:eastAsia="nl-NL"/>
        </w:rPr>
        <w:t>om</w:t>
      </w:r>
      <w:r>
        <w:rPr>
          <w:lang w:val="nl-NL" w:eastAsia="nl-NL"/>
        </w:rPr>
        <w:t xml:space="preserve"> </w:t>
      </w:r>
      <w:r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Pr="000823BD">
        <w:rPr>
          <w:rFonts w:eastAsia="Times New Roman"/>
          <w:szCs w:val="24"/>
          <w:lang w:val="nl-NL" w:eastAsia="nl-NL"/>
        </w:rPr>
        <w:t>.</w:t>
      </w:r>
    </w:p>
    <w:p w14:paraId="7F6DD174" w14:textId="2F238BCA" w:rsidR="00A11E63" w:rsidRPr="000823BD" w:rsidRDefault="00A11E63" w:rsidP="00CC5D72">
      <w:pPr>
        <w:numPr>
          <w:ilvl w:val="1"/>
          <w:numId w:val="10"/>
        </w:numPr>
        <w:suppressAutoHyphens w:val="0"/>
        <w:ind w:left="340" w:hanging="340"/>
        <w:jc w:val="both"/>
        <w:rPr>
          <w:rFonts w:eastAsia="Times New Roman"/>
          <w:szCs w:val="24"/>
          <w:lang w:val="nl-NL" w:eastAsia="nl-NL"/>
        </w:rPr>
      </w:pPr>
      <w:r w:rsidRPr="00AC2A0A">
        <w:t>Na het gesprek brengt de direct</w:t>
      </w:r>
      <w:r>
        <w:t>ie</w:t>
      </w:r>
      <w:r w:rsidRPr="00AC2A0A">
        <w:t xml:space="preserve"> </w:t>
      </w:r>
      <w:r>
        <w:t>jou</w:t>
      </w:r>
      <w:r w:rsidRPr="00AC2A0A">
        <w:t xml:space="preserve"> binnen een termijn van </w:t>
      </w:r>
      <w:r w:rsidR="000C5344">
        <w:t>5</w:t>
      </w:r>
      <w:r w:rsidRPr="00AC2A0A">
        <w:t xml:space="preserve"> dagen met een aangetekende brief op de hoogte van zijn beslissing.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14:paraId="33093C16" w14:textId="6F72A9A9" w:rsidR="00A11E63" w:rsidRPr="000823BD" w:rsidRDefault="00A11E63" w:rsidP="00395DC0">
      <w:pPr>
        <w:jc w:val="both"/>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sidR="00CA1291">
        <w:rPr>
          <w:lang w:val="nl-NL" w:eastAsia="nl-NL"/>
        </w:rPr>
        <w:t>1</w:t>
      </w:r>
      <w:r w:rsidRPr="000823BD">
        <w:rPr>
          <w:lang w:val="nl-NL" w:eastAsia="nl-NL"/>
        </w:rPr>
        <w:t xml:space="preserve"> maand (vakantiedagen niet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14:paraId="0452F608" w14:textId="7708BACB" w:rsidR="00A11E63" w:rsidRPr="00723CDF" w:rsidRDefault="00A11E63" w:rsidP="00395DC0">
      <w:pPr>
        <w:jc w:val="both"/>
        <w:rPr>
          <w:b/>
          <w:bCs/>
        </w:rPr>
      </w:pPr>
      <w:r w:rsidRPr="00723CDF">
        <w:rPr>
          <w:b/>
          <w:bCs/>
        </w:rPr>
        <w:t xml:space="preserve">Opvang op school </w:t>
      </w:r>
      <w:r w:rsidR="00A70249">
        <w:rPr>
          <w:b/>
          <w:bCs/>
        </w:rPr>
        <w:t>bij</w:t>
      </w:r>
      <w:r w:rsidRPr="00723CDF">
        <w:rPr>
          <w:b/>
          <w:bCs/>
        </w:rPr>
        <w:t xml:space="preserve"> preventieve schorsing en (tijdelijke en definitieve) uitsluiting</w:t>
      </w:r>
      <w:r w:rsidR="00723CDF">
        <w:rPr>
          <w:b/>
          <w:bCs/>
        </w:rPr>
        <w:t>.</w:t>
      </w:r>
    </w:p>
    <w:p w14:paraId="7DB542CE" w14:textId="1613C514" w:rsidR="00A11E63" w:rsidRPr="000823BD" w:rsidRDefault="00A11E63" w:rsidP="00395DC0">
      <w:pPr>
        <w:jc w:val="both"/>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2C3ED055" w:rsidR="00A11E63" w:rsidRDefault="00AA10EC" w:rsidP="00395DC0">
      <w:pPr>
        <w:jc w:val="both"/>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67474F4A" w14:textId="7773862E" w:rsidR="00650E80" w:rsidRPr="000B638B" w:rsidRDefault="00195D34" w:rsidP="00395DC0">
      <w:pPr>
        <w:spacing w:before="200"/>
        <w:jc w:val="both"/>
        <w:rPr>
          <w:i/>
          <w:iCs/>
          <w:color w:val="AE2081"/>
          <w:sz w:val="18"/>
          <w:szCs w:val="18"/>
          <w:u w:val="single"/>
        </w:rPr>
      </w:pPr>
      <w:bookmarkStart w:id="47" w:name="_Ref61257174"/>
      <w:r w:rsidRPr="00EB7045">
        <w:rPr>
          <w:bCs/>
          <w:noProof/>
          <w:color w:val="FFFFFF" w:themeColor="background1"/>
          <w:lang w:eastAsia="nl-BE"/>
        </w:rPr>
        <w:drawing>
          <wp:anchor distT="0" distB="0" distL="114300" distR="114300" simplePos="0" relativeHeight="251658282" behindDoc="0" locked="0" layoutInCell="1" allowOverlap="1" wp14:anchorId="54845E48" wp14:editId="10D52470">
            <wp:simplePos x="0" y="0"/>
            <wp:positionH relativeFrom="column">
              <wp:posOffset>-742950</wp:posOffset>
            </wp:positionH>
            <wp:positionV relativeFrom="paragraph">
              <wp:posOffset>174625</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28" cstate="print">
                      <a:extLst>
                        <a:ext uri="{28A0092B-C50C-407E-A947-70E740481C1C}">
                          <a14:useLocalDpi xmlns:a14="http://schemas.microsoft.com/office/drawing/2010/main" val="0"/>
                        </a:ext>
                        <a:ext uri="{96DAC541-7B7A-43D3-8B79-37D633B846F1}">
                          <asvg:svgBlip xmlns:asvg="http://schemas.microsoft.com/office/drawing/2016/SVG/main" r:embed="rId129"/>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650E80" w:rsidRPr="069DED66">
        <w:rPr>
          <w:i/>
          <w:iCs/>
          <w:color w:val="AE2081"/>
          <w:sz w:val="18"/>
          <w:szCs w:val="18"/>
          <w:u w:val="single"/>
        </w:rPr>
        <w:fldChar w:fldCharType="begin"/>
      </w:r>
      <w:r w:rsidR="00650E80" w:rsidRPr="069DED66">
        <w:rPr>
          <w:i/>
          <w:iCs/>
          <w:color w:val="AE2081"/>
          <w:sz w:val="18"/>
          <w:szCs w:val="18"/>
          <w:u w:val="single"/>
        </w:rPr>
        <w:instrText xml:space="preserve"> REF _Ref66445275 \h  \* MERGEFORMAT </w:instrText>
      </w:r>
      <w:r w:rsidR="00650E80" w:rsidRPr="069DED66">
        <w:rPr>
          <w:i/>
          <w:iCs/>
          <w:color w:val="AE2081"/>
          <w:sz w:val="18"/>
          <w:szCs w:val="18"/>
          <w:u w:val="single"/>
        </w:rPr>
      </w:r>
      <w:r w:rsidR="00650E80" w:rsidRPr="069DED66">
        <w:rPr>
          <w:i/>
          <w:iCs/>
          <w:color w:val="AE2081"/>
          <w:sz w:val="18"/>
          <w:szCs w:val="18"/>
          <w:u w:val="single"/>
        </w:rPr>
        <w:fldChar w:fldCharType="separate"/>
      </w:r>
      <w:r w:rsidR="00650E80" w:rsidRPr="069DED66">
        <w:rPr>
          <w:i/>
          <w:iCs/>
          <w:color w:val="AE2081"/>
          <w:sz w:val="18"/>
          <w:szCs w:val="18"/>
          <w:u w:val="single"/>
        </w:rPr>
        <w:t>Terug naar overzicht</w:t>
      </w:r>
      <w:r w:rsidR="00650E80" w:rsidRPr="069DED66">
        <w:rPr>
          <w:i/>
          <w:iCs/>
          <w:color w:val="AE2081"/>
          <w:sz w:val="18"/>
          <w:szCs w:val="18"/>
          <w:u w:val="single"/>
        </w:rPr>
        <w:fldChar w:fldCharType="end"/>
      </w:r>
    </w:p>
    <w:p w14:paraId="3FFAE831" w14:textId="20EBB7A6" w:rsidR="00A11E63" w:rsidRPr="00E518F8" w:rsidRDefault="00A11E63" w:rsidP="00395DC0">
      <w:pPr>
        <w:pStyle w:val="Kop2"/>
        <w:shd w:val="clear" w:color="auto" w:fill="AE2081"/>
        <w:jc w:val="both"/>
        <w:rPr>
          <w:color w:val="FFFFFF" w:themeColor="background1"/>
        </w:rPr>
      </w:pPr>
      <w:r w:rsidRPr="00E518F8">
        <w:rPr>
          <w:color w:val="FFFFFF" w:themeColor="background1"/>
        </w:rPr>
        <w:t>Betwistingen</w:t>
      </w:r>
      <w:bookmarkEnd w:id="47"/>
    </w:p>
    <w:p w14:paraId="17AA6D21" w14:textId="7F5F47B7" w:rsidR="00A11E63" w:rsidRPr="004B171E" w:rsidRDefault="00A11E63" w:rsidP="00395DC0">
      <w:pPr>
        <w:pStyle w:val="Kop3"/>
        <w:jc w:val="both"/>
      </w:pPr>
      <w:r w:rsidRPr="004B171E">
        <w:t>Beroepsprocedure definitieve uitsluiting</w:t>
      </w:r>
    </w:p>
    <w:p w14:paraId="00294FDA" w14:textId="1530427E" w:rsidR="00A11E63" w:rsidRPr="00B7293E" w:rsidRDefault="00A11E63" w:rsidP="00395DC0">
      <w:pPr>
        <w:jc w:val="both"/>
        <w:rPr>
          <w:i/>
          <w:iCs/>
        </w:rPr>
      </w:pPr>
      <w:r w:rsidRPr="00B7293E">
        <w:rPr>
          <w:i/>
          <w:iCs/>
        </w:rPr>
        <w:t xml:space="preserve">Let op: wanneer we in dit punt spreken over ‘dagen’, bedoelen we telkens alle dagen (zaterdagen, zondagen, wettelijke feestdagen en 11 juli niet meegerekend). </w:t>
      </w:r>
    </w:p>
    <w:p w14:paraId="4BE90EE6" w14:textId="6833D575" w:rsidR="00A11E63" w:rsidRPr="009E11E5" w:rsidRDefault="00A11E63" w:rsidP="00395DC0">
      <w:pPr>
        <w:jc w:val="both"/>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0E6505A9" w:rsidR="00A11E63" w:rsidRDefault="00A11E63" w:rsidP="00CC5D72">
      <w:pPr>
        <w:pStyle w:val="Lijstalinea"/>
        <w:numPr>
          <w:ilvl w:val="0"/>
          <w:numId w:val="11"/>
        </w:numPr>
        <w:spacing w:after="200"/>
        <w:ind w:left="340" w:hanging="340"/>
        <w:contextualSpacing w:val="0"/>
        <w:jc w:val="both"/>
        <w:outlineLvl w:val="9"/>
        <w:rPr>
          <w:lang w:val="nl-NL" w:eastAsia="nl-NL"/>
        </w:rPr>
      </w:pPr>
      <w:r w:rsidRPr="003140CF">
        <w:rPr>
          <w:lang w:val="nl-NL" w:eastAsia="nl-NL"/>
        </w:rPr>
        <w:t xml:space="preserve">Je dient met een aangetekende brief beroep in bij de voorzitter van het schoolbestuur: </w:t>
      </w:r>
    </w:p>
    <w:sdt>
      <w:sdtPr>
        <w:rPr>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p w14:paraId="0633524F" w14:textId="393935AC" w:rsidR="00D87094" w:rsidRDefault="00D87094" w:rsidP="00D87094">
          <w:pPr>
            <w:jc w:val="both"/>
            <w:rPr>
              <w:color w:val="auto"/>
            </w:rPr>
          </w:pPr>
          <w:r w:rsidRPr="00D87094">
            <w:rPr>
              <w:color w:val="auto"/>
              <w:u w:val="single"/>
            </w:rPr>
            <w:t>naam vzw (vzw):</w:t>
          </w:r>
          <w:r w:rsidRPr="00D87094">
            <w:rPr>
              <w:color w:val="auto"/>
            </w:rPr>
            <w:t xml:space="preserve"> Vzw Schoolcomité Vrije Basisschool Alken </w:t>
          </w:r>
          <w:r>
            <w:rPr>
              <w:color w:val="auto"/>
            </w:rPr>
            <w:t>–</w:t>
          </w:r>
          <w:r w:rsidRPr="00D87094">
            <w:rPr>
              <w:color w:val="auto"/>
            </w:rPr>
            <w:t xml:space="preserve"> Ulbeek</w:t>
          </w:r>
        </w:p>
        <w:p w14:paraId="7078319A" w14:textId="0A4B4F71" w:rsidR="00D87094" w:rsidRPr="00D87094" w:rsidRDefault="00D87094" w:rsidP="00D87094">
          <w:pPr>
            <w:jc w:val="both"/>
            <w:rPr>
              <w:color w:val="auto"/>
            </w:rPr>
          </w:pPr>
          <w:r w:rsidRPr="00D87094">
            <w:rPr>
              <w:color w:val="auto"/>
              <w:u w:val="single"/>
            </w:rPr>
            <w:t>adres:</w:t>
          </w:r>
          <w:r w:rsidRPr="00D87094">
            <w:rPr>
              <w:color w:val="auto"/>
            </w:rPr>
            <w:t xml:space="preserve"> Stationsstraat 52, 3570 Alken</w:t>
          </w:r>
        </w:p>
        <w:p w14:paraId="49BF4FF2" w14:textId="0E683A8D" w:rsidR="003B27CA" w:rsidRPr="00C52B28" w:rsidRDefault="00D87094" w:rsidP="00395DC0">
          <w:pPr>
            <w:jc w:val="both"/>
            <w:rPr>
              <w:lang w:val="nl-NL" w:eastAsia="nl-NL"/>
            </w:rPr>
          </w:pPr>
          <w:r>
            <w:rPr>
              <w:lang w:val="nl-NL" w:eastAsia="nl-NL"/>
            </w:rPr>
            <w:t>o</w:t>
          </w:r>
          <w:r w:rsidR="003B27CA" w:rsidRPr="00C52B28">
            <w:rPr>
              <w:lang w:val="nl-NL" w:eastAsia="nl-NL"/>
            </w:rPr>
            <w:t>f</w:t>
          </w:r>
        </w:p>
        <w:p w14:paraId="0967D75E" w14:textId="4B6AD22D" w:rsidR="004A3C41" w:rsidRPr="00C52B28" w:rsidRDefault="003B27CA" w:rsidP="00395DC0">
          <w:pPr>
            <w:jc w:val="both"/>
            <w:rPr>
              <w:lang w:val="nl-NL" w:eastAsia="nl-NL"/>
            </w:rPr>
          </w:pPr>
          <w:r w:rsidRPr="00C52B28">
            <w:rPr>
              <w:lang w:val="nl-NL" w:eastAsia="nl-NL"/>
            </w:rPr>
            <w:t>Wanneer de school open is, kan je het beroep bij het schoolbestuur op school persoonlijk afgeven. Je krijgt dan een bewijs van ontvangst dat aantoont op welke datum je het hebt ingediend. De school geeft het beroep daarna door aan het schoolbestuur.</w:t>
          </w:r>
        </w:p>
      </w:sdtContent>
    </w:sdt>
    <w:p w14:paraId="106D43A1" w14:textId="6ABF781A" w:rsidR="00A11E63" w:rsidRDefault="00A11E63" w:rsidP="00395DC0">
      <w:pPr>
        <w:spacing w:before="200"/>
        <w:jc w:val="both"/>
      </w:pPr>
      <w:r w:rsidRPr="009E11E5">
        <w:t xml:space="preserve">De aangetekende brief moet ten laatste verstuurd worden op de </w:t>
      </w:r>
      <w:r w:rsidR="007B4531">
        <w:t>5de</w:t>
      </w:r>
      <w:r w:rsidRPr="009E11E5">
        <w:t xml:space="preserve"> dag nadat de beslissing van de definitieve uitsluiting van je kind werd ontvangen. Er is dus een termijn van </w:t>
      </w:r>
      <w:r w:rsidR="007B4531">
        <w:t>5</w:t>
      </w:r>
      <w:r w:rsidRPr="009E11E5">
        <w:t xml:space="preserve"> dagen. De aangetekende brief met het bericht van de definitieve uitsluiting wordt geacht de </w:t>
      </w:r>
      <w:r w:rsidR="00774AB3">
        <w:t>3de</w:t>
      </w:r>
      <w:r w:rsidRPr="009E11E5">
        <w:t xml:space="preserve"> dag na verzending te zijn ontvangen. </w:t>
      </w:r>
      <w:r w:rsidR="00CC2361" w:rsidRPr="00776158">
        <w:rPr>
          <w:shd w:val="clear" w:color="auto" w:fill="FFE599" w:themeFill="accent4" w:themeFillTint="66"/>
        </w:rPr>
        <w:t xml:space="preserve">Ook wanneer </w:t>
      </w:r>
      <w:r w:rsidR="00CC2361">
        <w:rPr>
          <w:shd w:val="clear" w:color="auto" w:fill="FFE599" w:themeFill="accent4" w:themeFillTint="66"/>
        </w:rPr>
        <w:t>je</w:t>
      </w:r>
      <w:r w:rsidR="00CC2361" w:rsidRPr="00776158">
        <w:rPr>
          <w:shd w:val="clear" w:color="auto" w:fill="FFE599" w:themeFill="accent4" w:themeFillTint="66"/>
        </w:rPr>
        <w:t xml:space="preserve"> de aangetekende </w:t>
      </w:r>
      <w:r w:rsidR="00CC2361">
        <w:rPr>
          <w:shd w:val="clear" w:color="auto" w:fill="FFE599" w:themeFill="accent4" w:themeFillTint="66"/>
        </w:rPr>
        <w:t>brief</w:t>
      </w:r>
      <w:r w:rsidR="00CC2361" w:rsidRPr="00776158">
        <w:rPr>
          <w:shd w:val="clear" w:color="auto" w:fill="FFE599" w:themeFill="accent4" w:themeFillTint="66"/>
        </w:rPr>
        <w:t xml:space="preserve"> eerder ontvang</w:t>
      </w:r>
      <w:r w:rsidR="00CC2361">
        <w:rPr>
          <w:shd w:val="clear" w:color="auto" w:fill="FFE599" w:themeFill="accent4" w:themeFillTint="66"/>
        </w:rPr>
        <w:t>t</w:t>
      </w:r>
      <w:r w:rsidR="00CC2361" w:rsidRPr="00776158">
        <w:rPr>
          <w:shd w:val="clear" w:color="auto" w:fill="FFE599" w:themeFill="accent4" w:themeFillTint="66"/>
        </w:rPr>
        <w:t xml:space="preserve">, telt de </w:t>
      </w:r>
      <w:r w:rsidR="00CC2361">
        <w:rPr>
          <w:shd w:val="clear" w:color="auto" w:fill="FFE599" w:themeFill="accent4" w:themeFillTint="66"/>
        </w:rPr>
        <w:t>3de</w:t>
      </w:r>
      <w:r w:rsidR="00CC2361" w:rsidRPr="00776158">
        <w:rPr>
          <w:shd w:val="clear" w:color="auto" w:fill="FFE599" w:themeFill="accent4" w:themeFillTint="66"/>
        </w:rPr>
        <w:t xml:space="preserve"> dag na verzending als startdatum voor het berekenen van de termijn.</w:t>
      </w:r>
      <w:r w:rsidR="00CC2361">
        <w:rPr>
          <w:shd w:val="clear" w:color="auto" w:fill="FFE599" w:themeFill="accent4" w:themeFillTint="66"/>
        </w:rPr>
        <w:t xml:space="preserve"> </w:t>
      </w:r>
      <w:r w:rsidRPr="009E11E5">
        <w:t xml:space="preserve">De poststempel geldt als bewijs, zowel voor de </w:t>
      </w:r>
      <w:r w:rsidRPr="009E11E5">
        <w:lastRenderedPageBreak/>
        <w:t>verzending als voor de ontvangst.</w:t>
      </w:r>
      <w:r w:rsidR="00E53987">
        <w:t xml:space="preserve"> </w:t>
      </w:r>
      <w:sdt>
        <w:sdtPr>
          <w:id w:val="-5983509"/>
          <w:placeholder>
            <w:docPart w:val="57572D78D2344C1EA8A72A32DA6AAEA5"/>
          </w:placeholder>
          <w15:color w:val="A8AF2C"/>
        </w:sdtPr>
        <w:sdtEndPr/>
        <w:sdtContent>
          <w:r w:rsidR="000A1AA4" w:rsidRPr="006B3A93">
            <w:t>Dat geldt ook als je ervoor kiest om het beroep persoonlijk af te geven op school</w:t>
          </w:r>
          <w:r w:rsidR="000A1AA4" w:rsidRPr="003134DD">
            <w:rPr>
              <w:i/>
              <w:iCs/>
            </w:rPr>
            <w:t>.</w:t>
          </w:r>
        </w:sdtContent>
      </w:sdt>
    </w:p>
    <w:p w14:paraId="7E781CA1" w14:textId="11904DA8" w:rsidR="00A11E63" w:rsidRPr="005E3541" w:rsidRDefault="00A11E63" w:rsidP="00395DC0">
      <w:pPr>
        <w:spacing w:before="200"/>
        <w:jc w:val="both"/>
      </w:pPr>
      <w:r w:rsidRPr="002612E3">
        <w:t>Let op: als het beroep te laat wordt</w:t>
      </w:r>
      <w:r w:rsidR="00DA4653">
        <w:t xml:space="preserve"> verstuurd</w:t>
      </w:r>
      <w:r w:rsidRPr="002612E3">
        <w:t xml:space="preserve"> </w:t>
      </w:r>
      <w:sdt>
        <w:sdtPr>
          <w:rPr>
            <w:lang w:val="nl-NL" w:eastAsia="nl-NL"/>
          </w:rPr>
          <w:alias w:val="Selecteer tekst"/>
          <w:id w:val="-749573619"/>
          <w:placeholder>
            <w:docPart w:val="C3A02EA5D03741049F28C237D560BB89"/>
          </w:placeholder>
          <w15:color w:val="A8AF37"/>
        </w:sdtPr>
        <w:sdtEndPr/>
        <w:sdtContent>
          <w:r w:rsidR="00F1290F">
            <w:rPr>
              <w:lang w:val="nl-NL" w:eastAsia="nl-NL"/>
            </w:rPr>
            <w:t xml:space="preserve">of </w:t>
          </w:r>
          <w:r w:rsidR="00031E84">
            <w:rPr>
              <w:lang w:val="nl-NL" w:eastAsia="nl-NL"/>
            </w:rPr>
            <w:t>afgegeven</w:t>
          </w:r>
        </w:sdtContent>
      </w:sdt>
      <w:r w:rsidRPr="002612E3">
        <w:t>, zal de</w:t>
      </w:r>
      <w:r w:rsidRPr="009E11E5">
        <w:t xml:space="preserve"> beroepscommissie het beroep als onontvankelijk moeten afwijzen</w:t>
      </w:r>
      <w:r w:rsidRPr="00893E3C">
        <w:t>. Dat betekent dat ze het beroep niet inhoudelijk zal kunnen behandelen.</w:t>
      </w:r>
    </w:p>
    <w:p w14:paraId="486FABDD" w14:textId="77777777" w:rsidR="006E6083" w:rsidRDefault="00A11E63" w:rsidP="00395DC0">
      <w:pPr>
        <w:pStyle w:val="Opsomming"/>
        <w:numPr>
          <w:ilvl w:val="0"/>
          <w:numId w:val="0"/>
        </w:numPr>
        <w:ind w:left="340" w:hanging="340"/>
        <w:jc w:val="both"/>
        <w:rPr>
          <w:lang w:val="nl-NL"/>
        </w:rPr>
      </w:pPr>
      <w:r w:rsidRPr="00893E3C">
        <w:t>Het beroep bij het schoolbestuur moet aan de volgende voorwaarden voldoen:</w:t>
      </w:r>
      <w:r w:rsidR="006E6083" w:rsidRPr="006E6083">
        <w:rPr>
          <w:lang w:val="nl-NL"/>
        </w:rPr>
        <w:t xml:space="preserve"> </w:t>
      </w:r>
    </w:p>
    <w:p w14:paraId="60EF432C" w14:textId="3E4DC447" w:rsidR="00A11E63" w:rsidRDefault="006E6083" w:rsidP="00CC5D72">
      <w:pPr>
        <w:pStyle w:val="Opsomming"/>
        <w:numPr>
          <w:ilvl w:val="0"/>
          <w:numId w:val="17"/>
        </w:numPr>
        <w:jc w:val="both"/>
      </w:pPr>
      <w:r w:rsidRPr="00241262">
        <w:rPr>
          <w:lang w:val="nl-NL"/>
        </w:rPr>
        <w:t>het beroep is gedateerd en ondertekend;</w:t>
      </w:r>
    </w:p>
    <w:sdt>
      <w:sdtPr>
        <w:rPr>
          <w:lang w:val="nl-NL" w:eastAsia="nl-NL"/>
        </w:rPr>
        <w:alias w:val="Voorwaarden"/>
        <w:tag w:val="Voorwaarden"/>
        <w:id w:val="1622884598"/>
        <w:placeholder>
          <w:docPart w:val="9CA93C899C444123B77B880CAB6CB670"/>
        </w:placeholder>
        <w15:color w:val="A8AF37"/>
      </w:sdtPr>
      <w:sdtEndPr/>
      <w:sdtContent>
        <w:p w14:paraId="55F0E465" w14:textId="0DFE0A82" w:rsidR="00A11E63" w:rsidRPr="00252641" w:rsidRDefault="000B1787" w:rsidP="00D87094">
          <w:pPr>
            <w:pStyle w:val="Lijstalinea"/>
            <w:numPr>
              <w:ilvl w:val="0"/>
              <w:numId w:val="17"/>
            </w:numPr>
            <w:jc w:val="both"/>
          </w:pPr>
          <w:r>
            <w:t>H</w:t>
          </w:r>
          <w:r w:rsidR="00056E3C" w:rsidRPr="00535EC3">
            <w:t>et beroep is ofwel per aangetekende brief verstuurd, ofwel op school afgegeven (met bewijs van ontvangst).</w:t>
          </w:r>
        </w:p>
      </w:sdtContent>
    </w:sdt>
    <w:sdt>
      <w:sdtPr>
        <w:id w:val="-582379836"/>
        <w:placeholder>
          <w:docPart w:val="43688C50020943448C17210347CAF920"/>
        </w:placeholder>
        <w15:color w:val="BAAF2C"/>
      </w:sdtPr>
      <w:sdtEndPr/>
      <w:sdtContent>
        <w:p w14:paraId="61C1124C" w14:textId="0E852893" w:rsidR="000B157D" w:rsidRDefault="00B26D75" w:rsidP="00D87094">
          <w:pPr>
            <w:spacing w:before="60"/>
            <w:jc w:val="both"/>
          </w:pPr>
          <w:r>
            <w:t>Let op: als het beroep niet aan de voorwaarden voldoet, zal de beroepscommissie het beroep als onontvankelijk moeten afwijzen. Dat betekent dat ze het beroep niet inhoudelijk zal kunnen behandelen.</w:t>
          </w:r>
        </w:p>
      </w:sdtContent>
    </w:sdt>
    <w:p w14:paraId="7DCABFBF" w14:textId="11E6E3E2" w:rsidR="00A11E63" w:rsidRPr="00D4128D" w:rsidRDefault="00A11E63" w:rsidP="00395DC0">
      <w:pPr>
        <w:spacing w:before="200"/>
        <w:ind w:left="340"/>
        <w:jc w:val="both"/>
        <w:rPr>
          <w:shd w:val="clear" w:color="auto" w:fill="FFE599" w:themeFill="accent4" w:themeFillTint="66"/>
        </w:rPr>
      </w:pPr>
      <w:r w:rsidRPr="00893E3C">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rsidP="00CC5D72">
      <w:pPr>
        <w:pStyle w:val="Lijstalinea"/>
        <w:numPr>
          <w:ilvl w:val="0"/>
          <w:numId w:val="11"/>
        </w:numPr>
        <w:spacing w:after="200"/>
        <w:ind w:left="340" w:hanging="340"/>
        <w:contextualSpacing w:val="0"/>
        <w:jc w:val="both"/>
        <w:outlineLvl w:val="9"/>
        <w:rPr>
          <w:lang w:val="nl-NL" w:eastAsia="nl-NL"/>
        </w:rPr>
      </w:pPr>
      <w:r w:rsidRPr="000823BD">
        <w:rPr>
          <w:lang w:val="nl-NL" w:eastAsia="nl-NL"/>
        </w:rPr>
        <w:t xml:space="preserve">Wanneer het schoolbestuur een beroep ontvangt, </w:t>
      </w:r>
      <w:r w:rsidRPr="00845052">
        <w:rPr>
          <w:lang w:val="nl-NL" w:eastAsia="nl-NL"/>
        </w:rPr>
        <w:t xml:space="preserve">zal het schoolbestuur </w:t>
      </w:r>
      <w:r w:rsidRPr="002C735C">
        <w:rPr>
          <w:shd w:val="clear" w:color="auto" w:fill="FFE599" w:themeFill="accent4" w:themeFillTint="66"/>
          <w:lang w:val="nl-NL" w:eastAsia="nl-NL"/>
        </w:rPr>
        <w:t>of zijn afgevaardigde</w:t>
      </w:r>
      <w:r w:rsidRPr="000823BD">
        <w:rPr>
          <w:lang w:val="nl-NL" w:eastAsia="nl-NL"/>
        </w:rPr>
        <w:t xml:space="preserve"> een beroepscommissie samenstellen. </w:t>
      </w:r>
      <w:r>
        <w:rPr>
          <w:szCs w:val="24"/>
          <w:lang w:val="nl-NL" w:eastAsia="nl-NL"/>
        </w:rPr>
        <w:t xml:space="preserve">In de beroepscommissie </w:t>
      </w:r>
      <w:r w:rsidRPr="000823BD">
        <w:rPr>
          <w:szCs w:val="24"/>
          <w:lang w:val="nl-NL" w:eastAsia="nl-NL"/>
        </w:rPr>
        <w:t xml:space="preserve">zitten zowel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rsidP="00CC5D72">
      <w:pPr>
        <w:pStyle w:val="Lijstalinea"/>
        <w:numPr>
          <w:ilvl w:val="0"/>
          <w:numId w:val="11"/>
        </w:numPr>
        <w:spacing w:after="200"/>
        <w:ind w:left="340" w:hanging="340"/>
        <w:contextualSpacing w:val="0"/>
        <w:jc w:val="both"/>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395DC0">
      <w:pPr>
        <w:ind w:left="340"/>
        <w:jc w:val="both"/>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395DC0">
      <w:pPr>
        <w:ind w:left="340"/>
        <w:jc w:val="both"/>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rsidP="00CC5D72">
      <w:pPr>
        <w:pStyle w:val="Lijstalinea"/>
        <w:numPr>
          <w:ilvl w:val="0"/>
          <w:numId w:val="11"/>
        </w:numPr>
        <w:spacing w:after="200"/>
        <w:ind w:left="340" w:hanging="340"/>
        <w:contextualSpacing w:val="0"/>
        <w:jc w:val="both"/>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33F26822" w:rsidR="00A11E63" w:rsidRPr="00204C0F" w:rsidRDefault="00A11E63" w:rsidP="00CC5D72">
      <w:pPr>
        <w:pStyle w:val="Lijstalinea"/>
        <w:numPr>
          <w:ilvl w:val="0"/>
          <w:numId w:val="11"/>
        </w:numPr>
        <w:spacing w:after="200"/>
        <w:ind w:left="340" w:hanging="340"/>
        <w:contextualSpacing w:val="0"/>
        <w:jc w:val="both"/>
        <w:outlineLvl w:val="9"/>
        <w:rPr>
          <w:lang w:val="nl-NL" w:eastAsia="nl-NL"/>
        </w:rPr>
      </w:pPr>
      <w:r w:rsidRPr="006E1C9D">
        <w:rPr>
          <w:rFonts w:eastAsiaTheme="minorHAnsi"/>
          <w:lang w:val="nl-NL" w:eastAsia="nl-NL"/>
        </w:rPr>
        <w:t xml:space="preserve">De beroepscommissie zal ofwel het beroep als onontvankelijk afwijzen,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395DC0">
      <w:pPr>
        <w:jc w:val="both"/>
        <w:rPr>
          <w:rFonts w:eastAsia="Times New Roman"/>
          <w:szCs w:val="24"/>
          <w:shd w:val="clear" w:color="auto" w:fill="FFE599" w:themeFill="accent4" w:themeFillTint="66"/>
          <w:lang w:val="nl-NL" w:eastAsia="nl-NL"/>
        </w:rPr>
      </w:pPr>
      <w:r w:rsidRPr="008C31B0">
        <w:rPr>
          <w:rFonts w:eastAsia="Times New Roman" w:cs="Times New Roman"/>
          <w:lang w:val="nl-NL" w:eastAsia="nl-NL"/>
        </w:rPr>
        <w:lastRenderedPageBreak/>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395DC0">
      <w:pPr>
        <w:pStyle w:val="Kop3"/>
        <w:jc w:val="both"/>
      </w:pPr>
      <w:bookmarkStart w:id="48" w:name="_Ref60926899"/>
      <w:r w:rsidRPr="004B171E">
        <w:t>Beroepsprocedure niet-uitreiken getuigschrift basisonderwijs</w:t>
      </w:r>
      <w:bookmarkEnd w:id="48"/>
    </w:p>
    <w:p w14:paraId="63A1130E" w14:textId="49FDA26D" w:rsidR="00A11E63" w:rsidRDefault="00A11E63" w:rsidP="00395DC0">
      <w:pPr>
        <w:jc w:val="both"/>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77777777" w:rsidR="00A11E63" w:rsidRPr="00F501DF" w:rsidRDefault="00A11E63" w:rsidP="00395DC0">
      <w:pPr>
        <w:jc w:val="both"/>
        <w:rPr>
          <w:i/>
          <w:iCs/>
          <w:lang w:val="nl-NL" w:eastAsia="nl-NL"/>
        </w:rPr>
      </w:pPr>
      <w:r w:rsidRPr="00F501DF">
        <w:rPr>
          <w:i/>
          <w:iCs/>
          <w:lang w:val="nl-NL" w:eastAsia="nl-NL"/>
        </w:rPr>
        <w:t>Let op:</w:t>
      </w:r>
    </w:p>
    <w:p w14:paraId="7B05F3E0" w14:textId="77777777" w:rsidR="00A11E63" w:rsidRPr="00CB499D" w:rsidRDefault="00A11E63" w:rsidP="00395DC0">
      <w:pPr>
        <w:pStyle w:val="Opsomming"/>
        <w:jc w:val="both"/>
        <w:rPr>
          <w:i/>
          <w:iCs/>
        </w:rPr>
      </w:pPr>
      <w:r w:rsidRPr="00CB499D">
        <w:rPr>
          <w:i/>
          <w:iCs/>
        </w:rPr>
        <w:t>Wanneer we in dit punt spreken over ‘dagen’, bedoelen we telkens alle dagen (zaterdagen, zondagen, wettelijke feestdagen en 11 juli niet meegerekend).</w:t>
      </w:r>
    </w:p>
    <w:p w14:paraId="2E69D79B" w14:textId="77777777" w:rsidR="00A11E63" w:rsidRPr="00CB499D" w:rsidRDefault="00A11E63" w:rsidP="00395DC0">
      <w:pPr>
        <w:pStyle w:val="Opsomming"/>
        <w:jc w:val="both"/>
        <w:rPr>
          <w:i/>
          <w:iCs/>
        </w:rPr>
      </w:pPr>
      <w:r w:rsidRPr="00CB499D">
        <w:rPr>
          <w:i/>
          <w:iCs/>
        </w:rPr>
        <w:t>Wanneer we spreken over directie, hebben we het over de directeur of zijn afgevaardigde.</w:t>
      </w:r>
    </w:p>
    <w:p w14:paraId="224F0B49" w14:textId="54C8EC5D" w:rsidR="008C0BA7" w:rsidRPr="00C05DEC" w:rsidRDefault="00A11E63" w:rsidP="00CC5D72">
      <w:pPr>
        <w:pStyle w:val="Lijstalinea"/>
        <w:numPr>
          <w:ilvl w:val="0"/>
          <w:numId w:val="8"/>
        </w:numPr>
        <w:spacing w:after="200"/>
        <w:ind w:left="340" w:hanging="340"/>
        <w:contextualSpacing w:val="0"/>
        <w:jc w:val="both"/>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CB499D">
        <w:rPr>
          <w:lang w:val="nl-NL" w:eastAsia="nl-NL"/>
        </w:rPr>
        <w:t xml:space="preserve"> </w:t>
      </w:r>
      <w:sdt>
        <w:sdtPr>
          <w:alias w:val="bv. via e-mail"/>
          <w:tag w:val="bv. via e-mail"/>
          <w:id w:val="-1480152974"/>
          <w:placeholder>
            <w:docPart w:val="605454242DE246398311F1E12F8F0A6D"/>
          </w:placeholder>
          <w:showingPlcHdr/>
          <w15:color w:val="A8AF37"/>
        </w:sdtPr>
        <w:sdtEndPr/>
        <w:sdtContent>
          <w:r w:rsidR="00280805" w:rsidRPr="009162AC">
            <w:rPr>
              <w:rStyle w:val="Tekstvantijdelijkeaanduiding"/>
              <w:rFonts w:eastAsiaTheme="majorEastAsia"/>
            </w:rPr>
            <w:t>Klik of tik om tekst in te voeren.</w:t>
          </w:r>
        </w:sdtContent>
      </w:sdt>
      <w:r w:rsidRPr="00C05DEC">
        <w:rPr>
          <w:lang w:val="nl-NL" w:eastAsia="nl-NL"/>
        </w:rPr>
        <w:t xml:space="preserve"> </w:t>
      </w:r>
      <w:r w:rsidRPr="006E1C9D">
        <w:rPr>
          <w:lang w:val="nl-NL" w:eastAsia="nl-NL"/>
        </w:rPr>
        <w:t>Je krijgt een uitnodiging die de afspraak bevestigt.</w:t>
      </w:r>
      <w:r w:rsidR="00735C41">
        <w:rPr>
          <w:lang w:val="nl-NL" w:eastAsia="nl-NL"/>
        </w:rPr>
        <w:t xml:space="preserve"> </w:t>
      </w:r>
      <w:r w:rsidR="00735C41" w:rsidRPr="0002518A">
        <w:rPr>
          <w:lang w:val="nl-NL" w:eastAsia="nl-NL"/>
        </w:rPr>
        <w:t>Let op: als het gesprek na het verstrijken van de termijn wordt aangevraagd, kunnen we niet meer op die vraag ingaan.</w:t>
      </w:r>
    </w:p>
    <w:p w14:paraId="02B02C03" w14:textId="5A0BD7E3" w:rsidR="008C0BA7" w:rsidRPr="0028683A" w:rsidRDefault="00CE1271" w:rsidP="00CC5D72">
      <w:pPr>
        <w:pStyle w:val="Lijstalinea"/>
        <w:numPr>
          <w:ilvl w:val="0"/>
          <w:numId w:val="8"/>
        </w:numPr>
        <w:spacing w:after="200"/>
        <w:ind w:left="340" w:hanging="340"/>
        <w:contextualSpacing w:val="0"/>
        <w:jc w:val="both"/>
        <w:outlineLvl w:val="9"/>
        <w:rPr>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p>
    <w:p w14:paraId="390E6EFA" w14:textId="170217C7" w:rsidR="00A11E63" w:rsidRPr="00B275C2" w:rsidRDefault="00A11E63" w:rsidP="00CC5D72">
      <w:pPr>
        <w:pStyle w:val="Lijstalinea"/>
        <w:numPr>
          <w:ilvl w:val="0"/>
          <w:numId w:val="8"/>
        </w:numPr>
        <w:spacing w:after="0"/>
        <w:ind w:left="340" w:hanging="340"/>
        <w:jc w:val="both"/>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0BC5AAA4" w:rsidR="00A11E63" w:rsidRPr="00B275C2" w:rsidRDefault="00A11E63" w:rsidP="00CC5D72">
      <w:pPr>
        <w:pStyle w:val="Lijstalinea"/>
        <w:numPr>
          <w:ilvl w:val="0"/>
          <w:numId w:val="9"/>
        </w:numPr>
        <w:spacing w:after="0"/>
        <w:ind w:left="680" w:hanging="340"/>
        <w:jc w:val="both"/>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geen nieuwe bijeenkomst van de klassenraad rechtvaardigen</w:t>
      </w:r>
      <w:r w:rsidR="007A755F">
        <w:rPr>
          <w:lang w:val="nl-NL" w:eastAsia="nl-NL"/>
        </w:rPr>
        <w:t>;</w:t>
      </w:r>
    </w:p>
    <w:p w14:paraId="09858B39" w14:textId="716B3774" w:rsidR="008C0BA7" w:rsidRPr="00B275C2" w:rsidRDefault="00A11E63" w:rsidP="00CC5D72">
      <w:pPr>
        <w:pStyle w:val="Lijstalinea"/>
        <w:numPr>
          <w:ilvl w:val="0"/>
          <w:numId w:val="9"/>
        </w:numPr>
        <w:spacing w:after="200"/>
        <w:ind w:left="680" w:hanging="340"/>
        <w:contextualSpacing w:val="0"/>
        <w:jc w:val="both"/>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het overwegen waard zijn. In dat geval </w:t>
      </w:r>
      <w:r w:rsidR="000E7941">
        <w:rPr>
          <w:lang w:val="nl-NL" w:eastAsia="nl-NL"/>
        </w:rPr>
        <w:t>roept</w:t>
      </w:r>
      <w:r w:rsidR="00956070">
        <w:rPr>
          <w:lang w:val="nl-NL" w:eastAsia="nl-NL"/>
        </w:rPr>
        <w:t xml:space="preserve"> ze</w:t>
      </w:r>
      <w:r w:rsidRPr="002A7E1A">
        <w:rPr>
          <w:lang w:val="nl-NL" w:eastAsia="nl-NL"/>
        </w:rPr>
        <w:t xml:space="preserve"> de klassenraad zo snel mogelijk samen om de betwiste beslissing opnieuw te overwegen. </w:t>
      </w:r>
      <w:r w:rsidRPr="006E1C9D">
        <w:rPr>
          <w:lang w:val="nl-NL" w:eastAsia="nl-NL"/>
        </w:rPr>
        <w:t>Je ontvangt</w:t>
      </w:r>
      <w:r w:rsidRPr="002A7E1A">
        <w:rPr>
          <w:lang w:val="nl-NL" w:eastAsia="nl-NL"/>
        </w:rPr>
        <w:t xml:space="preserve"> per aangetekende brief het resultaat van die vergadering.</w:t>
      </w:r>
    </w:p>
    <w:p w14:paraId="7E34880C" w14:textId="6EFF3310" w:rsidR="00A11E63" w:rsidRPr="00B64BB9" w:rsidRDefault="00A11E63" w:rsidP="00CC5D72">
      <w:pPr>
        <w:pStyle w:val="Lijstalinea"/>
        <w:numPr>
          <w:ilvl w:val="0"/>
          <w:numId w:val="8"/>
        </w:numPr>
        <w:spacing w:after="200"/>
        <w:ind w:left="340" w:hanging="340"/>
        <w:contextualSpacing w:val="0"/>
        <w:jc w:val="both"/>
        <w:outlineLvl w:val="9"/>
        <w:rPr>
          <w:rFonts w:eastAsiaTheme="minorHAnsi" w:cstheme="minorBidi"/>
          <w:lang w:val="nl-NL" w:eastAsia="nl-NL"/>
        </w:rPr>
      </w:pPr>
      <w:r w:rsidRPr="006E1C9D">
        <w:rPr>
          <w:lang w:val="nl-NL" w:eastAsia="nl-NL"/>
        </w:rPr>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aangetekende brief:</w:t>
      </w:r>
    </w:p>
    <w:sdt>
      <w:sdtPr>
        <w:rPr>
          <w:lang w:val="nl-NL"/>
        </w:rPr>
        <w:alias w:val="Vermeld hier het adres vh schoolbestuur"/>
        <w:tag w:val="Adres schoolbestuur"/>
        <w:id w:val="750629105"/>
        <w:placeholder>
          <w:docPart w:val="2378DC5CCF1E4B219A70979FDC40B174"/>
        </w:placeholder>
        <w15:color w:val="A8AF37"/>
      </w:sdtPr>
      <w:sdtEndPr/>
      <w:sdtContent>
        <w:p w14:paraId="4E59F19E" w14:textId="417BB0DC" w:rsidR="00D87094" w:rsidRDefault="00D87094" w:rsidP="00D87094">
          <w:pPr>
            <w:jc w:val="both"/>
            <w:rPr>
              <w:color w:val="auto"/>
            </w:rPr>
          </w:pPr>
          <w:r w:rsidRPr="00D87094">
            <w:rPr>
              <w:color w:val="auto"/>
              <w:u w:val="single"/>
            </w:rPr>
            <w:t>naam vzw (vzw):</w:t>
          </w:r>
          <w:r w:rsidRPr="00D87094">
            <w:rPr>
              <w:color w:val="auto"/>
            </w:rPr>
            <w:t xml:space="preserve"> Vzw Schoolcomité Vrije Basisschool Alken </w:t>
          </w:r>
          <w:r>
            <w:rPr>
              <w:color w:val="auto"/>
            </w:rPr>
            <w:t>–</w:t>
          </w:r>
          <w:r w:rsidRPr="00D87094">
            <w:rPr>
              <w:color w:val="auto"/>
            </w:rPr>
            <w:t xml:space="preserve"> Ulbeek</w:t>
          </w:r>
        </w:p>
        <w:p w14:paraId="6B970F84" w14:textId="77777777" w:rsidR="00D87094" w:rsidRPr="00D87094" w:rsidRDefault="00D87094" w:rsidP="00D87094">
          <w:pPr>
            <w:jc w:val="both"/>
            <w:rPr>
              <w:color w:val="auto"/>
            </w:rPr>
          </w:pPr>
          <w:r w:rsidRPr="00D87094">
            <w:rPr>
              <w:color w:val="auto"/>
              <w:u w:val="single"/>
            </w:rPr>
            <w:t>adres:</w:t>
          </w:r>
          <w:r w:rsidRPr="00D87094">
            <w:rPr>
              <w:color w:val="auto"/>
            </w:rPr>
            <w:t xml:space="preserve"> Stationsstraat 52, 3570 Alken</w:t>
          </w:r>
        </w:p>
        <w:p w14:paraId="33DE02B5" w14:textId="77777777" w:rsidR="00B64BB9" w:rsidRPr="00B64BB9" w:rsidRDefault="00B64BB9" w:rsidP="00395DC0">
          <w:pPr>
            <w:ind w:left="142"/>
            <w:jc w:val="both"/>
            <w:rPr>
              <w:lang w:val="nl-NL" w:eastAsia="nl-NL"/>
            </w:rPr>
          </w:pPr>
          <w:r w:rsidRPr="00B64BB9">
            <w:rPr>
              <w:lang w:val="nl-NL" w:eastAsia="nl-NL"/>
            </w:rPr>
            <w:t>of</w:t>
          </w:r>
        </w:p>
        <w:p w14:paraId="671AA85A" w14:textId="62686245" w:rsidR="00B64BB9" w:rsidRPr="00B64BB9" w:rsidRDefault="00B64BB9" w:rsidP="00395DC0">
          <w:pPr>
            <w:ind w:left="142"/>
            <w:jc w:val="both"/>
            <w:rPr>
              <w:lang w:val="nl-NL" w:eastAsia="nl-NL"/>
            </w:rPr>
          </w:pPr>
          <w:r w:rsidRPr="00B64BB9">
            <w:rPr>
              <w:lang w:val="nl-NL" w:eastAsia="nl-NL"/>
            </w:rPr>
            <w:t xml:space="preserve">Wanneer de school open is, </w:t>
          </w:r>
          <w:r w:rsidR="00D1172A">
            <w:rPr>
              <w:lang w:val="nl-NL" w:eastAsia="nl-NL"/>
            </w:rPr>
            <w:t>kun</w:t>
          </w:r>
          <w:r w:rsidRPr="00B64BB9">
            <w:rPr>
              <w:lang w:val="nl-NL" w:eastAsia="nl-NL"/>
            </w:rPr>
            <w:t xml:space="preserve"> je het beroep bij het schoolbestuur op school persoonlijk afgeven. Je krijgt dan een bewijs van ontvangst dat aantoont op welke datum je het hebt ingediend. </w:t>
          </w:r>
          <w:r w:rsidR="005E7111">
            <w:rPr>
              <w:lang w:val="nl-NL" w:eastAsia="nl-NL"/>
            </w:rPr>
            <w:t>Wij geven</w:t>
          </w:r>
          <w:r w:rsidRPr="00B64BB9">
            <w:rPr>
              <w:lang w:val="nl-NL" w:eastAsia="nl-NL"/>
            </w:rPr>
            <w:t xml:space="preserve"> het beroep daarna door aan het schoolbestuur.</w:t>
          </w:r>
        </w:p>
      </w:sdtContent>
    </w:sdt>
    <w:p w14:paraId="7AE6F93E" w14:textId="17A4D47D" w:rsidR="0026632B" w:rsidRDefault="00A11E63" w:rsidP="00CC5D72">
      <w:pPr>
        <w:pStyle w:val="Lijstalinea"/>
        <w:numPr>
          <w:ilvl w:val="0"/>
          <w:numId w:val="8"/>
        </w:numPr>
        <w:spacing w:before="200" w:after="200"/>
        <w:ind w:left="340" w:hanging="340"/>
        <w:contextualSpacing w:val="0"/>
        <w:jc w:val="both"/>
        <w:outlineLvl w:val="9"/>
        <w:rPr>
          <w:lang w:val="nl-NL" w:eastAsia="nl-NL"/>
        </w:rPr>
      </w:pPr>
      <w:r w:rsidRPr="006E1C9D">
        <w:rPr>
          <w:lang w:val="nl-NL" w:eastAsia="nl-NL"/>
        </w:rPr>
        <w:t xml:space="preserve">Je hebt daarvoor een termijn van </w:t>
      </w:r>
      <w:r w:rsidR="00AB302F">
        <w:rPr>
          <w:lang w:val="nl-NL" w:eastAsia="nl-NL"/>
        </w:rPr>
        <w:t>3</w:t>
      </w:r>
      <w:r w:rsidRPr="006E1C9D">
        <w:rPr>
          <w:lang w:val="nl-NL" w:eastAsia="nl-NL"/>
        </w:rPr>
        <w:t xml:space="preserve"> dagen</w:t>
      </w:r>
      <w:r w:rsidR="00003679">
        <w:rPr>
          <w:lang w:val="nl-NL" w:eastAsia="nl-NL"/>
        </w:rPr>
        <w:t>. D</w:t>
      </w:r>
      <w:r w:rsidRPr="006E1C9D">
        <w:rPr>
          <w:lang w:val="nl-NL" w:eastAsia="nl-NL"/>
        </w:rPr>
        <w:t xml:space="preserve">ie begint te lopen de dag nadat </w:t>
      </w:r>
      <w:r w:rsidR="00844C55">
        <w:rPr>
          <w:lang w:val="nl-NL" w:eastAsia="nl-NL"/>
        </w:rPr>
        <w:t xml:space="preserve">je </w:t>
      </w:r>
      <w:r w:rsidRPr="006E1C9D">
        <w:rPr>
          <w:lang w:val="nl-NL" w:eastAsia="nl-NL"/>
        </w:rPr>
        <w:t>de aangetekende brief van de school ontvang</w:t>
      </w:r>
      <w:r w:rsidR="00167582">
        <w:rPr>
          <w:lang w:val="nl-NL" w:eastAsia="nl-NL"/>
        </w:rPr>
        <w:t>t</w:t>
      </w:r>
      <w:r w:rsidRPr="006E1C9D">
        <w:rPr>
          <w:lang w:val="nl-NL" w:eastAsia="nl-NL"/>
        </w:rPr>
        <w:t xml:space="preserve">. De aangetekende brief met één van de twee mogelijke beslissingen (zie punt 3) wordt geacht de </w:t>
      </w:r>
      <w:r w:rsidR="000B66E6">
        <w:rPr>
          <w:lang w:val="nl-NL" w:eastAsia="nl-NL"/>
        </w:rPr>
        <w:t>3de</w:t>
      </w:r>
      <w:r w:rsidRPr="006E1C9D">
        <w:rPr>
          <w:lang w:val="nl-NL" w:eastAsia="nl-NL"/>
        </w:rPr>
        <w:t xml:space="preserve"> dag na verzending te zijn ontvangen.</w:t>
      </w:r>
      <w:r w:rsidR="00CC2361" w:rsidRPr="00CC2361">
        <w:rPr>
          <w:shd w:val="clear" w:color="auto" w:fill="FFE599" w:themeFill="accent4" w:themeFillTint="66"/>
        </w:rPr>
        <w:t xml:space="preserve"> </w:t>
      </w:r>
      <w:r w:rsidR="00CC2361" w:rsidRPr="00776158">
        <w:rPr>
          <w:shd w:val="clear" w:color="auto" w:fill="FFE599" w:themeFill="accent4" w:themeFillTint="66"/>
        </w:rPr>
        <w:t xml:space="preserve">Ook wanneer </w:t>
      </w:r>
      <w:r w:rsidR="00CC2361">
        <w:rPr>
          <w:shd w:val="clear" w:color="auto" w:fill="FFE599" w:themeFill="accent4" w:themeFillTint="66"/>
        </w:rPr>
        <w:t>je</w:t>
      </w:r>
      <w:r w:rsidR="00CC2361" w:rsidRPr="00776158">
        <w:rPr>
          <w:shd w:val="clear" w:color="auto" w:fill="FFE599" w:themeFill="accent4" w:themeFillTint="66"/>
        </w:rPr>
        <w:t xml:space="preserve"> de aangetekende </w:t>
      </w:r>
      <w:r w:rsidR="00CC2361">
        <w:rPr>
          <w:shd w:val="clear" w:color="auto" w:fill="FFE599" w:themeFill="accent4" w:themeFillTint="66"/>
        </w:rPr>
        <w:t>brief</w:t>
      </w:r>
      <w:r w:rsidR="00CC2361" w:rsidRPr="00776158">
        <w:rPr>
          <w:shd w:val="clear" w:color="auto" w:fill="FFE599" w:themeFill="accent4" w:themeFillTint="66"/>
        </w:rPr>
        <w:t xml:space="preserve"> eerder ontvang</w:t>
      </w:r>
      <w:r w:rsidR="00CC2361">
        <w:rPr>
          <w:shd w:val="clear" w:color="auto" w:fill="FFE599" w:themeFill="accent4" w:themeFillTint="66"/>
        </w:rPr>
        <w:t>t</w:t>
      </w:r>
      <w:r w:rsidR="00CC2361" w:rsidRPr="00776158">
        <w:rPr>
          <w:shd w:val="clear" w:color="auto" w:fill="FFE599" w:themeFill="accent4" w:themeFillTint="66"/>
        </w:rPr>
        <w:t xml:space="preserve">, telt de </w:t>
      </w:r>
      <w:r w:rsidR="00CC2361">
        <w:rPr>
          <w:shd w:val="clear" w:color="auto" w:fill="FFE599" w:themeFill="accent4" w:themeFillTint="66"/>
        </w:rPr>
        <w:t>3de</w:t>
      </w:r>
      <w:r w:rsidR="00CC2361" w:rsidRPr="00776158">
        <w:rPr>
          <w:shd w:val="clear" w:color="auto" w:fill="FFE599" w:themeFill="accent4" w:themeFillTint="66"/>
        </w:rPr>
        <w:t xml:space="preserve"> dag na verzending als startdatum voor het </w:t>
      </w:r>
      <w:r w:rsidR="00CC2361" w:rsidRPr="00776158">
        <w:rPr>
          <w:shd w:val="clear" w:color="auto" w:fill="FFE599" w:themeFill="accent4" w:themeFillTint="66"/>
        </w:rPr>
        <w:lastRenderedPageBreak/>
        <w:t>berekenen van de termijn.</w:t>
      </w:r>
      <w:r w:rsidR="00CC2361" w:rsidRPr="00FE3477">
        <w:rPr>
          <w:lang w:val="nl-NL" w:eastAsia="nl-NL"/>
        </w:rPr>
        <w:t xml:space="preserve"> </w:t>
      </w:r>
      <w:r w:rsidRPr="006E1C9D">
        <w:rPr>
          <w:lang w:val="nl-NL" w:eastAsia="nl-NL"/>
        </w:rPr>
        <w:t xml:space="preserve"> De poststempel geldt als bewijs, zowel voor de verzending als voor de ontvangst.</w:t>
      </w:r>
      <w:r w:rsidR="003845FE">
        <w:rPr>
          <w:lang w:val="nl-NL" w:eastAsia="nl-NL"/>
        </w:rPr>
        <w:t xml:space="preserve"> </w:t>
      </w:r>
      <w:sdt>
        <w:sdtPr>
          <w:rPr>
            <w:lang w:val="nl-NL" w:eastAsia="nl-NL"/>
          </w:rPr>
          <w:alias w:val="Selecteer tekst"/>
          <w:id w:val="71553190"/>
          <w:placeholder>
            <w:docPart w:val="3D28AB4A7DD146D9B29B1139345546B0"/>
          </w:placeholder>
          <w15:color w:val="A8AF37"/>
        </w:sdtPr>
        <w:sdtEndPr/>
        <w:sdtContent>
          <w:r w:rsidR="003845FE">
            <w:t>Dat geldt ook als je ervoor kiest om het beroep persoonlijk af te geven op school.</w:t>
          </w:r>
        </w:sdtContent>
      </w:sdt>
    </w:p>
    <w:p w14:paraId="0E99E6AB" w14:textId="79D577EB" w:rsidR="00A11E63" w:rsidRPr="0076776F" w:rsidRDefault="00A11E63" w:rsidP="00395DC0">
      <w:pPr>
        <w:spacing w:before="200"/>
        <w:jc w:val="both"/>
      </w:pPr>
      <w:r w:rsidRPr="002A7E1A">
        <w:t>Let op: als het beroep te laat</w:t>
      </w:r>
      <w:r w:rsidR="00323B1B">
        <w:t xml:space="preserve"> </w:t>
      </w:r>
      <w:r w:rsidR="00323B1B">
        <w:rPr>
          <w:lang w:val="nl-NL" w:eastAsia="nl-NL"/>
        </w:rPr>
        <w:t>verstuurd of</w:t>
      </w:r>
      <w:r w:rsidRPr="002A7E1A">
        <w:t xml:space="preserve"> </w:t>
      </w:r>
      <w:sdt>
        <w:sdtPr>
          <w:rPr>
            <w:lang w:val="nl-NL" w:eastAsia="nl-NL"/>
          </w:rPr>
          <w:alias w:val="Selecteer tekst"/>
          <w:id w:val="779227352"/>
          <w:placeholder>
            <w:docPart w:val="F95B49FD065E49EC87F74BC7A50ABE9F"/>
          </w:placeholder>
          <w15:color w:val="A8AF37"/>
        </w:sdtPr>
        <w:sdtEndPr/>
        <w:sdtContent>
          <w:r w:rsidR="008B283C">
            <w:rPr>
              <w:lang w:val="nl-NL" w:eastAsia="nl-NL"/>
            </w:rPr>
            <w:t>afgegeven</w:t>
          </w:r>
        </w:sdtContent>
      </w:sdt>
      <w:r>
        <w:rPr>
          <w:rStyle w:val="Verwijzingopmerking"/>
        </w:rPr>
        <w:t xml:space="preserve">, </w:t>
      </w:r>
      <w:r w:rsidRPr="002A7E1A">
        <w:t>zal de beroepscommissie het beroep als onontvankelijk moeten afwijzen. Dat betekent dat ze het beroep niet inhoudelijk zal kunnen behandelen.</w:t>
      </w:r>
    </w:p>
    <w:p w14:paraId="4132D66F" w14:textId="77777777" w:rsidR="00A11E63" w:rsidRPr="00E77829" w:rsidRDefault="00A11E63" w:rsidP="00395DC0">
      <w:pPr>
        <w:jc w:val="both"/>
        <w:rPr>
          <w:shd w:val="clear" w:color="auto" w:fill="FFE599" w:themeFill="accent4" w:themeFillTint="66"/>
        </w:rPr>
      </w:pPr>
      <w:r w:rsidRPr="002A7E1A">
        <w:t>Het beroep bij het schoolbestuur moet aan de volgende voorwaarden voldoen:</w:t>
      </w:r>
    </w:p>
    <w:p w14:paraId="03581609" w14:textId="6EA913C3" w:rsidR="00DF6F28" w:rsidRDefault="00A11E63" w:rsidP="00395DC0">
      <w:pPr>
        <w:pStyle w:val="Opsomming"/>
        <w:jc w:val="both"/>
        <w:rPr>
          <w:lang w:val="nl-NL"/>
        </w:rPr>
      </w:pPr>
      <w:r w:rsidRPr="008B283C">
        <w:rPr>
          <w:lang w:val="nl-NL"/>
        </w:rPr>
        <w:t>het beroep is gedateerd en ondertekend;</w:t>
      </w:r>
    </w:p>
    <w:sdt>
      <w:sdtPr>
        <w:rPr>
          <w:lang w:val="nl-NL" w:eastAsia="nl-NL"/>
        </w:rPr>
        <w:alias w:val="Voorwaarden"/>
        <w:tag w:val="Voorwaarden"/>
        <w:id w:val="-895276205"/>
        <w:placeholder>
          <w:docPart w:val="F140E873ACD348CCB30AD29672497A21"/>
        </w:placeholder>
        <w15:color w:val="A8AF37"/>
      </w:sdtPr>
      <w:sdtEndPr/>
      <w:sdtContent>
        <w:p w14:paraId="67682369" w14:textId="5CA007EB" w:rsidR="00D87094" w:rsidRPr="00D87094" w:rsidRDefault="00D87094" w:rsidP="00D87094">
          <w:pPr>
            <w:pStyle w:val="Opsomming"/>
          </w:pPr>
          <w:r>
            <w:t>H</w:t>
          </w:r>
          <w:r w:rsidRPr="00535EC3">
            <w:t>et beroep is ofwel per aangetekende brief verstuurd, ofwel op school afgegeven (met bewijs van ontvangst).</w:t>
          </w:r>
        </w:p>
      </w:sdtContent>
    </w:sdt>
    <w:sdt>
      <w:sdtPr>
        <w:id w:val="1843812455"/>
        <w:placeholder>
          <w:docPart w:val="300A330A732340EDA047AB0696A4FF9E"/>
        </w:placeholder>
        <w15:color w:val="BAAF2C"/>
      </w:sdtPr>
      <w:sdtEndPr/>
      <w:sdtContent>
        <w:p w14:paraId="56592F86" w14:textId="403C7B9C" w:rsidR="00A11E63" w:rsidRPr="00D87094" w:rsidRDefault="00DF6F28" w:rsidP="00D87094">
          <w:pPr>
            <w:spacing w:before="60"/>
            <w:jc w:val="both"/>
            <w:rPr>
              <w:b/>
              <w:bCs/>
            </w:rPr>
          </w:pPr>
          <w:r>
            <w:t>Let op: als het beroep niet aan de voorwaarden voldoet, zal de beroepscommissie het beroep als onontvankelijk moeten afwijzen. Dat betekent dat ze het beroep niet inhoudelijk zal kunnen behandelen.</w:t>
          </w:r>
        </w:p>
      </w:sdtContent>
    </w:sdt>
    <w:p w14:paraId="5D9CB1CF" w14:textId="598FEDDE" w:rsidR="00EF1183" w:rsidRPr="00EF1183" w:rsidRDefault="00A11E63" w:rsidP="00395DC0">
      <w:pPr>
        <w:spacing w:before="200"/>
        <w:ind w:left="340"/>
        <w:jc w:val="both"/>
        <w:rPr>
          <w:lang w:val="nl-NL" w:eastAsia="nl-NL"/>
        </w:rPr>
      </w:pPr>
      <w:r w:rsidRPr="002A7E1A">
        <w:t>We verwachten ook dat het beroep de redenen aangeeft waarom het niet uitreiken van het getuigschrift basisonderwijs betwist wordt.</w:t>
      </w:r>
      <w:r w:rsidRPr="00D4128D">
        <w:t xml:space="preserve"> </w:t>
      </w:r>
      <w:r w:rsidR="00DA6DB7">
        <w:rPr>
          <w:lang w:val="nl-NL" w:eastAsia="nl-NL"/>
        </w:rPr>
        <w:t>Daar</w:t>
      </w:r>
      <w:r w:rsidRPr="00896612">
        <w:rPr>
          <w:lang w:val="nl-NL" w:eastAsia="nl-NL"/>
        </w:rPr>
        <w:t>bij kunnen overtuigingsstukken toegevoegd worden.</w:t>
      </w:r>
    </w:p>
    <w:p w14:paraId="76242EC5" w14:textId="174FAC5B" w:rsidR="00EF1183" w:rsidRPr="00896612" w:rsidRDefault="00A11E63" w:rsidP="00CC5D72">
      <w:pPr>
        <w:pStyle w:val="Lijstalinea"/>
        <w:numPr>
          <w:ilvl w:val="0"/>
          <w:numId w:val="8"/>
        </w:numPr>
        <w:spacing w:after="200"/>
        <w:ind w:left="340" w:hanging="340"/>
        <w:contextualSpacing w:val="0"/>
        <w:jc w:val="both"/>
        <w:outlineLvl w:val="9"/>
        <w:rPr>
          <w:lang w:val="nl-NL" w:eastAsia="nl-NL"/>
        </w:rPr>
      </w:pPr>
      <w:r w:rsidRPr="00896612">
        <w:rPr>
          <w:lang w:val="nl-NL" w:eastAsia="nl-NL"/>
        </w:rPr>
        <w:t xml:space="preserve">Wanneer het schoolbestuur een beroep ontvangt, zal het </w:t>
      </w:r>
      <w:r>
        <w:rPr>
          <w:lang w:val="nl-NL" w:eastAsia="nl-NL"/>
        </w:rPr>
        <w:t xml:space="preserve">schoolbestuur </w:t>
      </w:r>
      <w:r w:rsidRPr="00845052">
        <w:rPr>
          <w:shd w:val="clear" w:color="auto" w:fill="FFE599" w:themeFill="accent4" w:themeFillTint="66"/>
          <w:lang w:val="nl-NL" w:eastAsia="nl-NL"/>
        </w:rPr>
        <w:t>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572AD3BB" w:rsidR="007B493C" w:rsidRPr="004C74B3" w:rsidRDefault="00A11E63" w:rsidP="00CC5D72">
      <w:pPr>
        <w:pStyle w:val="Lijstalinea"/>
        <w:numPr>
          <w:ilvl w:val="0"/>
          <w:numId w:val="8"/>
        </w:numPr>
        <w:spacing w:after="200"/>
        <w:ind w:left="340" w:hanging="340"/>
        <w:contextualSpacing w:val="0"/>
        <w:jc w:val="both"/>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sidR="003A5E48">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sdt>
        <w:sdtPr>
          <w:alias w:val="bv. schoolwebsite, schoolkalender"/>
          <w:tag w:val="bv. schoolwebsite, schoolkalender"/>
          <w:id w:val="-304857959"/>
          <w:placeholder>
            <w:docPart w:val="D1C4543006C54E748C7D9372A2AF6002"/>
          </w:placeholder>
          <w15:color w:val="A8AF37"/>
        </w:sdtPr>
        <w:sdtEndPr/>
        <w:sdtContent>
          <w:r w:rsidR="00276CF1">
            <w:t>.</w:t>
          </w:r>
        </w:sdtContent>
      </w:sdt>
      <w:r w:rsidRPr="00AC2A0A">
        <w:rPr>
          <w:lang w:val="nl-NL" w:eastAsia="nl-NL"/>
        </w:rPr>
        <w:t xml:space="preserve"> Het is</w:t>
      </w:r>
      <w:r w:rsidRPr="00896612">
        <w:t xml:space="preserve"> enkel mogelijk om een gesprek te verzetten bij gewettigde reden of overmacht.</w:t>
      </w:r>
      <w:r w:rsidR="00EC72BE">
        <w:t xml:space="preserve"> </w:t>
      </w:r>
      <w:r w:rsidRPr="00EC72BE">
        <w:rPr>
          <w:lang w:val="nl-NL" w:eastAsia="nl-NL"/>
        </w:rPr>
        <w:t xml:space="preserve">In de brief met de uitnodiging </w:t>
      </w:r>
      <w:r w:rsidR="00D526E6" w:rsidRPr="00EC72BE">
        <w:rPr>
          <w:lang w:val="nl-NL" w:eastAsia="nl-NL"/>
        </w:rPr>
        <w:t>staat</w:t>
      </w:r>
      <w:r w:rsidRPr="00EC72BE">
        <w:rPr>
          <w:lang w:val="nl-NL" w:eastAsia="nl-NL"/>
        </w:rPr>
        <w:t xml:space="preserve">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rsidP="00CC5D72">
      <w:pPr>
        <w:pStyle w:val="Lijstalinea"/>
        <w:numPr>
          <w:ilvl w:val="0"/>
          <w:numId w:val="8"/>
        </w:numPr>
        <w:spacing w:after="200"/>
        <w:ind w:left="340" w:hanging="340"/>
        <w:contextualSpacing w:val="0"/>
        <w:jc w:val="both"/>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3644469E" w:rsidR="00A11E63" w:rsidRPr="00677134" w:rsidRDefault="00A11E63" w:rsidP="00CC5D72">
      <w:pPr>
        <w:pStyle w:val="Lijstalinea"/>
        <w:numPr>
          <w:ilvl w:val="0"/>
          <w:numId w:val="8"/>
        </w:numPr>
        <w:spacing w:after="200"/>
        <w:ind w:left="340" w:hanging="340"/>
        <w:contextualSpacing w:val="0"/>
        <w:jc w:val="both"/>
        <w:outlineLvl w:val="9"/>
        <w:rPr>
          <w:lang w:val="nl-NL"/>
        </w:rPr>
      </w:pPr>
      <w:r w:rsidRPr="00AC2A0A">
        <w:t xml:space="preserve">De beroepscommissie zal </w:t>
      </w:r>
      <w:r w:rsidRPr="006E1C9D">
        <w:t>het beroep als onontvankelijk afwijzen, de betwiste beslissing bevestigen of het getuigschrift basisonderwijs toekennen</w:t>
      </w:r>
      <w:r w:rsidRPr="00AC2A0A">
        <w:t>. Het resultaat</w:t>
      </w:r>
      <w:r w:rsidRPr="00677134">
        <w:rPr>
          <w:lang w:val="nl-NL"/>
        </w:rPr>
        <w:t xml:space="preserve"> van het beroep wordt uiterlijk op 15 september via een aangetekende brief door de voorzitter van de </w:t>
      </w:r>
      <w:r w:rsidRPr="004210AA">
        <w:t>beroepscommissie aan jou ter</w:t>
      </w:r>
      <w:r w:rsidRPr="00677134">
        <w:rPr>
          <w:lang w:val="nl-NL"/>
        </w:rPr>
        <w:t xml:space="preserve"> kennis gebracht.</w:t>
      </w:r>
    </w:p>
    <w:bookmarkStart w:id="49" w:name="_Ref61257274"/>
    <w:bookmarkStart w:id="50" w:name="_Ref66443941"/>
    <w:p w14:paraId="35B9AF43" w14:textId="5811152C" w:rsidR="00650E80" w:rsidRPr="000B638B" w:rsidRDefault="00650E80" w:rsidP="00395DC0">
      <w:pPr>
        <w:spacing w:before="200"/>
        <w:jc w:val="both"/>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49E6A531" w14:textId="4FCE04C8" w:rsidR="00A11E63" w:rsidRPr="00E518F8" w:rsidRDefault="00D80A03" w:rsidP="00395DC0">
      <w:pPr>
        <w:pStyle w:val="Kop2"/>
        <w:shd w:val="clear" w:color="auto" w:fill="4CBCC5"/>
        <w:jc w:val="both"/>
        <w:rPr>
          <w:color w:val="FFFFFF" w:themeColor="background1"/>
        </w:rPr>
      </w:pPr>
      <w:r w:rsidRPr="00EB7045">
        <w:rPr>
          <w:b w:val="0"/>
          <w:noProof/>
          <w:color w:val="FFFFFF" w:themeColor="background1"/>
          <w:lang w:eastAsia="nl-BE"/>
        </w:rPr>
        <w:lastRenderedPageBreak/>
        <w:drawing>
          <wp:anchor distT="0" distB="0" distL="114300" distR="114300" simplePos="0" relativeHeight="251658283" behindDoc="0" locked="0" layoutInCell="1" allowOverlap="1" wp14:anchorId="7BB28994" wp14:editId="541484BD">
            <wp:simplePos x="0" y="0"/>
            <wp:positionH relativeFrom="column">
              <wp:posOffset>-714375</wp:posOffset>
            </wp:positionH>
            <wp:positionV relativeFrom="paragraph">
              <wp:posOffset>49</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30" cstate="print">
                      <a:extLst>
                        <a:ext uri="{28A0092B-C50C-407E-A947-70E740481C1C}">
                          <a14:useLocalDpi xmlns:a14="http://schemas.microsoft.com/office/drawing/2010/main" val="0"/>
                        </a:ext>
                        <a:ext uri="{96DAC541-7B7A-43D3-8B79-37D633B846F1}">
                          <asvg:svgBlip xmlns:asvg="http://schemas.microsoft.com/office/drawing/2016/SVG/main" r:embed="rId131"/>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49"/>
      <w:bookmarkEnd w:id="50"/>
    </w:p>
    <w:p w14:paraId="305C1E5F" w14:textId="0AAE99FC" w:rsidR="00A11E63" w:rsidRPr="004B171E" w:rsidRDefault="00A11E63" w:rsidP="00395DC0">
      <w:pPr>
        <w:pStyle w:val="Kop3"/>
        <w:jc w:val="both"/>
      </w:pPr>
      <w:r w:rsidRPr="004B171E">
        <w:t>Klachtencommissie</w:t>
      </w:r>
    </w:p>
    <w:p w14:paraId="4661A134" w14:textId="2B3B1414" w:rsidR="00D929D1" w:rsidRDefault="00A11E63" w:rsidP="00395DC0">
      <w:pPr>
        <w:jc w:val="both"/>
      </w:pPr>
      <w:r w:rsidRPr="00A33434">
        <w:t xml:space="preserve">Wanneer </w:t>
      </w:r>
      <w:r w:rsidRPr="00D5783D">
        <w:t>je</w:t>
      </w:r>
      <w:r w:rsidRPr="00A33434">
        <w:t xml:space="preserve"> ontevreden </w:t>
      </w:r>
      <w:r w:rsidRPr="00D5783D">
        <w:t>bent</w:t>
      </w:r>
      <w:r w:rsidRPr="00A33434">
        <w:t xml:space="preserve"> met beslissingen, handelingen of gedragingen van ons schoolbestuur of zijn personeelsleden, of </w:t>
      </w:r>
      <w:r w:rsidRPr="00D5783D">
        <w:t>met</w:t>
      </w:r>
      <w:r w:rsidRPr="00A33434">
        <w:t xml:space="preserve"> het ontbreken van bepaalde beslissingen of handelingen, dan </w:t>
      </w:r>
      <w:r>
        <w:t>kun</w:t>
      </w:r>
      <w:r w:rsidRPr="00D5783D">
        <w:t xml:space="preserve"> je </w:t>
      </w:r>
      <w:r w:rsidRPr="00A33434">
        <w:t>contact opnemen met</w:t>
      </w:r>
      <w:r w:rsidR="00BB7C37">
        <w:t xml:space="preserve"> </w:t>
      </w:r>
      <w:sdt>
        <w:sdtPr>
          <w:alias w:val="bv. de directeur/voorzitter van het schoolbestuur"/>
          <w:tag w:val="bv. de directeur/voorzitter van het schoolbestuur"/>
          <w:id w:val="-1603560486"/>
          <w:placeholder>
            <w:docPart w:val="4ADB6F84B65C4FB4B627EE5C09A315D8"/>
          </w:placeholder>
          <w15:color w:val="BAAF37"/>
        </w:sdtPr>
        <w:sdtEndPr/>
        <w:sdtContent>
          <w:r w:rsidR="00280805">
            <w:t>de directeur of de voorzitter van het schoolbestuur.</w:t>
          </w:r>
        </w:sdtContent>
      </w:sdt>
    </w:p>
    <w:p w14:paraId="526D3FDF" w14:textId="27E8D450" w:rsidR="00A11E63" w:rsidRDefault="00A11E63" w:rsidP="00395DC0">
      <w:pPr>
        <w:jc w:val="both"/>
        <w:rPr>
          <w:lang w:val="nl-NL" w:eastAsia="nl-NL"/>
        </w:rPr>
      </w:pPr>
      <w:r w:rsidRPr="00E8059E">
        <w:rPr>
          <w:lang w:val="nl-NL" w:eastAsia="nl-NL"/>
        </w:rPr>
        <w:t xml:space="preserve">Samen met </w:t>
      </w:r>
      <w:r w:rsidRPr="00D5783D">
        <w:rPr>
          <w:lang w:val="nl-NL" w:eastAsia="nl-NL"/>
        </w:rPr>
        <w:t>jou</w:t>
      </w:r>
      <w:r w:rsidRPr="00E8059E">
        <w:rPr>
          <w:lang w:val="nl-NL" w:eastAsia="nl-NL"/>
        </w:rPr>
        <w:t xml:space="preserve"> zoeken we dan naar een oplossing. Als dat wenselijk is, kunnen we in onderling overleg een beroep doen op een professionele conflictbemiddelaar om via bemiddel</w:t>
      </w:r>
      <w:r>
        <w:rPr>
          <w:lang w:val="nl-NL" w:eastAsia="nl-NL"/>
        </w:rPr>
        <w:t>ing tot een oplossing te komen.</w:t>
      </w:r>
    </w:p>
    <w:p w14:paraId="44382D3F" w14:textId="5CFFCA3D" w:rsidR="00A11E63" w:rsidRPr="00E8059E" w:rsidRDefault="00A11E63" w:rsidP="00395DC0">
      <w:pPr>
        <w:jc w:val="both"/>
        <w:rPr>
          <w:lang w:val="nl-NL" w:eastAsia="nl-NL"/>
        </w:rPr>
      </w:pPr>
      <w:r w:rsidRPr="00E8059E">
        <w:rPr>
          <w:lang w:val="nl-NL" w:eastAsia="nl-NL"/>
        </w:rPr>
        <w:t xml:space="preserve">Als </w:t>
      </w:r>
      <w:r w:rsidR="002759B2">
        <w:rPr>
          <w:lang w:val="nl-NL" w:eastAsia="nl-NL"/>
        </w:rPr>
        <w:t>die</w:t>
      </w:r>
      <w:r w:rsidRPr="00E8059E">
        <w:rPr>
          <w:lang w:val="nl-NL" w:eastAsia="nl-NL"/>
        </w:rPr>
        <w:t xml:space="preserve"> informele behandeling niet tot een oplossing leidt</w:t>
      </w:r>
      <w:r w:rsidRPr="00D5783D">
        <w:rPr>
          <w:lang w:val="nl-NL" w:eastAsia="nl-NL"/>
        </w:rPr>
        <w:t xml:space="preserve">, dan </w:t>
      </w:r>
      <w:r w:rsidR="00AA7995">
        <w:rPr>
          <w:lang w:val="nl-NL" w:eastAsia="nl-NL"/>
        </w:rPr>
        <w:t>kun</w:t>
      </w:r>
      <w:r w:rsidRPr="00D5783D">
        <w:rPr>
          <w:lang w:val="nl-NL" w:eastAsia="nl-NL"/>
        </w:rPr>
        <w:t xml:space="preserve"> je je klacht in een volgende fase voorleggen aan de Klachtencommissie. </w:t>
      </w:r>
      <w:r w:rsidR="00A100D1">
        <w:rPr>
          <w:lang w:val="nl-NL" w:eastAsia="nl-NL"/>
        </w:rPr>
        <w:t>Die</w:t>
      </w:r>
      <w:r w:rsidRPr="00D5783D">
        <w:rPr>
          <w:lang w:val="nl-NL" w:eastAsia="nl-NL"/>
        </w:rPr>
        <w:t xml:space="preserve"> commissie </w:t>
      </w:r>
      <w:r w:rsidR="006A3CB2">
        <w:rPr>
          <w:lang w:val="nl-NL" w:eastAsia="nl-NL"/>
        </w:rPr>
        <w:t>van</w:t>
      </w:r>
      <w:r w:rsidRPr="00D5783D">
        <w:rPr>
          <w:lang w:val="nl-NL" w:eastAsia="nl-NL"/>
        </w:rPr>
        <w:t xml:space="preserve"> K</w:t>
      </w:r>
      <w:r w:rsidRPr="00A33434">
        <w:t xml:space="preserve">atholiek Onderwijs Vlaanderen </w:t>
      </w:r>
      <w:r w:rsidR="006A3CB2">
        <w:t>behandelt</w:t>
      </w:r>
      <w:r w:rsidRPr="00A33434">
        <w:t xml:space="preserve"> klachten van leerlingen en ouders over gedragingen en beslissingen dan wel het nalaten van gedragingen en het niet nemen van beslissingen van/door hun schoolbestuur. Voor het indienen van een klacht moet je een brief sturen naar het secretariaat van de Klachtencommissie. Het correspondentieadres</w:t>
      </w:r>
      <w:r w:rsidRPr="00E8059E">
        <w:rPr>
          <w:lang w:val="nl-NL" w:eastAsia="nl-NL"/>
        </w:rPr>
        <w:t xml:space="preserve"> is:</w:t>
      </w:r>
    </w:p>
    <w:p w14:paraId="3A2C9E8E" w14:textId="77777777" w:rsidR="00A11E63" w:rsidRPr="00372EC3" w:rsidRDefault="00A11E63" w:rsidP="00395DC0">
      <w:pPr>
        <w:jc w:val="both"/>
        <w:rPr>
          <w:i/>
          <w:iCs/>
          <w:lang w:val="nl-NL" w:eastAsia="nl-NL"/>
        </w:rPr>
      </w:pPr>
      <w:r w:rsidRPr="00372EC3">
        <w:rPr>
          <w:i/>
          <w:iCs/>
          <w:lang w:val="nl-NL" w:eastAsia="nl-NL"/>
        </w:rPr>
        <w:t>Klachtencommissie Katholiek Onderwijs Vlaanderen</w:t>
      </w:r>
      <w:r w:rsidRPr="00372EC3">
        <w:rPr>
          <w:i/>
          <w:iCs/>
          <w:lang w:val="nl-NL" w:eastAsia="nl-NL"/>
        </w:rPr>
        <w:br/>
      </w:r>
      <w:r w:rsidRPr="00372EC3">
        <w:rPr>
          <w:i/>
          <w:iCs/>
        </w:rPr>
        <w:t>t.a.v. de voorzitter van de Klachtencommissie</w:t>
      </w:r>
      <w:r w:rsidRPr="00372EC3">
        <w:rPr>
          <w:i/>
          <w:iCs/>
          <w:lang w:val="nl-NL" w:eastAsia="nl-NL"/>
        </w:rPr>
        <w:br/>
        <w:t>Guimardstraat 1</w:t>
      </w:r>
      <w:r w:rsidRPr="00372EC3">
        <w:rPr>
          <w:i/>
          <w:iCs/>
          <w:lang w:val="nl-NL" w:eastAsia="nl-NL"/>
        </w:rPr>
        <w:br/>
        <w:t>1040 Brussel</w:t>
      </w:r>
    </w:p>
    <w:p w14:paraId="5CCB912A" w14:textId="55BF0AAC" w:rsidR="00A11E63" w:rsidRPr="00A33434" w:rsidRDefault="00A11E63" w:rsidP="00CC2361">
      <w:r w:rsidRPr="00A33434">
        <w:t xml:space="preserve">Je </w:t>
      </w:r>
      <w:r w:rsidR="00220C11">
        <w:t xml:space="preserve">kunt je </w:t>
      </w:r>
      <w:r w:rsidRPr="00A33434">
        <w:t xml:space="preserve">klacht </w:t>
      </w:r>
      <w:r w:rsidR="00220C11">
        <w:t>ook indienen</w:t>
      </w:r>
      <w:r w:rsidRPr="00A33434">
        <w:t xml:space="preserve"> per </w:t>
      </w:r>
      <w:r w:rsidRPr="002F08FD">
        <w:t>e-mail</w:t>
      </w:r>
      <w:r w:rsidRPr="00A33434">
        <w:t xml:space="preserve"> </w:t>
      </w:r>
      <w:r w:rsidR="005C71BF">
        <w:t>(</w:t>
      </w:r>
      <w:hyperlink r:id="rId132" w:history="1">
        <w:r w:rsidR="005C71BF" w:rsidRPr="00666EE0">
          <w:rPr>
            <w:rStyle w:val="Hyperlink"/>
          </w:rPr>
          <w:t>klachten@katholiekonderwijs.vlaanderen</w:t>
        </w:r>
      </w:hyperlink>
      <w:r w:rsidR="005C71BF">
        <w:t xml:space="preserve">) </w:t>
      </w:r>
      <w:r w:rsidRPr="00A33434">
        <w:t xml:space="preserve">of via het contactformulier op </w:t>
      </w:r>
      <w:r w:rsidRPr="00DF0A80">
        <w:t>de website van de Klachtencommissie</w:t>
      </w:r>
      <w:r w:rsidR="00DF0A80">
        <w:t xml:space="preserve"> (</w:t>
      </w:r>
      <w:hyperlink r:id="rId133" w:history="1">
        <w:r w:rsidR="00DF0A80" w:rsidRPr="00A028F0">
          <w:rPr>
            <w:rStyle w:val="Hyperlink"/>
          </w:rPr>
          <w:t>pro.katholiekonderwijs.vlaanderen/klachtenregeling</w:t>
        </w:r>
      </w:hyperlink>
      <w:r w:rsidR="001D04DC">
        <w:t>)</w:t>
      </w:r>
      <w:r w:rsidR="006715DB">
        <w:t>.</w:t>
      </w:r>
    </w:p>
    <w:p w14:paraId="088CE176" w14:textId="51B51FB6" w:rsidR="00A11E63" w:rsidRPr="00E8059E" w:rsidRDefault="00A11E63" w:rsidP="00395DC0">
      <w:pPr>
        <w:jc w:val="both"/>
        <w:rPr>
          <w:lang w:val="nl-NL" w:eastAsia="nl-NL"/>
        </w:rPr>
      </w:pPr>
      <w:r w:rsidRPr="00E8059E">
        <w:rPr>
          <w:lang w:val="nl-NL" w:eastAsia="nl-NL"/>
        </w:rPr>
        <w:t>De commissie zal de klacht enkel inhoudelijk behandelen als ze ontvankelijk is</w:t>
      </w:r>
      <w:r w:rsidR="009166D2">
        <w:rPr>
          <w:lang w:val="nl-NL" w:eastAsia="nl-NL"/>
        </w:rPr>
        <w:t>. Dat</w:t>
      </w:r>
      <w:r w:rsidRPr="00E8059E">
        <w:rPr>
          <w:lang w:val="nl-NL" w:eastAsia="nl-NL"/>
        </w:rPr>
        <w:t xml:space="preserve"> wil zeggen als ze aan de volgende voorwaarden voldoet:</w:t>
      </w:r>
    </w:p>
    <w:p w14:paraId="1FB2203F" w14:textId="77777777" w:rsidR="00A11E63" w:rsidRPr="00372EC3" w:rsidRDefault="00A11E63" w:rsidP="00395DC0">
      <w:pPr>
        <w:pStyle w:val="Opsomming"/>
        <w:jc w:val="both"/>
      </w:pPr>
      <w:r w:rsidRPr="00372EC3">
        <w:t>De klacht moet betrekking hebben op feiten die niet langer dan 6 maanden geleden hebben plaatsgevonden. We rekenen vanaf de laatste gebeurtenis waarop de klacht betrekking heeft.</w:t>
      </w:r>
    </w:p>
    <w:p w14:paraId="0F8BC318" w14:textId="77777777" w:rsidR="00A11E63" w:rsidRPr="00372EC3" w:rsidRDefault="00A11E63" w:rsidP="00395DC0">
      <w:pPr>
        <w:pStyle w:val="Opsomming"/>
        <w:jc w:val="both"/>
      </w:pPr>
      <w:r w:rsidRPr="00372EC3">
        <w:t>De klacht mag niet anoniem zijn. Omdat de Klachtencommissie een klacht steeds onbevooroordeeld en objectief behandelt, betrekt ze alle partijen, dus ook het schoolbestuur.</w:t>
      </w:r>
    </w:p>
    <w:p w14:paraId="7FC817A7" w14:textId="77777777" w:rsidR="00A11E63" w:rsidRPr="00372EC3" w:rsidRDefault="00A11E63" w:rsidP="00395DC0">
      <w:pPr>
        <w:pStyle w:val="Opsomming"/>
        <w:jc w:val="both"/>
      </w:pPr>
      <w:r w:rsidRPr="00372EC3">
        <w:t>De klacht mag niet gaan over een feit of feiten die de Klachtencommissie al heeft behandeld.</w:t>
      </w:r>
    </w:p>
    <w:p w14:paraId="3A405AC1" w14:textId="54C07657" w:rsidR="00A11E63" w:rsidRPr="00372EC3" w:rsidRDefault="00A11E63" w:rsidP="00395DC0">
      <w:pPr>
        <w:pStyle w:val="Opsomming"/>
        <w:jc w:val="both"/>
      </w:pPr>
      <w:r w:rsidRPr="00372EC3">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372EC3" w:rsidRDefault="00A11E63" w:rsidP="00395DC0">
      <w:pPr>
        <w:pStyle w:val="Opsomming"/>
        <w:spacing w:after="0"/>
        <w:jc w:val="both"/>
      </w:pPr>
      <w:r w:rsidRPr="00372EC3">
        <w:t>De klacht moet binnen de bevoegdheid van de Klachtencommissie vallen. De volgende zaken vallen niet onder haar bevoegdheid:</w:t>
      </w:r>
    </w:p>
    <w:p w14:paraId="0EE2BC5B" w14:textId="51A2407B" w:rsidR="00A11E63" w:rsidRPr="00E8059E" w:rsidRDefault="00A11E63" w:rsidP="00395DC0">
      <w:pPr>
        <w:pStyle w:val="Opsomming2"/>
        <w:jc w:val="both"/>
      </w:pPr>
      <w:r w:rsidRPr="00E8059E">
        <w:t>klachten over feiten die het voorwerp uitmaken van een gerechtelijke procedure (bv. een misdrijf);</w:t>
      </w:r>
    </w:p>
    <w:p w14:paraId="2B6099B2" w14:textId="77777777" w:rsidR="00A11E63" w:rsidRDefault="00A11E63" w:rsidP="00395DC0">
      <w:pPr>
        <w:pStyle w:val="Opsomming2"/>
        <w:jc w:val="both"/>
      </w:pPr>
      <w:r w:rsidRPr="00E8059E">
        <w:t>klachten die betrekking hebben op het algemeen beleid van de overheid of op de geldende decreten, besluiten, ministeriële omzendbrieven of reglementen;</w:t>
      </w:r>
    </w:p>
    <w:p w14:paraId="33F502B4" w14:textId="77777777" w:rsidR="00A11E63" w:rsidRPr="00E8059E" w:rsidRDefault="00A11E63" w:rsidP="00395DC0">
      <w:pPr>
        <w:pStyle w:val="Opsomming2"/>
        <w:jc w:val="both"/>
      </w:pPr>
      <w:r>
        <w:t>klachten die uitsluitend betrekking hebben op de door het schoolbestuur al dan niet genomen maatregelen in het kader van zijn ontslag-, evaluatie-, of tuchtbevoegdheid t.a.v. personeelsleden;</w:t>
      </w:r>
    </w:p>
    <w:p w14:paraId="59758057" w14:textId="0207D551" w:rsidR="00A11E63" w:rsidRPr="00E8059E" w:rsidRDefault="00A11E63" w:rsidP="00395DC0">
      <w:pPr>
        <w:pStyle w:val="Opsomming2"/>
        <w:jc w:val="both"/>
      </w:pPr>
      <w:r w:rsidRPr="00E8059E">
        <w:t>klachten waarvoor al een specifieke regeling en/of behandelende instantie bestaat (bv. over inschrijvingen, de bijdrageregeling, de definitieve uitsluiting, een evaluatiebeslissing</w:t>
      </w:r>
      <w:r w:rsidR="00372EC3">
        <w:t>,</w:t>
      </w:r>
      <w:r w:rsidRPr="00E8059E">
        <w:t xml:space="preserve"> …).</w:t>
      </w:r>
    </w:p>
    <w:p w14:paraId="0BC9785A" w14:textId="20E7C8B3" w:rsidR="00A11E63" w:rsidRPr="00A33434" w:rsidRDefault="00A11E63" w:rsidP="00395DC0">
      <w:pPr>
        <w:jc w:val="both"/>
      </w:pPr>
      <w:r w:rsidRPr="00E8059E">
        <w:rPr>
          <w:lang w:val="nl-NL" w:eastAsia="nl-NL"/>
        </w:rPr>
        <w:lastRenderedPageBreak/>
        <w:t xml:space="preserve">Het verloop van </w:t>
      </w:r>
      <w:r w:rsidRPr="00A33434">
        <w:t xml:space="preserve">de procedure bij de Klachtencommissie </w:t>
      </w:r>
      <w:r>
        <w:t xml:space="preserve">vind je </w:t>
      </w:r>
      <w:r w:rsidRPr="00A33434" w:rsidDel="00D706DF">
        <w:t xml:space="preserve">in het </w:t>
      </w:r>
      <w:r w:rsidRPr="00D87C90" w:rsidDel="00D706DF">
        <w:t>huishoudelijk reglement</w:t>
      </w:r>
      <w:r w:rsidRPr="00A33434" w:rsidDel="00D706DF">
        <w:t>.</w:t>
      </w:r>
    </w:p>
    <w:p w14:paraId="4B1ADA01" w14:textId="3CEB042C" w:rsidR="00A11E63" w:rsidRPr="00A33434" w:rsidRDefault="00A11E63" w:rsidP="00395DC0">
      <w:pPr>
        <w:jc w:val="both"/>
      </w:pPr>
      <w:r w:rsidRPr="00A33434">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9157C3" w:rsidRDefault="00A11E63" w:rsidP="00395DC0">
      <w:pPr>
        <w:jc w:val="both"/>
      </w:pPr>
      <w:r w:rsidRPr="00A33434">
        <w:t>Bij een klacht verwachten we van alle betrokkenen de nodige discretie en sereniteit.</w:t>
      </w:r>
    </w:p>
    <w:p w14:paraId="4DEEA566" w14:textId="77777777" w:rsidR="00A11E63" w:rsidRPr="004B171E" w:rsidRDefault="00A11E63" w:rsidP="00395DC0">
      <w:pPr>
        <w:pStyle w:val="Kop3"/>
        <w:jc w:val="both"/>
      </w:pPr>
      <w:r w:rsidRPr="004B171E">
        <w:t>Commissie inzake leerlingenrechten</w:t>
      </w:r>
    </w:p>
    <w:p w14:paraId="1CC3A871" w14:textId="005AB6CA" w:rsidR="00A11E63" w:rsidRPr="00835DAC" w:rsidRDefault="00A11E63" w:rsidP="00395DC0">
      <w:pPr>
        <w:spacing w:after="0"/>
        <w:jc w:val="both"/>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hyperlink r:id="rId134" w:history="1">
        <w:r w:rsidR="00F85637">
          <w:rPr>
            <w:rStyle w:val="Hyperlink"/>
            <w:rFonts w:eastAsia="Times New Roman"/>
            <w:szCs w:val="24"/>
            <w:lang w:eastAsia="nl-NL"/>
          </w:rPr>
          <w:t>www.agodi.be/commissie-inzake-leerlingenrechten</w:t>
        </w:r>
      </w:hyperlink>
      <w:r w:rsidR="00F85637">
        <w:rPr>
          <w:rFonts w:eastAsia="Times New Roman"/>
          <w:szCs w:val="24"/>
          <w:lang w:eastAsia="nl-NL"/>
        </w:rPr>
        <w:t xml:space="preserve">). </w:t>
      </w:r>
    </w:p>
    <w:p w14:paraId="1921C979" w14:textId="4ADE88E8" w:rsidR="00A11E63" w:rsidRPr="004B171E" w:rsidRDefault="00A11E63" w:rsidP="00395DC0">
      <w:pPr>
        <w:pStyle w:val="Kop3"/>
        <w:jc w:val="both"/>
      </w:pPr>
      <w:r w:rsidRPr="004B171E">
        <w:t>Commissie inzake zorgvuldig bestuur</w:t>
      </w:r>
    </w:p>
    <w:p w14:paraId="295B2ACE" w14:textId="02E6D37E" w:rsidR="00434C4A" w:rsidRDefault="00A11E63" w:rsidP="00395DC0">
      <w:pPr>
        <w:jc w:val="both"/>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Zorgvuldig </w:t>
      </w:r>
      <w:r w:rsidR="007E1BEE" w:rsidRPr="003F1BFB">
        <w:rPr>
          <w:rFonts w:eastAsia="Times New Roman"/>
          <w:szCs w:val="24"/>
          <w:lang w:eastAsia="nl-NL"/>
        </w:rPr>
        <w:t>b</w:t>
      </w:r>
      <w:r w:rsidRPr="003F1BFB">
        <w:rPr>
          <w:rFonts w:eastAsia="Times New Roman"/>
          <w:szCs w:val="24"/>
          <w:lang w:eastAsia="nl-NL"/>
        </w:rPr>
        <w:t>estuur</w:t>
      </w:r>
      <w:r w:rsidR="00291EB2">
        <w:rPr>
          <w:lang w:eastAsia="nl-NL"/>
        </w:rPr>
        <w:t xml:space="preserve"> (</w:t>
      </w:r>
      <w:hyperlink r:id="rId135" w:history="1">
        <w:r w:rsidR="003F1BFB">
          <w:rPr>
            <w:rStyle w:val="Hyperlink"/>
            <w:lang w:eastAsia="nl-NL"/>
          </w:rPr>
          <w:t>www.agodi.be/commissie-zorgvuldig-bestuur</w:t>
        </w:r>
      </w:hyperlink>
      <w:r w:rsidR="003F1BFB">
        <w:rPr>
          <w:lang w:eastAsia="nl-NL"/>
        </w:rPr>
        <w:t xml:space="preserve">). </w:t>
      </w:r>
      <w:r w:rsidRPr="00835DAC">
        <w:rPr>
          <w:lang w:eastAsia="nl-NL"/>
        </w:rPr>
        <w:t>Zorgvuldig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417CDDBF" w14:textId="131E0CD1" w:rsidR="006C4447" w:rsidRPr="000B638B" w:rsidRDefault="00650E80" w:rsidP="00395DC0">
      <w:pPr>
        <w:spacing w:before="200"/>
        <w:jc w:val="both"/>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separate"/>
      </w:r>
      <w:r w:rsidRPr="000B638B">
        <w:rPr>
          <w:i/>
          <w:iCs/>
          <w:color w:val="AE2081"/>
          <w:sz w:val="18"/>
          <w:szCs w:val="18"/>
          <w:u w:val="single"/>
        </w:rPr>
        <w:t>Terug naar overzicht</w:t>
      </w:r>
      <w:r w:rsidRPr="000B638B">
        <w:rPr>
          <w:b/>
          <w:i/>
          <w:iCs/>
          <w:color w:val="AE2081"/>
          <w:sz w:val="18"/>
          <w:szCs w:val="18"/>
          <w:u w:val="single"/>
        </w:rPr>
        <w:fldChar w:fldCharType="end"/>
      </w:r>
    </w:p>
    <w:sectPr w:rsidR="006C4447" w:rsidRPr="000B638B" w:rsidSect="00ED6D3F">
      <w:headerReference w:type="default" r:id="rId136"/>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B839C" w14:textId="77777777" w:rsidR="009870E5" w:rsidRDefault="009870E5" w:rsidP="00542652">
      <w:r>
        <w:separator/>
      </w:r>
    </w:p>
    <w:p w14:paraId="7C54BBDA" w14:textId="77777777" w:rsidR="009870E5" w:rsidRDefault="009870E5"/>
    <w:p w14:paraId="59B7A5A3" w14:textId="77777777" w:rsidR="009870E5" w:rsidRDefault="009870E5"/>
  </w:endnote>
  <w:endnote w:type="continuationSeparator" w:id="0">
    <w:p w14:paraId="2159006F" w14:textId="77777777" w:rsidR="009870E5" w:rsidRDefault="009870E5" w:rsidP="00542652">
      <w:r>
        <w:continuationSeparator/>
      </w:r>
    </w:p>
    <w:p w14:paraId="6E7257E5" w14:textId="77777777" w:rsidR="009870E5" w:rsidRDefault="009870E5"/>
    <w:p w14:paraId="33A2E786" w14:textId="77777777" w:rsidR="009870E5" w:rsidRDefault="009870E5"/>
  </w:endnote>
  <w:endnote w:type="continuationNotice" w:id="1">
    <w:p w14:paraId="01C69607" w14:textId="77777777" w:rsidR="009870E5" w:rsidRDefault="00987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A7AD" w14:textId="2E148014" w:rsidR="00A67DEF" w:rsidRPr="00005053" w:rsidRDefault="00A67DEF"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Pr>
        <w:b/>
        <w:noProof/>
        <w:color w:val="404040" w:themeColor="text1" w:themeTint="BF"/>
        <w:sz w:val="18"/>
        <w:szCs w:val="18"/>
      </w:rPr>
      <w:t>Onze visie en pedagogisch project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09AC" w14:textId="2455635D" w:rsidR="00A67DEF" w:rsidRPr="00005053" w:rsidRDefault="00A67DEF"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46101B">
      <w:rPr>
        <w:b/>
        <w:noProof/>
        <w:color w:val="404040" w:themeColor="text1" w:themeTint="BF"/>
        <w:sz w:val="18"/>
        <w:szCs w:val="18"/>
        <w:lang w:val="nl-NL"/>
      </w:rPr>
      <w:t>20</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46101B">
      <w:rPr>
        <w:b/>
        <w:noProof/>
        <w:color w:val="404040" w:themeColor="text1" w:themeTint="BF"/>
        <w:sz w:val="18"/>
        <w:szCs w:val="18"/>
        <w:lang w:val="nl-NL"/>
      </w:rPr>
      <w:t>43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A085" w14:textId="7C0DB9F8" w:rsidR="00A67DEF" w:rsidRPr="000D5051" w:rsidRDefault="00A67DEF"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47420" w14:textId="77777777" w:rsidR="009870E5" w:rsidRDefault="009870E5" w:rsidP="00542652">
      <w:r>
        <w:separator/>
      </w:r>
    </w:p>
    <w:p w14:paraId="27E7DDFF" w14:textId="77777777" w:rsidR="009870E5" w:rsidRDefault="009870E5"/>
  </w:footnote>
  <w:footnote w:type="continuationSeparator" w:id="0">
    <w:p w14:paraId="74B4EC59" w14:textId="77777777" w:rsidR="009870E5" w:rsidRDefault="009870E5" w:rsidP="00542652">
      <w:r>
        <w:continuationSeparator/>
      </w:r>
    </w:p>
    <w:p w14:paraId="5BDBFA7B" w14:textId="77777777" w:rsidR="009870E5" w:rsidRDefault="009870E5"/>
    <w:p w14:paraId="21252D1B" w14:textId="77777777" w:rsidR="009870E5" w:rsidRDefault="009870E5"/>
  </w:footnote>
  <w:footnote w:type="continuationNotice" w:id="1">
    <w:p w14:paraId="7CBBE2F7" w14:textId="77777777" w:rsidR="009870E5" w:rsidRDefault="009870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ook w:val="04A0" w:firstRow="1" w:lastRow="0" w:firstColumn="1" w:lastColumn="0" w:noHBand="0" w:noVBand="1"/>
    </w:tblPr>
    <w:tblGrid>
      <w:gridCol w:w="9072"/>
    </w:tblGrid>
    <w:tr w:rsidR="00A67DEF" w:rsidRPr="00E95386" w14:paraId="70A9AC0A" w14:textId="77777777" w:rsidTr="069DED66">
      <w:tc>
        <w:tcPr>
          <w:tcW w:w="9072" w:type="dxa"/>
        </w:tcPr>
        <w:p w14:paraId="0B12F0B9" w14:textId="7A3F0615" w:rsidR="00A67DEF" w:rsidRPr="00E95386" w:rsidRDefault="00A67DEF" w:rsidP="00B12C66">
          <w:pPr>
            <w:jc w:val="right"/>
            <w:rPr>
              <w:sz w:val="24"/>
              <w:szCs w:val="24"/>
            </w:rPr>
          </w:pPr>
          <w:r w:rsidRPr="00B12C66">
            <w:rPr>
              <w:noProof/>
              <w:sz w:val="16"/>
              <w:szCs w:val="16"/>
              <w:lang w:eastAsia="nl-BE"/>
            </w:rPr>
            <w:drawing>
              <wp:anchor distT="0" distB="0" distL="114300" distR="114300" simplePos="0" relativeHeight="251658240" behindDoc="1" locked="0" layoutInCell="1" allowOverlap="1" wp14:anchorId="6B4A831A" wp14:editId="03084A3B">
                <wp:simplePos x="0" y="0"/>
                <wp:positionH relativeFrom="margin">
                  <wp:posOffset>3529965</wp:posOffset>
                </wp:positionH>
                <wp:positionV relativeFrom="page">
                  <wp:posOffset>13005</wp:posOffset>
                </wp:positionV>
                <wp:extent cx="2159000" cy="8420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67DEF" w:rsidRPr="00E95386" w14:paraId="23A190F0" w14:textId="77777777" w:rsidTr="069DED66">
      <w:trPr>
        <w:trHeight w:val="588"/>
      </w:trPr>
      <w:tc>
        <w:tcPr>
          <w:tcW w:w="9072" w:type="dxa"/>
        </w:tcPr>
        <w:p w14:paraId="3839FCBC" w14:textId="23E74496" w:rsidR="00A67DEF" w:rsidRPr="00D35E05" w:rsidRDefault="00A67DEF" w:rsidP="00B12C66">
          <w:pPr>
            <w:spacing w:before="100"/>
            <w:jc w:val="right"/>
            <w:rPr>
              <w:sz w:val="24"/>
              <w:szCs w:val="24"/>
            </w:rPr>
          </w:pPr>
        </w:p>
      </w:tc>
    </w:tr>
  </w:tbl>
  <w:p w14:paraId="122BDF90" w14:textId="5C7E20A5" w:rsidR="00A67DEF" w:rsidRPr="00B12C66" w:rsidRDefault="00A67DEF" w:rsidP="00825E27">
    <w:pPr>
      <w:pStyle w:val="Tite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ook w:val="04A0" w:firstRow="1" w:lastRow="0" w:firstColumn="1" w:lastColumn="0" w:noHBand="0" w:noVBand="1"/>
    </w:tblPr>
    <w:tblGrid>
      <w:gridCol w:w="9072"/>
    </w:tblGrid>
    <w:tr w:rsidR="00A67DEF" w:rsidRPr="00E95386" w14:paraId="4224D7B7" w14:textId="77777777" w:rsidTr="069DED66">
      <w:trPr>
        <w:trHeight w:val="588"/>
      </w:trPr>
      <w:tc>
        <w:tcPr>
          <w:tcW w:w="9072" w:type="dxa"/>
        </w:tcPr>
        <w:p w14:paraId="1CD8BF05" w14:textId="5608CAC9" w:rsidR="00A67DEF" w:rsidRPr="00D35E05" w:rsidRDefault="00A67DEF" w:rsidP="00B12C66">
          <w:pPr>
            <w:spacing w:before="100"/>
            <w:jc w:val="right"/>
            <w:rPr>
              <w:sz w:val="24"/>
              <w:szCs w:val="24"/>
            </w:rPr>
          </w:pPr>
          <w:r w:rsidRPr="00B12C66">
            <w:rPr>
              <w:noProof/>
              <w:sz w:val="16"/>
              <w:szCs w:val="16"/>
              <w:lang w:eastAsia="nl-BE"/>
            </w:rPr>
            <w:drawing>
              <wp:anchor distT="0" distB="0" distL="114300" distR="114300" simplePos="0" relativeHeight="251658241" behindDoc="1" locked="0" layoutInCell="1" allowOverlap="1" wp14:anchorId="2A586D11" wp14:editId="6279C875">
                <wp:simplePos x="0" y="0"/>
                <wp:positionH relativeFrom="margin">
                  <wp:posOffset>3537284</wp:posOffset>
                </wp:positionH>
                <wp:positionV relativeFrom="page">
                  <wp:posOffset>11430</wp:posOffset>
                </wp:positionV>
                <wp:extent cx="2159000" cy="84201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FAE02A" w14:textId="584AB066" w:rsidR="00A67DEF" w:rsidRPr="00B12C66" w:rsidRDefault="00A67DEF" w:rsidP="00B12C66">
    <w:pPr>
      <w:pStyle w:val="Koptekst"/>
      <w:tabs>
        <w:tab w:val="clear" w:pos="4536"/>
        <w:tab w:val="clear" w:pos="9072"/>
        <w:tab w:val="left" w:pos="64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00D2" w14:textId="77777777" w:rsidR="00A67DEF" w:rsidRPr="002926F4" w:rsidRDefault="00A67DEF" w:rsidP="00292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9F0791A"/>
    <w:multiLevelType w:val="hybridMultilevel"/>
    <w:tmpl w:val="3D2ACF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D0B130C"/>
    <w:multiLevelType w:val="hybridMultilevel"/>
    <w:tmpl w:val="BED212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9BC07FE"/>
    <w:multiLevelType w:val="multilevel"/>
    <w:tmpl w:val="90BA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5" w15:restartNumberingAfterBreak="0">
    <w:nsid w:val="20A2219A"/>
    <w:multiLevelType w:val="hybridMultilevel"/>
    <w:tmpl w:val="74F41B68"/>
    <w:lvl w:ilvl="0" w:tplc="08130001">
      <w:start w:val="1"/>
      <w:numFmt w:val="bullet"/>
      <w:lvlText w:val=""/>
      <w:lvlJc w:val="left"/>
      <w:pPr>
        <w:ind w:left="513" w:hanging="360"/>
      </w:pPr>
      <w:rPr>
        <w:rFonts w:ascii="Symbol" w:hAnsi="Symbol" w:hint="default"/>
      </w:rPr>
    </w:lvl>
    <w:lvl w:ilvl="1" w:tplc="08130003" w:tentative="1">
      <w:start w:val="1"/>
      <w:numFmt w:val="bullet"/>
      <w:lvlText w:val="o"/>
      <w:lvlJc w:val="left"/>
      <w:pPr>
        <w:ind w:left="1233" w:hanging="360"/>
      </w:pPr>
      <w:rPr>
        <w:rFonts w:ascii="Courier New" w:hAnsi="Courier New" w:cs="Courier New" w:hint="default"/>
      </w:rPr>
    </w:lvl>
    <w:lvl w:ilvl="2" w:tplc="08130005" w:tentative="1">
      <w:start w:val="1"/>
      <w:numFmt w:val="bullet"/>
      <w:lvlText w:val=""/>
      <w:lvlJc w:val="left"/>
      <w:pPr>
        <w:ind w:left="1953" w:hanging="360"/>
      </w:pPr>
      <w:rPr>
        <w:rFonts w:ascii="Wingdings" w:hAnsi="Wingdings" w:hint="default"/>
      </w:rPr>
    </w:lvl>
    <w:lvl w:ilvl="3" w:tplc="08130001" w:tentative="1">
      <w:start w:val="1"/>
      <w:numFmt w:val="bullet"/>
      <w:lvlText w:val=""/>
      <w:lvlJc w:val="left"/>
      <w:pPr>
        <w:ind w:left="2673" w:hanging="360"/>
      </w:pPr>
      <w:rPr>
        <w:rFonts w:ascii="Symbol" w:hAnsi="Symbol" w:hint="default"/>
      </w:rPr>
    </w:lvl>
    <w:lvl w:ilvl="4" w:tplc="08130003" w:tentative="1">
      <w:start w:val="1"/>
      <w:numFmt w:val="bullet"/>
      <w:lvlText w:val="o"/>
      <w:lvlJc w:val="left"/>
      <w:pPr>
        <w:ind w:left="3393" w:hanging="360"/>
      </w:pPr>
      <w:rPr>
        <w:rFonts w:ascii="Courier New" w:hAnsi="Courier New" w:cs="Courier New" w:hint="default"/>
      </w:rPr>
    </w:lvl>
    <w:lvl w:ilvl="5" w:tplc="08130005" w:tentative="1">
      <w:start w:val="1"/>
      <w:numFmt w:val="bullet"/>
      <w:lvlText w:val=""/>
      <w:lvlJc w:val="left"/>
      <w:pPr>
        <w:ind w:left="4113" w:hanging="360"/>
      </w:pPr>
      <w:rPr>
        <w:rFonts w:ascii="Wingdings" w:hAnsi="Wingdings" w:hint="default"/>
      </w:rPr>
    </w:lvl>
    <w:lvl w:ilvl="6" w:tplc="08130001" w:tentative="1">
      <w:start w:val="1"/>
      <w:numFmt w:val="bullet"/>
      <w:lvlText w:val=""/>
      <w:lvlJc w:val="left"/>
      <w:pPr>
        <w:ind w:left="4833" w:hanging="360"/>
      </w:pPr>
      <w:rPr>
        <w:rFonts w:ascii="Symbol" w:hAnsi="Symbol" w:hint="default"/>
      </w:rPr>
    </w:lvl>
    <w:lvl w:ilvl="7" w:tplc="08130003" w:tentative="1">
      <w:start w:val="1"/>
      <w:numFmt w:val="bullet"/>
      <w:lvlText w:val="o"/>
      <w:lvlJc w:val="left"/>
      <w:pPr>
        <w:ind w:left="5553" w:hanging="360"/>
      </w:pPr>
      <w:rPr>
        <w:rFonts w:ascii="Courier New" w:hAnsi="Courier New" w:cs="Courier New" w:hint="default"/>
      </w:rPr>
    </w:lvl>
    <w:lvl w:ilvl="8" w:tplc="08130005" w:tentative="1">
      <w:start w:val="1"/>
      <w:numFmt w:val="bullet"/>
      <w:lvlText w:val=""/>
      <w:lvlJc w:val="left"/>
      <w:pPr>
        <w:ind w:left="6273" w:hanging="360"/>
      </w:pPr>
      <w:rPr>
        <w:rFonts w:ascii="Wingdings" w:hAnsi="Wingdings" w:hint="default"/>
      </w:rPr>
    </w:lvl>
  </w:abstractNum>
  <w:abstractNum w:abstractNumId="6"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7" w15:restartNumberingAfterBreak="0">
    <w:nsid w:val="25294E4B"/>
    <w:multiLevelType w:val="hybridMultilevel"/>
    <w:tmpl w:val="6D98CFB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9"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AB0434"/>
    <w:multiLevelType w:val="hybridMultilevel"/>
    <w:tmpl w:val="04243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9156F2"/>
    <w:multiLevelType w:val="hybridMultilevel"/>
    <w:tmpl w:val="81B09C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D900887"/>
    <w:multiLevelType w:val="hybridMultilevel"/>
    <w:tmpl w:val="79BC9968"/>
    <w:lvl w:ilvl="0" w:tplc="D50EF0C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3F2708FA"/>
    <w:multiLevelType w:val="hybridMultilevel"/>
    <w:tmpl w:val="19A4FF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2B978C6"/>
    <w:multiLevelType w:val="hybridMultilevel"/>
    <w:tmpl w:val="0F0A4034"/>
    <w:lvl w:ilvl="0" w:tplc="08130003">
      <w:start w:val="1"/>
      <w:numFmt w:val="bullet"/>
      <w:lvlText w:val="o"/>
      <w:lvlJc w:val="left"/>
      <w:pPr>
        <w:ind w:left="700" w:hanging="360"/>
      </w:pPr>
      <w:rPr>
        <w:rFonts w:ascii="Courier New" w:hAnsi="Courier New" w:cs="Courier New" w:hint="default"/>
      </w:rPr>
    </w:lvl>
    <w:lvl w:ilvl="1" w:tplc="2D044720">
      <w:start w:val="1"/>
      <w:numFmt w:val="bullet"/>
      <w:lvlText w:val="o"/>
      <w:lvlJc w:val="left"/>
      <w:pPr>
        <w:ind w:left="1420" w:hanging="360"/>
      </w:pPr>
      <w:rPr>
        <w:rFonts w:ascii="Courier New" w:hAnsi="Courier New" w:cs="Courier New" w:hint="default"/>
      </w:rPr>
    </w:lvl>
    <w:lvl w:ilvl="2" w:tplc="1436D972">
      <w:start w:val="1"/>
      <w:numFmt w:val="bullet"/>
      <w:lvlText w:val=""/>
      <w:lvlJc w:val="left"/>
      <w:pPr>
        <w:ind w:left="2140" w:hanging="360"/>
      </w:pPr>
      <w:rPr>
        <w:rFonts w:ascii="Wingdings" w:hAnsi="Wingdings" w:hint="default"/>
      </w:rPr>
    </w:lvl>
    <w:lvl w:ilvl="3" w:tplc="94E6C878">
      <w:start w:val="1"/>
      <w:numFmt w:val="bullet"/>
      <w:lvlText w:val=""/>
      <w:lvlJc w:val="left"/>
      <w:pPr>
        <w:ind w:left="2860" w:hanging="360"/>
      </w:pPr>
      <w:rPr>
        <w:rFonts w:ascii="Symbol" w:hAnsi="Symbol" w:hint="default"/>
      </w:rPr>
    </w:lvl>
    <w:lvl w:ilvl="4" w:tplc="56FEAD5C">
      <w:start w:val="1"/>
      <w:numFmt w:val="bullet"/>
      <w:lvlText w:val="o"/>
      <w:lvlJc w:val="left"/>
      <w:pPr>
        <w:ind w:left="3580" w:hanging="360"/>
      </w:pPr>
      <w:rPr>
        <w:rFonts w:ascii="Courier New" w:hAnsi="Courier New" w:cs="Courier New" w:hint="default"/>
      </w:rPr>
    </w:lvl>
    <w:lvl w:ilvl="5" w:tplc="16201ED8">
      <w:start w:val="1"/>
      <w:numFmt w:val="bullet"/>
      <w:lvlText w:val=""/>
      <w:lvlJc w:val="left"/>
      <w:pPr>
        <w:ind w:left="4300" w:hanging="360"/>
      </w:pPr>
      <w:rPr>
        <w:rFonts w:ascii="Wingdings" w:hAnsi="Wingdings" w:hint="default"/>
      </w:rPr>
    </w:lvl>
    <w:lvl w:ilvl="6" w:tplc="B9126F88">
      <w:start w:val="1"/>
      <w:numFmt w:val="bullet"/>
      <w:lvlText w:val=""/>
      <w:lvlJc w:val="left"/>
      <w:pPr>
        <w:ind w:left="5020" w:hanging="360"/>
      </w:pPr>
      <w:rPr>
        <w:rFonts w:ascii="Symbol" w:hAnsi="Symbol" w:hint="default"/>
      </w:rPr>
    </w:lvl>
    <w:lvl w:ilvl="7" w:tplc="3218152C">
      <w:start w:val="1"/>
      <w:numFmt w:val="bullet"/>
      <w:lvlText w:val="o"/>
      <w:lvlJc w:val="left"/>
      <w:pPr>
        <w:ind w:left="5740" w:hanging="360"/>
      </w:pPr>
      <w:rPr>
        <w:rFonts w:ascii="Courier New" w:hAnsi="Courier New" w:cs="Courier New" w:hint="default"/>
      </w:rPr>
    </w:lvl>
    <w:lvl w:ilvl="8" w:tplc="99A8463E">
      <w:start w:val="1"/>
      <w:numFmt w:val="bullet"/>
      <w:lvlText w:val=""/>
      <w:lvlJc w:val="left"/>
      <w:pPr>
        <w:ind w:left="6460" w:hanging="360"/>
      </w:pPr>
      <w:rPr>
        <w:rFonts w:ascii="Wingdings" w:hAnsi="Wingdings" w:hint="default"/>
      </w:rPr>
    </w:lvl>
  </w:abstractNum>
  <w:abstractNum w:abstractNumId="16"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5022497"/>
    <w:multiLevelType w:val="multilevel"/>
    <w:tmpl w:val="B6EA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A7314A"/>
    <w:multiLevelType w:val="hybridMultilevel"/>
    <w:tmpl w:val="39EA56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7BE048F"/>
    <w:multiLevelType w:val="hybridMultilevel"/>
    <w:tmpl w:val="450A0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21" w15:restartNumberingAfterBreak="0">
    <w:nsid w:val="516C5F4E"/>
    <w:multiLevelType w:val="hybridMultilevel"/>
    <w:tmpl w:val="F89E4646"/>
    <w:lvl w:ilvl="0" w:tplc="08130001">
      <w:start w:val="1"/>
      <w:numFmt w:val="bullet"/>
      <w:lvlText w:val=""/>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22" w15:restartNumberingAfterBreak="0">
    <w:nsid w:val="54BE5398"/>
    <w:multiLevelType w:val="hybridMultilevel"/>
    <w:tmpl w:val="756ADE7E"/>
    <w:lvl w:ilvl="0" w:tplc="08130001">
      <w:start w:val="1"/>
      <w:numFmt w:val="bullet"/>
      <w:lvlText w:val=""/>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23" w15:restartNumberingAfterBreak="0">
    <w:nsid w:val="55DB082E"/>
    <w:multiLevelType w:val="hybridMultilevel"/>
    <w:tmpl w:val="4CEC4C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1647F1A"/>
    <w:multiLevelType w:val="hybridMultilevel"/>
    <w:tmpl w:val="4E3CE2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922802"/>
    <w:multiLevelType w:val="multilevel"/>
    <w:tmpl w:val="2A96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30" w15:restartNumberingAfterBreak="0">
    <w:nsid w:val="7BF960D9"/>
    <w:multiLevelType w:val="multilevel"/>
    <w:tmpl w:val="57E2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2D2293"/>
    <w:multiLevelType w:val="hybridMultilevel"/>
    <w:tmpl w:val="247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E3B71C0"/>
    <w:multiLevelType w:val="multilevel"/>
    <w:tmpl w:val="3B5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A67487"/>
    <w:multiLevelType w:val="hybridMultilevel"/>
    <w:tmpl w:val="6E7623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F20325B"/>
    <w:multiLevelType w:val="hybridMultilevel"/>
    <w:tmpl w:val="4F9A1A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25"/>
  </w:num>
  <w:num w:numId="4">
    <w:abstractNumId w:val="16"/>
  </w:num>
  <w:num w:numId="5">
    <w:abstractNumId w:val="0"/>
  </w:num>
  <w:num w:numId="6">
    <w:abstractNumId w:val="26"/>
  </w:num>
  <w:num w:numId="7">
    <w:abstractNumId w:val="8"/>
  </w:num>
  <w:num w:numId="8">
    <w:abstractNumId w:val="29"/>
  </w:num>
  <w:num w:numId="9">
    <w:abstractNumId w:val="6"/>
  </w:num>
  <w:num w:numId="10">
    <w:abstractNumId w:val="28"/>
  </w:num>
  <w:num w:numId="11">
    <w:abstractNumId w:val="4"/>
  </w:num>
  <w:num w:numId="12">
    <w:abstractNumId w:val="9"/>
  </w:num>
  <w:num w:numId="13">
    <w:abstractNumId w:val="14"/>
  </w:num>
  <w:num w:numId="14">
    <w:abstractNumId w:val="31"/>
  </w:num>
  <w:num w:numId="15">
    <w:abstractNumId w:val="15"/>
  </w:num>
  <w:num w:numId="16">
    <w:abstractNumId w:val="2"/>
  </w:num>
  <w:num w:numId="17">
    <w:abstractNumId w:val="34"/>
  </w:num>
  <w:num w:numId="18">
    <w:abstractNumId w:val="1"/>
  </w:num>
  <w:num w:numId="19">
    <w:abstractNumId w:val="33"/>
  </w:num>
  <w:num w:numId="20">
    <w:abstractNumId w:val="24"/>
  </w:num>
  <w:num w:numId="21">
    <w:abstractNumId w:val="12"/>
  </w:num>
  <w:num w:numId="22">
    <w:abstractNumId w:val="5"/>
  </w:num>
  <w:num w:numId="23">
    <w:abstractNumId w:val="22"/>
  </w:num>
  <w:num w:numId="24">
    <w:abstractNumId w:val="21"/>
  </w:num>
  <w:num w:numId="25">
    <w:abstractNumId w:val="19"/>
  </w:num>
  <w:num w:numId="26">
    <w:abstractNumId w:val="32"/>
  </w:num>
  <w:num w:numId="27">
    <w:abstractNumId w:val="3"/>
  </w:num>
  <w:num w:numId="28">
    <w:abstractNumId w:val="30"/>
  </w:num>
  <w:num w:numId="29">
    <w:abstractNumId w:val="27"/>
  </w:num>
  <w:num w:numId="30">
    <w:abstractNumId w:val="17"/>
  </w:num>
  <w:num w:numId="31">
    <w:abstractNumId w:val="11"/>
  </w:num>
  <w:num w:numId="32">
    <w:abstractNumId w:val="23"/>
  </w:num>
  <w:num w:numId="33">
    <w:abstractNumId w:val="7"/>
  </w:num>
  <w:num w:numId="34">
    <w:abstractNumId w:val="18"/>
  </w:num>
  <w:num w:numId="35">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enforcement="1" w:cryptProviderType="rsaAES" w:cryptAlgorithmClass="hash" w:cryptAlgorithmType="typeAny" w:cryptAlgorithmSid="14" w:cryptSpinCount="100000" w:hash="BB6w6eWLrRs72ajMaDrxvh6Bi9mHDIiSb32bTvwLDYqEcOc1N5WHdZxuRF6UhoyJ2PW4ecCl/ax/OojBn0Jmfw==" w:salt="nHiHB+PfSXVtPTR90NKx6w=="/>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17"/>
    <w:rsid w:val="000017E1"/>
    <w:rsid w:val="00001A09"/>
    <w:rsid w:val="0000220B"/>
    <w:rsid w:val="0000293E"/>
    <w:rsid w:val="00003679"/>
    <w:rsid w:val="000040AF"/>
    <w:rsid w:val="00004D25"/>
    <w:rsid w:val="00005053"/>
    <w:rsid w:val="000076C5"/>
    <w:rsid w:val="00007D48"/>
    <w:rsid w:val="00010307"/>
    <w:rsid w:val="00010A6F"/>
    <w:rsid w:val="00010B2A"/>
    <w:rsid w:val="00012AC4"/>
    <w:rsid w:val="00015125"/>
    <w:rsid w:val="00015962"/>
    <w:rsid w:val="00016ED4"/>
    <w:rsid w:val="00017D37"/>
    <w:rsid w:val="00020A95"/>
    <w:rsid w:val="0002518A"/>
    <w:rsid w:val="00025382"/>
    <w:rsid w:val="0002559F"/>
    <w:rsid w:val="00026A8C"/>
    <w:rsid w:val="00026BAD"/>
    <w:rsid w:val="0003118E"/>
    <w:rsid w:val="0003126C"/>
    <w:rsid w:val="00031792"/>
    <w:rsid w:val="00031846"/>
    <w:rsid w:val="00031E84"/>
    <w:rsid w:val="00032987"/>
    <w:rsid w:val="00032A38"/>
    <w:rsid w:val="00032D78"/>
    <w:rsid w:val="00033597"/>
    <w:rsid w:val="00033860"/>
    <w:rsid w:val="00035E31"/>
    <w:rsid w:val="000373A4"/>
    <w:rsid w:val="00037D02"/>
    <w:rsid w:val="00040C9C"/>
    <w:rsid w:val="0004173E"/>
    <w:rsid w:val="00041CED"/>
    <w:rsid w:val="000437E6"/>
    <w:rsid w:val="00044229"/>
    <w:rsid w:val="0004479C"/>
    <w:rsid w:val="0004774C"/>
    <w:rsid w:val="00047B95"/>
    <w:rsid w:val="00050125"/>
    <w:rsid w:val="00050296"/>
    <w:rsid w:val="0005090D"/>
    <w:rsid w:val="0005320C"/>
    <w:rsid w:val="00053E40"/>
    <w:rsid w:val="0005451F"/>
    <w:rsid w:val="00055FF7"/>
    <w:rsid w:val="00056E3C"/>
    <w:rsid w:val="00056FFD"/>
    <w:rsid w:val="0005765A"/>
    <w:rsid w:val="000577F2"/>
    <w:rsid w:val="00057AD0"/>
    <w:rsid w:val="000607ED"/>
    <w:rsid w:val="000613C7"/>
    <w:rsid w:val="000616CA"/>
    <w:rsid w:val="00061728"/>
    <w:rsid w:val="00061A36"/>
    <w:rsid w:val="0006211A"/>
    <w:rsid w:val="00065374"/>
    <w:rsid w:val="00067242"/>
    <w:rsid w:val="000673E4"/>
    <w:rsid w:val="00067DD8"/>
    <w:rsid w:val="00070B8D"/>
    <w:rsid w:val="00070DA4"/>
    <w:rsid w:val="00071D72"/>
    <w:rsid w:val="00073454"/>
    <w:rsid w:val="00073463"/>
    <w:rsid w:val="000738BF"/>
    <w:rsid w:val="00073AA7"/>
    <w:rsid w:val="00074A1F"/>
    <w:rsid w:val="0007534A"/>
    <w:rsid w:val="00075481"/>
    <w:rsid w:val="000766D8"/>
    <w:rsid w:val="0007689B"/>
    <w:rsid w:val="00080297"/>
    <w:rsid w:val="00080E36"/>
    <w:rsid w:val="00082216"/>
    <w:rsid w:val="000823F3"/>
    <w:rsid w:val="000824E5"/>
    <w:rsid w:val="000840C4"/>
    <w:rsid w:val="0008485B"/>
    <w:rsid w:val="00086F03"/>
    <w:rsid w:val="00087616"/>
    <w:rsid w:val="000877C5"/>
    <w:rsid w:val="00087BB4"/>
    <w:rsid w:val="000901B4"/>
    <w:rsid w:val="0009060D"/>
    <w:rsid w:val="00090E7E"/>
    <w:rsid w:val="00092B53"/>
    <w:rsid w:val="00093170"/>
    <w:rsid w:val="0009476A"/>
    <w:rsid w:val="0009687D"/>
    <w:rsid w:val="00097184"/>
    <w:rsid w:val="000974D3"/>
    <w:rsid w:val="00097FAA"/>
    <w:rsid w:val="000A041F"/>
    <w:rsid w:val="000A0AC7"/>
    <w:rsid w:val="000A1385"/>
    <w:rsid w:val="000A1820"/>
    <w:rsid w:val="000A1A7B"/>
    <w:rsid w:val="000A1AA4"/>
    <w:rsid w:val="000A2971"/>
    <w:rsid w:val="000A2DD9"/>
    <w:rsid w:val="000A33D4"/>
    <w:rsid w:val="000A60A4"/>
    <w:rsid w:val="000A6EC7"/>
    <w:rsid w:val="000A7F4E"/>
    <w:rsid w:val="000B157D"/>
    <w:rsid w:val="000B1787"/>
    <w:rsid w:val="000B427C"/>
    <w:rsid w:val="000B638B"/>
    <w:rsid w:val="000B66E6"/>
    <w:rsid w:val="000B6911"/>
    <w:rsid w:val="000C0F62"/>
    <w:rsid w:val="000C3835"/>
    <w:rsid w:val="000C4DED"/>
    <w:rsid w:val="000C5344"/>
    <w:rsid w:val="000C55FA"/>
    <w:rsid w:val="000C56AE"/>
    <w:rsid w:val="000C5D39"/>
    <w:rsid w:val="000C5ED7"/>
    <w:rsid w:val="000C6046"/>
    <w:rsid w:val="000C68C2"/>
    <w:rsid w:val="000C69F6"/>
    <w:rsid w:val="000D14DC"/>
    <w:rsid w:val="000D19F7"/>
    <w:rsid w:val="000D1C15"/>
    <w:rsid w:val="000D1CA1"/>
    <w:rsid w:val="000D2E32"/>
    <w:rsid w:val="000D48D7"/>
    <w:rsid w:val="000D5051"/>
    <w:rsid w:val="000D603B"/>
    <w:rsid w:val="000D6AAA"/>
    <w:rsid w:val="000D7202"/>
    <w:rsid w:val="000E0A95"/>
    <w:rsid w:val="000E1E4B"/>
    <w:rsid w:val="000E3352"/>
    <w:rsid w:val="000E3FFF"/>
    <w:rsid w:val="000E50CB"/>
    <w:rsid w:val="000E5D25"/>
    <w:rsid w:val="000E6824"/>
    <w:rsid w:val="000E75E5"/>
    <w:rsid w:val="000E7941"/>
    <w:rsid w:val="000F01A8"/>
    <w:rsid w:val="000F01AE"/>
    <w:rsid w:val="000F3328"/>
    <w:rsid w:val="000F3DEA"/>
    <w:rsid w:val="000F5459"/>
    <w:rsid w:val="000F5664"/>
    <w:rsid w:val="000F5E04"/>
    <w:rsid w:val="001047F7"/>
    <w:rsid w:val="00105107"/>
    <w:rsid w:val="001059AC"/>
    <w:rsid w:val="00105CEC"/>
    <w:rsid w:val="00106769"/>
    <w:rsid w:val="001076EF"/>
    <w:rsid w:val="0010796C"/>
    <w:rsid w:val="0011072E"/>
    <w:rsid w:val="00111FF0"/>
    <w:rsid w:val="001123BF"/>
    <w:rsid w:val="00113D91"/>
    <w:rsid w:val="00114ED9"/>
    <w:rsid w:val="00115C90"/>
    <w:rsid w:val="0011699C"/>
    <w:rsid w:val="00116F13"/>
    <w:rsid w:val="00117250"/>
    <w:rsid w:val="0012026E"/>
    <w:rsid w:val="00120633"/>
    <w:rsid w:val="00121B99"/>
    <w:rsid w:val="001223BF"/>
    <w:rsid w:val="001243A7"/>
    <w:rsid w:val="00124C2B"/>
    <w:rsid w:val="00124E96"/>
    <w:rsid w:val="00125451"/>
    <w:rsid w:val="0012610B"/>
    <w:rsid w:val="00126BE6"/>
    <w:rsid w:val="00127D92"/>
    <w:rsid w:val="00130007"/>
    <w:rsid w:val="001306C5"/>
    <w:rsid w:val="00130B81"/>
    <w:rsid w:val="00130D87"/>
    <w:rsid w:val="00131A0F"/>
    <w:rsid w:val="001336F6"/>
    <w:rsid w:val="00133EA2"/>
    <w:rsid w:val="001340BE"/>
    <w:rsid w:val="001342B8"/>
    <w:rsid w:val="00137DBD"/>
    <w:rsid w:val="001407A3"/>
    <w:rsid w:val="00140EF2"/>
    <w:rsid w:val="00141584"/>
    <w:rsid w:val="00142274"/>
    <w:rsid w:val="00142318"/>
    <w:rsid w:val="001435AA"/>
    <w:rsid w:val="0014398E"/>
    <w:rsid w:val="001479B0"/>
    <w:rsid w:val="00152128"/>
    <w:rsid w:val="001524A0"/>
    <w:rsid w:val="00152E0A"/>
    <w:rsid w:val="00155D2C"/>
    <w:rsid w:val="00160189"/>
    <w:rsid w:val="00160956"/>
    <w:rsid w:val="00161172"/>
    <w:rsid w:val="001615CA"/>
    <w:rsid w:val="00161A71"/>
    <w:rsid w:val="0016247A"/>
    <w:rsid w:val="0016256E"/>
    <w:rsid w:val="001631BE"/>
    <w:rsid w:val="00163E05"/>
    <w:rsid w:val="0016612E"/>
    <w:rsid w:val="00167582"/>
    <w:rsid w:val="00167973"/>
    <w:rsid w:val="00167FAC"/>
    <w:rsid w:val="00170966"/>
    <w:rsid w:val="00171E35"/>
    <w:rsid w:val="00173329"/>
    <w:rsid w:val="00173451"/>
    <w:rsid w:val="00174484"/>
    <w:rsid w:val="001755E4"/>
    <w:rsid w:val="00175819"/>
    <w:rsid w:val="00177003"/>
    <w:rsid w:val="00177DA6"/>
    <w:rsid w:val="00181023"/>
    <w:rsid w:val="0018157D"/>
    <w:rsid w:val="00182AEF"/>
    <w:rsid w:val="00182BCE"/>
    <w:rsid w:val="0018372B"/>
    <w:rsid w:val="00183CC9"/>
    <w:rsid w:val="0018408D"/>
    <w:rsid w:val="001844A8"/>
    <w:rsid w:val="00184DC6"/>
    <w:rsid w:val="00184F88"/>
    <w:rsid w:val="001862DF"/>
    <w:rsid w:val="001900F4"/>
    <w:rsid w:val="00190EF7"/>
    <w:rsid w:val="00192F4A"/>
    <w:rsid w:val="00192FF4"/>
    <w:rsid w:val="00194D67"/>
    <w:rsid w:val="00195631"/>
    <w:rsid w:val="00195D34"/>
    <w:rsid w:val="001968B1"/>
    <w:rsid w:val="001A0478"/>
    <w:rsid w:val="001A1685"/>
    <w:rsid w:val="001A1B7B"/>
    <w:rsid w:val="001A1FD0"/>
    <w:rsid w:val="001A2FB8"/>
    <w:rsid w:val="001A41CB"/>
    <w:rsid w:val="001A48B4"/>
    <w:rsid w:val="001A48DE"/>
    <w:rsid w:val="001A4C91"/>
    <w:rsid w:val="001A5011"/>
    <w:rsid w:val="001A5A8A"/>
    <w:rsid w:val="001A5E87"/>
    <w:rsid w:val="001A5FEF"/>
    <w:rsid w:val="001A6129"/>
    <w:rsid w:val="001A640F"/>
    <w:rsid w:val="001A6E50"/>
    <w:rsid w:val="001A6F67"/>
    <w:rsid w:val="001A7BEB"/>
    <w:rsid w:val="001B03FE"/>
    <w:rsid w:val="001B0C5A"/>
    <w:rsid w:val="001B1528"/>
    <w:rsid w:val="001B2C52"/>
    <w:rsid w:val="001B3279"/>
    <w:rsid w:val="001B4CC6"/>
    <w:rsid w:val="001B5AEA"/>
    <w:rsid w:val="001B686D"/>
    <w:rsid w:val="001C0C5E"/>
    <w:rsid w:val="001C1472"/>
    <w:rsid w:val="001C18ED"/>
    <w:rsid w:val="001C232F"/>
    <w:rsid w:val="001C2532"/>
    <w:rsid w:val="001C2A49"/>
    <w:rsid w:val="001C2DA9"/>
    <w:rsid w:val="001C34B5"/>
    <w:rsid w:val="001C56E0"/>
    <w:rsid w:val="001C5D50"/>
    <w:rsid w:val="001C5DF0"/>
    <w:rsid w:val="001C639B"/>
    <w:rsid w:val="001C63AD"/>
    <w:rsid w:val="001D017F"/>
    <w:rsid w:val="001D04DC"/>
    <w:rsid w:val="001D157F"/>
    <w:rsid w:val="001D2288"/>
    <w:rsid w:val="001D2699"/>
    <w:rsid w:val="001D30B8"/>
    <w:rsid w:val="001D428B"/>
    <w:rsid w:val="001D4EA9"/>
    <w:rsid w:val="001D6AEF"/>
    <w:rsid w:val="001D75F3"/>
    <w:rsid w:val="001E0B9F"/>
    <w:rsid w:val="001E1C70"/>
    <w:rsid w:val="001E28E7"/>
    <w:rsid w:val="001E2B0B"/>
    <w:rsid w:val="001E2C64"/>
    <w:rsid w:val="001E3061"/>
    <w:rsid w:val="001E41DD"/>
    <w:rsid w:val="001E60C6"/>
    <w:rsid w:val="001E63E3"/>
    <w:rsid w:val="001E6618"/>
    <w:rsid w:val="001E6EBF"/>
    <w:rsid w:val="001E71F3"/>
    <w:rsid w:val="001E7667"/>
    <w:rsid w:val="001E7A98"/>
    <w:rsid w:val="001E7B88"/>
    <w:rsid w:val="001F2206"/>
    <w:rsid w:val="001F3404"/>
    <w:rsid w:val="001F6D76"/>
    <w:rsid w:val="001F7EF5"/>
    <w:rsid w:val="00201810"/>
    <w:rsid w:val="00203DEB"/>
    <w:rsid w:val="00204697"/>
    <w:rsid w:val="002046FD"/>
    <w:rsid w:val="0020522C"/>
    <w:rsid w:val="00206A32"/>
    <w:rsid w:val="00206DFD"/>
    <w:rsid w:val="0021048E"/>
    <w:rsid w:val="00211899"/>
    <w:rsid w:val="00211AC7"/>
    <w:rsid w:val="002126B7"/>
    <w:rsid w:val="00213D6B"/>
    <w:rsid w:val="0021483D"/>
    <w:rsid w:val="00220ACD"/>
    <w:rsid w:val="00220C11"/>
    <w:rsid w:val="00220DDB"/>
    <w:rsid w:val="002222FC"/>
    <w:rsid w:val="0022264E"/>
    <w:rsid w:val="0022385B"/>
    <w:rsid w:val="00223E63"/>
    <w:rsid w:val="002252E4"/>
    <w:rsid w:val="00225806"/>
    <w:rsid w:val="00225889"/>
    <w:rsid w:val="002260BA"/>
    <w:rsid w:val="0023326E"/>
    <w:rsid w:val="0023377E"/>
    <w:rsid w:val="00234022"/>
    <w:rsid w:val="00234AF0"/>
    <w:rsid w:val="00234F17"/>
    <w:rsid w:val="002351F8"/>
    <w:rsid w:val="0023769E"/>
    <w:rsid w:val="002377C4"/>
    <w:rsid w:val="00237811"/>
    <w:rsid w:val="0024078A"/>
    <w:rsid w:val="00241E2D"/>
    <w:rsid w:val="00243653"/>
    <w:rsid w:val="00243D7A"/>
    <w:rsid w:val="00244327"/>
    <w:rsid w:val="00244C9F"/>
    <w:rsid w:val="002458B3"/>
    <w:rsid w:val="0025026F"/>
    <w:rsid w:val="002504E3"/>
    <w:rsid w:val="002507DF"/>
    <w:rsid w:val="002508A2"/>
    <w:rsid w:val="00250907"/>
    <w:rsid w:val="00252641"/>
    <w:rsid w:val="0025280C"/>
    <w:rsid w:val="002535F0"/>
    <w:rsid w:val="00257080"/>
    <w:rsid w:val="00260EB2"/>
    <w:rsid w:val="002612E3"/>
    <w:rsid w:val="00261822"/>
    <w:rsid w:val="00261A91"/>
    <w:rsid w:val="00262049"/>
    <w:rsid w:val="0026242F"/>
    <w:rsid w:val="0026274E"/>
    <w:rsid w:val="00262780"/>
    <w:rsid w:val="002651A2"/>
    <w:rsid w:val="00265CD9"/>
    <w:rsid w:val="0026610B"/>
    <w:rsid w:val="0026632B"/>
    <w:rsid w:val="00266E02"/>
    <w:rsid w:val="002674B8"/>
    <w:rsid w:val="002703D2"/>
    <w:rsid w:val="002714E4"/>
    <w:rsid w:val="0027217D"/>
    <w:rsid w:val="002722E1"/>
    <w:rsid w:val="00273436"/>
    <w:rsid w:val="002753C0"/>
    <w:rsid w:val="002759B2"/>
    <w:rsid w:val="00276CF1"/>
    <w:rsid w:val="00276EA8"/>
    <w:rsid w:val="002771D4"/>
    <w:rsid w:val="0027743C"/>
    <w:rsid w:val="00280805"/>
    <w:rsid w:val="00281349"/>
    <w:rsid w:val="00281D10"/>
    <w:rsid w:val="00282BB1"/>
    <w:rsid w:val="00282D41"/>
    <w:rsid w:val="00283F6D"/>
    <w:rsid w:val="002862E9"/>
    <w:rsid w:val="002863E4"/>
    <w:rsid w:val="0028683A"/>
    <w:rsid w:val="00286997"/>
    <w:rsid w:val="00290079"/>
    <w:rsid w:val="00290538"/>
    <w:rsid w:val="00291EB2"/>
    <w:rsid w:val="002922E7"/>
    <w:rsid w:val="002923BC"/>
    <w:rsid w:val="002926F4"/>
    <w:rsid w:val="002927CB"/>
    <w:rsid w:val="00292AC3"/>
    <w:rsid w:val="00292D1A"/>
    <w:rsid w:val="00292E89"/>
    <w:rsid w:val="00294143"/>
    <w:rsid w:val="0029431A"/>
    <w:rsid w:val="00295E45"/>
    <w:rsid w:val="00295FAD"/>
    <w:rsid w:val="00296F6E"/>
    <w:rsid w:val="002A13A5"/>
    <w:rsid w:val="002A2997"/>
    <w:rsid w:val="002A3229"/>
    <w:rsid w:val="002A3BCF"/>
    <w:rsid w:val="002A4609"/>
    <w:rsid w:val="002A46CE"/>
    <w:rsid w:val="002A571B"/>
    <w:rsid w:val="002A57B1"/>
    <w:rsid w:val="002A6E37"/>
    <w:rsid w:val="002A7C67"/>
    <w:rsid w:val="002B2635"/>
    <w:rsid w:val="002B34F6"/>
    <w:rsid w:val="002B3859"/>
    <w:rsid w:val="002B3E37"/>
    <w:rsid w:val="002B4AE8"/>
    <w:rsid w:val="002B5C86"/>
    <w:rsid w:val="002B5F1C"/>
    <w:rsid w:val="002C0996"/>
    <w:rsid w:val="002C1E05"/>
    <w:rsid w:val="002C3117"/>
    <w:rsid w:val="002C32B8"/>
    <w:rsid w:val="002C5A51"/>
    <w:rsid w:val="002C6FD7"/>
    <w:rsid w:val="002C735C"/>
    <w:rsid w:val="002C7DF2"/>
    <w:rsid w:val="002D0606"/>
    <w:rsid w:val="002D12EC"/>
    <w:rsid w:val="002D167D"/>
    <w:rsid w:val="002D1881"/>
    <w:rsid w:val="002D2210"/>
    <w:rsid w:val="002D43C3"/>
    <w:rsid w:val="002D5628"/>
    <w:rsid w:val="002D6A3B"/>
    <w:rsid w:val="002D6E75"/>
    <w:rsid w:val="002D7577"/>
    <w:rsid w:val="002E0254"/>
    <w:rsid w:val="002E0C31"/>
    <w:rsid w:val="002E0C43"/>
    <w:rsid w:val="002E108C"/>
    <w:rsid w:val="002E10DA"/>
    <w:rsid w:val="002E174C"/>
    <w:rsid w:val="002E25CA"/>
    <w:rsid w:val="002E2659"/>
    <w:rsid w:val="002E343E"/>
    <w:rsid w:val="002E4FB7"/>
    <w:rsid w:val="002E52CC"/>
    <w:rsid w:val="002E6E1C"/>
    <w:rsid w:val="002E7682"/>
    <w:rsid w:val="002E7C8F"/>
    <w:rsid w:val="002E7E48"/>
    <w:rsid w:val="002F08FD"/>
    <w:rsid w:val="002F0FA5"/>
    <w:rsid w:val="002F3268"/>
    <w:rsid w:val="002F3CEC"/>
    <w:rsid w:val="002F5659"/>
    <w:rsid w:val="002F63BF"/>
    <w:rsid w:val="00300AC4"/>
    <w:rsid w:val="00301680"/>
    <w:rsid w:val="00303589"/>
    <w:rsid w:val="00303BB4"/>
    <w:rsid w:val="00304DE0"/>
    <w:rsid w:val="00305086"/>
    <w:rsid w:val="003057D3"/>
    <w:rsid w:val="00306034"/>
    <w:rsid w:val="0030621D"/>
    <w:rsid w:val="00307329"/>
    <w:rsid w:val="003109E5"/>
    <w:rsid w:val="0031202E"/>
    <w:rsid w:val="003121DF"/>
    <w:rsid w:val="003123C6"/>
    <w:rsid w:val="00312633"/>
    <w:rsid w:val="003134DD"/>
    <w:rsid w:val="00313AD3"/>
    <w:rsid w:val="003146D5"/>
    <w:rsid w:val="0031624F"/>
    <w:rsid w:val="00317892"/>
    <w:rsid w:val="0032014B"/>
    <w:rsid w:val="003210FB"/>
    <w:rsid w:val="0032251D"/>
    <w:rsid w:val="00323038"/>
    <w:rsid w:val="00323B1B"/>
    <w:rsid w:val="003254DE"/>
    <w:rsid w:val="00325840"/>
    <w:rsid w:val="00326DE9"/>
    <w:rsid w:val="003272BD"/>
    <w:rsid w:val="0033163C"/>
    <w:rsid w:val="0033180F"/>
    <w:rsid w:val="00331C19"/>
    <w:rsid w:val="00331FC1"/>
    <w:rsid w:val="00332476"/>
    <w:rsid w:val="00332868"/>
    <w:rsid w:val="0033306D"/>
    <w:rsid w:val="003331F8"/>
    <w:rsid w:val="0033625F"/>
    <w:rsid w:val="0033667C"/>
    <w:rsid w:val="00336D55"/>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50F8"/>
    <w:rsid w:val="0035524F"/>
    <w:rsid w:val="00355407"/>
    <w:rsid w:val="003556C8"/>
    <w:rsid w:val="003560DD"/>
    <w:rsid w:val="003569C5"/>
    <w:rsid w:val="00356B42"/>
    <w:rsid w:val="003605F6"/>
    <w:rsid w:val="00361E86"/>
    <w:rsid w:val="00362823"/>
    <w:rsid w:val="00363227"/>
    <w:rsid w:val="003637A4"/>
    <w:rsid w:val="00363A2C"/>
    <w:rsid w:val="00364A09"/>
    <w:rsid w:val="00366D4E"/>
    <w:rsid w:val="003679DA"/>
    <w:rsid w:val="003700B8"/>
    <w:rsid w:val="003703FD"/>
    <w:rsid w:val="00371708"/>
    <w:rsid w:val="00371DC3"/>
    <w:rsid w:val="00372841"/>
    <w:rsid w:val="00372925"/>
    <w:rsid w:val="00372EC3"/>
    <w:rsid w:val="00374CBC"/>
    <w:rsid w:val="003763A3"/>
    <w:rsid w:val="00376953"/>
    <w:rsid w:val="00376EB4"/>
    <w:rsid w:val="003770F7"/>
    <w:rsid w:val="00377AFC"/>
    <w:rsid w:val="003806D8"/>
    <w:rsid w:val="00382063"/>
    <w:rsid w:val="00382C3F"/>
    <w:rsid w:val="00382FB2"/>
    <w:rsid w:val="0038307E"/>
    <w:rsid w:val="00383361"/>
    <w:rsid w:val="00383DD3"/>
    <w:rsid w:val="003845FE"/>
    <w:rsid w:val="00384A51"/>
    <w:rsid w:val="00385579"/>
    <w:rsid w:val="0038684D"/>
    <w:rsid w:val="00386AD2"/>
    <w:rsid w:val="00386F62"/>
    <w:rsid w:val="00390843"/>
    <w:rsid w:val="00391D5D"/>
    <w:rsid w:val="00393DCD"/>
    <w:rsid w:val="00394AAB"/>
    <w:rsid w:val="00395269"/>
    <w:rsid w:val="00395897"/>
    <w:rsid w:val="00395BF1"/>
    <w:rsid w:val="00395DC0"/>
    <w:rsid w:val="00396B69"/>
    <w:rsid w:val="003978AB"/>
    <w:rsid w:val="00397AF2"/>
    <w:rsid w:val="003A050E"/>
    <w:rsid w:val="003A0ABC"/>
    <w:rsid w:val="003A0BE7"/>
    <w:rsid w:val="003A2863"/>
    <w:rsid w:val="003A2E6D"/>
    <w:rsid w:val="003A37F3"/>
    <w:rsid w:val="003A3F8F"/>
    <w:rsid w:val="003A47EB"/>
    <w:rsid w:val="003A4DE4"/>
    <w:rsid w:val="003A5E48"/>
    <w:rsid w:val="003A6186"/>
    <w:rsid w:val="003A670F"/>
    <w:rsid w:val="003A6D5A"/>
    <w:rsid w:val="003A7EB5"/>
    <w:rsid w:val="003A7EE1"/>
    <w:rsid w:val="003B27CA"/>
    <w:rsid w:val="003B292F"/>
    <w:rsid w:val="003B3F58"/>
    <w:rsid w:val="003B4B86"/>
    <w:rsid w:val="003B6541"/>
    <w:rsid w:val="003B7474"/>
    <w:rsid w:val="003C2239"/>
    <w:rsid w:val="003C257D"/>
    <w:rsid w:val="003C3080"/>
    <w:rsid w:val="003C365A"/>
    <w:rsid w:val="003C370F"/>
    <w:rsid w:val="003C3EC3"/>
    <w:rsid w:val="003C4AAE"/>
    <w:rsid w:val="003C6A86"/>
    <w:rsid w:val="003C7EFF"/>
    <w:rsid w:val="003D02CD"/>
    <w:rsid w:val="003D044D"/>
    <w:rsid w:val="003D05D5"/>
    <w:rsid w:val="003D0D09"/>
    <w:rsid w:val="003D1525"/>
    <w:rsid w:val="003D1A7F"/>
    <w:rsid w:val="003D38AE"/>
    <w:rsid w:val="003D3FFE"/>
    <w:rsid w:val="003D42FA"/>
    <w:rsid w:val="003E1798"/>
    <w:rsid w:val="003E1AB1"/>
    <w:rsid w:val="003E363B"/>
    <w:rsid w:val="003E44CF"/>
    <w:rsid w:val="003E7244"/>
    <w:rsid w:val="003F1BFB"/>
    <w:rsid w:val="003F3089"/>
    <w:rsid w:val="003F3727"/>
    <w:rsid w:val="003F3B7B"/>
    <w:rsid w:val="003F3C9A"/>
    <w:rsid w:val="003F5597"/>
    <w:rsid w:val="003F6315"/>
    <w:rsid w:val="003F6A85"/>
    <w:rsid w:val="003F70B7"/>
    <w:rsid w:val="003F71EF"/>
    <w:rsid w:val="003F78F1"/>
    <w:rsid w:val="004004C8"/>
    <w:rsid w:val="0040067D"/>
    <w:rsid w:val="00400CB1"/>
    <w:rsid w:val="00401160"/>
    <w:rsid w:val="00402988"/>
    <w:rsid w:val="004030DD"/>
    <w:rsid w:val="004033BD"/>
    <w:rsid w:val="004039CD"/>
    <w:rsid w:val="00405283"/>
    <w:rsid w:val="00405EE7"/>
    <w:rsid w:val="00406A90"/>
    <w:rsid w:val="004101F2"/>
    <w:rsid w:val="00410863"/>
    <w:rsid w:val="00411B08"/>
    <w:rsid w:val="004123CA"/>
    <w:rsid w:val="004129C3"/>
    <w:rsid w:val="00413260"/>
    <w:rsid w:val="004167AE"/>
    <w:rsid w:val="00416E5F"/>
    <w:rsid w:val="004172C8"/>
    <w:rsid w:val="004226D4"/>
    <w:rsid w:val="004229F9"/>
    <w:rsid w:val="00424267"/>
    <w:rsid w:val="00424871"/>
    <w:rsid w:val="004305D4"/>
    <w:rsid w:val="00431E86"/>
    <w:rsid w:val="004329C9"/>
    <w:rsid w:val="004329F4"/>
    <w:rsid w:val="00433F91"/>
    <w:rsid w:val="0043459B"/>
    <w:rsid w:val="00434C4A"/>
    <w:rsid w:val="004350C2"/>
    <w:rsid w:val="004351AF"/>
    <w:rsid w:val="00435390"/>
    <w:rsid w:val="004359EC"/>
    <w:rsid w:val="00436072"/>
    <w:rsid w:val="00437BBA"/>
    <w:rsid w:val="004413E2"/>
    <w:rsid w:val="00442601"/>
    <w:rsid w:val="00442F4C"/>
    <w:rsid w:val="004436C3"/>
    <w:rsid w:val="00447BA1"/>
    <w:rsid w:val="00447C9A"/>
    <w:rsid w:val="0045036D"/>
    <w:rsid w:val="00450BE0"/>
    <w:rsid w:val="004511DA"/>
    <w:rsid w:val="00452268"/>
    <w:rsid w:val="0045464C"/>
    <w:rsid w:val="0045482A"/>
    <w:rsid w:val="0045487F"/>
    <w:rsid w:val="00456013"/>
    <w:rsid w:val="00456B17"/>
    <w:rsid w:val="00456B7A"/>
    <w:rsid w:val="004576CF"/>
    <w:rsid w:val="00457E30"/>
    <w:rsid w:val="0046012C"/>
    <w:rsid w:val="00460337"/>
    <w:rsid w:val="0046101B"/>
    <w:rsid w:val="0046180B"/>
    <w:rsid w:val="00462E8A"/>
    <w:rsid w:val="004634FA"/>
    <w:rsid w:val="00464C21"/>
    <w:rsid w:val="00465A28"/>
    <w:rsid w:val="00465D82"/>
    <w:rsid w:val="00467BA2"/>
    <w:rsid w:val="004713C3"/>
    <w:rsid w:val="00472AD6"/>
    <w:rsid w:val="00473A14"/>
    <w:rsid w:val="00473B8A"/>
    <w:rsid w:val="00473C7B"/>
    <w:rsid w:val="00473CF2"/>
    <w:rsid w:val="00475418"/>
    <w:rsid w:val="00475AA0"/>
    <w:rsid w:val="0047680D"/>
    <w:rsid w:val="0047687E"/>
    <w:rsid w:val="00476F35"/>
    <w:rsid w:val="00477D33"/>
    <w:rsid w:val="00477E67"/>
    <w:rsid w:val="004804CE"/>
    <w:rsid w:val="004806C9"/>
    <w:rsid w:val="00482267"/>
    <w:rsid w:val="0048545D"/>
    <w:rsid w:val="00486FE4"/>
    <w:rsid w:val="00490D66"/>
    <w:rsid w:val="00491109"/>
    <w:rsid w:val="00491D06"/>
    <w:rsid w:val="004923AA"/>
    <w:rsid w:val="00493733"/>
    <w:rsid w:val="0049410B"/>
    <w:rsid w:val="00495924"/>
    <w:rsid w:val="00495F0C"/>
    <w:rsid w:val="0049697D"/>
    <w:rsid w:val="004974D7"/>
    <w:rsid w:val="004A0301"/>
    <w:rsid w:val="004A0349"/>
    <w:rsid w:val="004A073B"/>
    <w:rsid w:val="004A1650"/>
    <w:rsid w:val="004A1D89"/>
    <w:rsid w:val="004A20BC"/>
    <w:rsid w:val="004A2487"/>
    <w:rsid w:val="004A3C41"/>
    <w:rsid w:val="004A3E71"/>
    <w:rsid w:val="004A40B9"/>
    <w:rsid w:val="004A4190"/>
    <w:rsid w:val="004A4250"/>
    <w:rsid w:val="004A4310"/>
    <w:rsid w:val="004A46A4"/>
    <w:rsid w:val="004A497C"/>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5987"/>
    <w:rsid w:val="004B59F9"/>
    <w:rsid w:val="004B62A9"/>
    <w:rsid w:val="004B724B"/>
    <w:rsid w:val="004C01E3"/>
    <w:rsid w:val="004C0CCF"/>
    <w:rsid w:val="004C10CA"/>
    <w:rsid w:val="004C15BA"/>
    <w:rsid w:val="004C25C9"/>
    <w:rsid w:val="004C3FCD"/>
    <w:rsid w:val="004C5551"/>
    <w:rsid w:val="004C5557"/>
    <w:rsid w:val="004C74B3"/>
    <w:rsid w:val="004C75FC"/>
    <w:rsid w:val="004D062F"/>
    <w:rsid w:val="004D6548"/>
    <w:rsid w:val="004D6AE9"/>
    <w:rsid w:val="004D7CB2"/>
    <w:rsid w:val="004E0F51"/>
    <w:rsid w:val="004E18A1"/>
    <w:rsid w:val="004E27EF"/>
    <w:rsid w:val="004E29C9"/>
    <w:rsid w:val="004E300D"/>
    <w:rsid w:val="004E3D54"/>
    <w:rsid w:val="004E478F"/>
    <w:rsid w:val="004E777F"/>
    <w:rsid w:val="004E784F"/>
    <w:rsid w:val="004F0364"/>
    <w:rsid w:val="004F195B"/>
    <w:rsid w:val="004F1965"/>
    <w:rsid w:val="004F2C0C"/>
    <w:rsid w:val="004F3D60"/>
    <w:rsid w:val="004F4B50"/>
    <w:rsid w:val="004F4CB1"/>
    <w:rsid w:val="004F5539"/>
    <w:rsid w:val="004F5C87"/>
    <w:rsid w:val="004F5EB3"/>
    <w:rsid w:val="004F670C"/>
    <w:rsid w:val="004F6ED0"/>
    <w:rsid w:val="004F7ED9"/>
    <w:rsid w:val="00500305"/>
    <w:rsid w:val="00500386"/>
    <w:rsid w:val="00500840"/>
    <w:rsid w:val="0050085A"/>
    <w:rsid w:val="00501EFA"/>
    <w:rsid w:val="0050330E"/>
    <w:rsid w:val="0050488F"/>
    <w:rsid w:val="005064DF"/>
    <w:rsid w:val="005066A7"/>
    <w:rsid w:val="00507B8D"/>
    <w:rsid w:val="00507B9F"/>
    <w:rsid w:val="00510119"/>
    <w:rsid w:val="00510829"/>
    <w:rsid w:val="00510B39"/>
    <w:rsid w:val="0051512A"/>
    <w:rsid w:val="00515C21"/>
    <w:rsid w:val="0051626C"/>
    <w:rsid w:val="00517342"/>
    <w:rsid w:val="00520B17"/>
    <w:rsid w:val="00521435"/>
    <w:rsid w:val="0052181B"/>
    <w:rsid w:val="00521A63"/>
    <w:rsid w:val="00522380"/>
    <w:rsid w:val="00522B03"/>
    <w:rsid w:val="0052657F"/>
    <w:rsid w:val="00526C2E"/>
    <w:rsid w:val="005270E4"/>
    <w:rsid w:val="00527CEF"/>
    <w:rsid w:val="00527F6A"/>
    <w:rsid w:val="00533E34"/>
    <w:rsid w:val="00534416"/>
    <w:rsid w:val="00534540"/>
    <w:rsid w:val="0053454A"/>
    <w:rsid w:val="005358CD"/>
    <w:rsid w:val="00535EC3"/>
    <w:rsid w:val="005363DE"/>
    <w:rsid w:val="00540E4F"/>
    <w:rsid w:val="00542030"/>
    <w:rsid w:val="00542652"/>
    <w:rsid w:val="0054293A"/>
    <w:rsid w:val="00545C1C"/>
    <w:rsid w:val="005467C4"/>
    <w:rsid w:val="00547389"/>
    <w:rsid w:val="00547425"/>
    <w:rsid w:val="00547B66"/>
    <w:rsid w:val="005507CF"/>
    <w:rsid w:val="00552846"/>
    <w:rsid w:val="00552A64"/>
    <w:rsid w:val="00552F03"/>
    <w:rsid w:val="00553D27"/>
    <w:rsid w:val="0055496A"/>
    <w:rsid w:val="00554FD3"/>
    <w:rsid w:val="00555131"/>
    <w:rsid w:val="00555368"/>
    <w:rsid w:val="0055575E"/>
    <w:rsid w:val="00555867"/>
    <w:rsid w:val="005575B1"/>
    <w:rsid w:val="00557724"/>
    <w:rsid w:val="0056235D"/>
    <w:rsid w:val="00564D30"/>
    <w:rsid w:val="00564ED3"/>
    <w:rsid w:val="00565A04"/>
    <w:rsid w:val="005665A1"/>
    <w:rsid w:val="00567AB7"/>
    <w:rsid w:val="005701FB"/>
    <w:rsid w:val="00571550"/>
    <w:rsid w:val="0057277B"/>
    <w:rsid w:val="00573614"/>
    <w:rsid w:val="00574AF3"/>
    <w:rsid w:val="005762BD"/>
    <w:rsid w:val="00576D69"/>
    <w:rsid w:val="005815EF"/>
    <w:rsid w:val="00582D2E"/>
    <w:rsid w:val="0058457E"/>
    <w:rsid w:val="00584F38"/>
    <w:rsid w:val="00585475"/>
    <w:rsid w:val="00585759"/>
    <w:rsid w:val="005857E2"/>
    <w:rsid w:val="0058668C"/>
    <w:rsid w:val="00587958"/>
    <w:rsid w:val="00587A38"/>
    <w:rsid w:val="00587F9C"/>
    <w:rsid w:val="00590661"/>
    <w:rsid w:val="00590977"/>
    <w:rsid w:val="005926A5"/>
    <w:rsid w:val="005946CC"/>
    <w:rsid w:val="00596035"/>
    <w:rsid w:val="00596ADB"/>
    <w:rsid w:val="0059706D"/>
    <w:rsid w:val="005970FE"/>
    <w:rsid w:val="00597DDF"/>
    <w:rsid w:val="005A0ECA"/>
    <w:rsid w:val="005A1D61"/>
    <w:rsid w:val="005A35C0"/>
    <w:rsid w:val="005A4F62"/>
    <w:rsid w:val="005A5D6B"/>
    <w:rsid w:val="005A62A1"/>
    <w:rsid w:val="005A62C1"/>
    <w:rsid w:val="005A62EF"/>
    <w:rsid w:val="005A6E7D"/>
    <w:rsid w:val="005A7E1B"/>
    <w:rsid w:val="005B0D24"/>
    <w:rsid w:val="005B1CBC"/>
    <w:rsid w:val="005B1D64"/>
    <w:rsid w:val="005B2045"/>
    <w:rsid w:val="005B46C8"/>
    <w:rsid w:val="005B6E7C"/>
    <w:rsid w:val="005B729A"/>
    <w:rsid w:val="005C0E9E"/>
    <w:rsid w:val="005C14F6"/>
    <w:rsid w:val="005C2046"/>
    <w:rsid w:val="005C221F"/>
    <w:rsid w:val="005C44F7"/>
    <w:rsid w:val="005C496A"/>
    <w:rsid w:val="005C4A32"/>
    <w:rsid w:val="005C64F3"/>
    <w:rsid w:val="005C6832"/>
    <w:rsid w:val="005C71BF"/>
    <w:rsid w:val="005D0C1D"/>
    <w:rsid w:val="005D2D9C"/>
    <w:rsid w:val="005D4F1E"/>
    <w:rsid w:val="005D5594"/>
    <w:rsid w:val="005D69F0"/>
    <w:rsid w:val="005D6DED"/>
    <w:rsid w:val="005D6DF5"/>
    <w:rsid w:val="005E0F11"/>
    <w:rsid w:val="005E1FE2"/>
    <w:rsid w:val="005E20BC"/>
    <w:rsid w:val="005E2902"/>
    <w:rsid w:val="005E3B9D"/>
    <w:rsid w:val="005E4379"/>
    <w:rsid w:val="005E51E8"/>
    <w:rsid w:val="005E667C"/>
    <w:rsid w:val="005E7111"/>
    <w:rsid w:val="005E7173"/>
    <w:rsid w:val="005E7C66"/>
    <w:rsid w:val="005F24D6"/>
    <w:rsid w:val="005F2A7D"/>
    <w:rsid w:val="005F2CD3"/>
    <w:rsid w:val="005F4124"/>
    <w:rsid w:val="005F420D"/>
    <w:rsid w:val="005F4E78"/>
    <w:rsid w:val="005F5A46"/>
    <w:rsid w:val="005F648A"/>
    <w:rsid w:val="005F737F"/>
    <w:rsid w:val="005F74AF"/>
    <w:rsid w:val="00600375"/>
    <w:rsid w:val="0060187B"/>
    <w:rsid w:val="00602326"/>
    <w:rsid w:val="00604D26"/>
    <w:rsid w:val="00605336"/>
    <w:rsid w:val="006062C0"/>
    <w:rsid w:val="006065D1"/>
    <w:rsid w:val="006110C3"/>
    <w:rsid w:val="00612130"/>
    <w:rsid w:val="0061792E"/>
    <w:rsid w:val="00617A72"/>
    <w:rsid w:val="00617C33"/>
    <w:rsid w:val="00617EE1"/>
    <w:rsid w:val="006207F4"/>
    <w:rsid w:val="00620A2B"/>
    <w:rsid w:val="00621CBE"/>
    <w:rsid w:val="006229F8"/>
    <w:rsid w:val="006234C8"/>
    <w:rsid w:val="00623E57"/>
    <w:rsid w:val="00624547"/>
    <w:rsid w:val="006246AC"/>
    <w:rsid w:val="00624B89"/>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6C9B"/>
    <w:rsid w:val="006505A5"/>
    <w:rsid w:val="00650E80"/>
    <w:rsid w:val="006510F4"/>
    <w:rsid w:val="006512BB"/>
    <w:rsid w:val="0065132C"/>
    <w:rsid w:val="00652644"/>
    <w:rsid w:val="0065447F"/>
    <w:rsid w:val="00655216"/>
    <w:rsid w:val="00656762"/>
    <w:rsid w:val="006573C6"/>
    <w:rsid w:val="00657D2F"/>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50EA"/>
    <w:rsid w:val="00675BA9"/>
    <w:rsid w:val="00676CB5"/>
    <w:rsid w:val="00677134"/>
    <w:rsid w:val="006778D3"/>
    <w:rsid w:val="00680BA0"/>
    <w:rsid w:val="00681A50"/>
    <w:rsid w:val="00682EC5"/>
    <w:rsid w:val="00684EFC"/>
    <w:rsid w:val="0068504D"/>
    <w:rsid w:val="0068584D"/>
    <w:rsid w:val="00685C5F"/>
    <w:rsid w:val="006868B2"/>
    <w:rsid w:val="006872E7"/>
    <w:rsid w:val="00687D1B"/>
    <w:rsid w:val="006903EF"/>
    <w:rsid w:val="00690426"/>
    <w:rsid w:val="006906EE"/>
    <w:rsid w:val="00690AA1"/>
    <w:rsid w:val="00690D6B"/>
    <w:rsid w:val="00690E16"/>
    <w:rsid w:val="0069172F"/>
    <w:rsid w:val="00691CE0"/>
    <w:rsid w:val="00692DD9"/>
    <w:rsid w:val="006934DC"/>
    <w:rsid w:val="00693B4B"/>
    <w:rsid w:val="00694411"/>
    <w:rsid w:val="00695CC9"/>
    <w:rsid w:val="00697B01"/>
    <w:rsid w:val="00697CB0"/>
    <w:rsid w:val="006A0C6F"/>
    <w:rsid w:val="006A16F2"/>
    <w:rsid w:val="006A2110"/>
    <w:rsid w:val="006A2660"/>
    <w:rsid w:val="006A2FB8"/>
    <w:rsid w:val="006A35DF"/>
    <w:rsid w:val="006A3CB2"/>
    <w:rsid w:val="006A4666"/>
    <w:rsid w:val="006A5A15"/>
    <w:rsid w:val="006A5A53"/>
    <w:rsid w:val="006A5BAA"/>
    <w:rsid w:val="006A62DE"/>
    <w:rsid w:val="006A6AB8"/>
    <w:rsid w:val="006B0345"/>
    <w:rsid w:val="006B21EA"/>
    <w:rsid w:val="006B2248"/>
    <w:rsid w:val="006B2C01"/>
    <w:rsid w:val="006B3A93"/>
    <w:rsid w:val="006B3DD8"/>
    <w:rsid w:val="006B3EE9"/>
    <w:rsid w:val="006B5091"/>
    <w:rsid w:val="006B5CA3"/>
    <w:rsid w:val="006B6703"/>
    <w:rsid w:val="006B6878"/>
    <w:rsid w:val="006B69B3"/>
    <w:rsid w:val="006B6EC1"/>
    <w:rsid w:val="006C19E2"/>
    <w:rsid w:val="006C27E9"/>
    <w:rsid w:val="006C2A67"/>
    <w:rsid w:val="006C4447"/>
    <w:rsid w:val="006C5A37"/>
    <w:rsid w:val="006C7992"/>
    <w:rsid w:val="006C7C65"/>
    <w:rsid w:val="006C7E50"/>
    <w:rsid w:val="006D04B8"/>
    <w:rsid w:val="006D1052"/>
    <w:rsid w:val="006D19C2"/>
    <w:rsid w:val="006D20A7"/>
    <w:rsid w:val="006D2B74"/>
    <w:rsid w:val="006D3F09"/>
    <w:rsid w:val="006D4C9F"/>
    <w:rsid w:val="006D6D0E"/>
    <w:rsid w:val="006D7A6B"/>
    <w:rsid w:val="006E17FC"/>
    <w:rsid w:val="006E18A0"/>
    <w:rsid w:val="006E1ECD"/>
    <w:rsid w:val="006E2595"/>
    <w:rsid w:val="006E2C79"/>
    <w:rsid w:val="006E32D8"/>
    <w:rsid w:val="006E352A"/>
    <w:rsid w:val="006E3841"/>
    <w:rsid w:val="006E3E66"/>
    <w:rsid w:val="006E53CB"/>
    <w:rsid w:val="006E6083"/>
    <w:rsid w:val="006F2B09"/>
    <w:rsid w:val="006F4A50"/>
    <w:rsid w:val="006F57F5"/>
    <w:rsid w:val="006F6B33"/>
    <w:rsid w:val="00700581"/>
    <w:rsid w:val="00701086"/>
    <w:rsid w:val="007015ED"/>
    <w:rsid w:val="00702786"/>
    <w:rsid w:val="0070333E"/>
    <w:rsid w:val="00704E26"/>
    <w:rsid w:val="007054D1"/>
    <w:rsid w:val="0071019E"/>
    <w:rsid w:val="00711591"/>
    <w:rsid w:val="007115EE"/>
    <w:rsid w:val="00711A8E"/>
    <w:rsid w:val="00711EF6"/>
    <w:rsid w:val="0071469E"/>
    <w:rsid w:val="00717155"/>
    <w:rsid w:val="00717C28"/>
    <w:rsid w:val="0072098F"/>
    <w:rsid w:val="00723CDF"/>
    <w:rsid w:val="007264B2"/>
    <w:rsid w:val="00727BF9"/>
    <w:rsid w:val="00727F36"/>
    <w:rsid w:val="00730934"/>
    <w:rsid w:val="007311D9"/>
    <w:rsid w:val="007320E1"/>
    <w:rsid w:val="007323F7"/>
    <w:rsid w:val="007324CE"/>
    <w:rsid w:val="00733752"/>
    <w:rsid w:val="0073533F"/>
    <w:rsid w:val="00735C41"/>
    <w:rsid w:val="00736586"/>
    <w:rsid w:val="00736A9E"/>
    <w:rsid w:val="00737230"/>
    <w:rsid w:val="00737F48"/>
    <w:rsid w:val="007425CD"/>
    <w:rsid w:val="00742779"/>
    <w:rsid w:val="00742BE1"/>
    <w:rsid w:val="0074475A"/>
    <w:rsid w:val="007447B9"/>
    <w:rsid w:val="00745DA6"/>
    <w:rsid w:val="0074615E"/>
    <w:rsid w:val="00747B96"/>
    <w:rsid w:val="00747C90"/>
    <w:rsid w:val="00750C28"/>
    <w:rsid w:val="00750EFD"/>
    <w:rsid w:val="00751714"/>
    <w:rsid w:val="00751728"/>
    <w:rsid w:val="00752236"/>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5596"/>
    <w:rsid w:val="00766283"/>
    <w:rsid w:val="007663FA"/>
    <w:rsid w:val="00766432"/>
    <w:rsid w:val="00766DA3"/>
    <w:rsid w:val="00771682"/>
    <w:rsid w:val="007727BA"/>
    <w:rsid w:val="00773663"/>
    <w:rsid w:val="00774694"/>
    <w:rsid w:val="00774AB3"/>
    <w:rsid w:val="007755A0"/>
    <w:rsid w:val="007755F9"/>
    <w:rsid w:val="007762D2"/>
    <w:rsid w:val="0077649D"/>
    <w:rsid w:val="00777112"/>
    <w:rsid w:val="0077749E"/>
    <w:rsid w:val="007803CC"/>
    <w:rsid w:val="007809A5"/>
    <w:rsid w:val="007818C8"/>
    <w:rsid w:val="00781D92"/>
    <w:rsid w:val="00782297"/>
    <w:rsid w:val="00783364"/>
    <w:rsid w:val="00784809"/>
    <w:rsid w:val="007848E9"/>
    <w:rsid w:val="00785473"/>
    <w:rsid w:val="00785646"/>
    <w:rsid w:val="007858FD"/>
    <w:rsid w:val="00785CC6"/>
    <w:rsid w:val="00785DD8"/>
    <w:rsid w:val="007868B4"/>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D2F"/>
    <w:rsid w:val="007A0A89"/>
    <w:rsid w:val="007A14A3"/>
    <w:rsid w:val="007A3F39"/>
    <w:rsid w:val="007A42DD"/>
    <w:rsid w:val="007A49B8"/>
    <w:rsid w:val="007A4D44"/>
    <w:rsid w:val="007A53D4"/>
    <w:rsid w:val="007A58A9"/>
    <w:rsid w:val="007A728E"/>
    <w:rsid w:val="007A74A1"/>
    <w:rsid w:val="007A753C"/>
    <w:rsid w:val="007A755F"/>
    <w:rsid w:val="007B29BF"/>
    <w:rsid w:val="007B3744"/>
    <w:rsid w:val="007B4531"/>
    <w:rsid w:val="007B493C"/>
    <w:rsid w:val="007B4ED4"/>
    <w:rsid w:val="007B57B3"/>
    <w:rsid w:val="007B6705"/>
    <w:rsid w:val="007B6D8B"/>
    <w:rsid w:val="007B6F37"/>
    <w:rsid w:val="007B7D00"/>
    <w:rsid w:val="007C0684"/>
    <w:rsid w:val="007C09E4"/>
    <w:rsid w:val="007C1262"/>
    <w:rsid w:val="007C3BD2"/>
    <w:rsid w:val="007C4B11"/>
    <w:rsid w:val="007C4C88"/>
    <w:rsid w:val="007C4E8B"/>
    <w:rsid w:val="007C61C6"/>
    <w:rsid w:val="007D05E8"/>
    <w:rsid w:val="007D2E07"/>
    <w:rsid w:val="007D3DD3"/>
    <w:rsid w:val="007D3F29"/>
    <w:rsid w:val="007D417B"/>
    <w:rsid w:val="007D44BF"/>
    <w:rsid w:val="007D5840"/>
    <w:rsid w:val="007D71FD"/>
    <w:rsid w:val="007D7538"/>
    <w:rsid w:val="007D7685"/>
    <w:rsid w:val="007E0305"/>
    <w:rsid w:val="007E0A5B"/>
    <w:rsid w:val="007E11FF"/>
    <w:rsid w:val="007E1BEE"/>
    <w:rsid w:val="007E2310"/>
    <w:rsid w:val="007E26D4"/>
    <w:rsid w:val="007E2C1E"/>
    <w:rsid w:val="007E2D2E"/>
    <w:rsid w:val="007E33F3"/>
    <w:rsid w:val="007E43D4"/>
    <w:rsid w:val="007E5125"/>
    <w:rsid w:val="007E5C4F"/>
    <w:rsid w:val="007E5CF1"/>
    <w:rsid w:val="007E631D"/>
    <w:rsid w:val="007E68DF"/>
    <w:rsid w:val="007E6DC0"/>
    <w:rsid w:val="007F00C2"/>
    <w:rsid w:val="007F0ADA"/>
    <w:rsid w:val="007F1324"/>
    <w:rsid w:val="007F1392"/>
    <w:rsid w:val="007F1858"/>
    <w:rsid w:val="007F2440"/>
    <w:rsid w:val="007F27AB"/>
    <w:rsid w:val="007F7568"/>
    <w:rsid w:val="007F7F78"/>
    <w:rsid w:val="00803076"/>
    <w:rsid w:val="00803E9F"/>
    <w:rsid w:val="0080519E"/>
    <w:rsid w:val="00806821"/>
    <w:rsid w:val="008075FD"/>
    <w:rsid w:val="008076DE"/>
    <w:rsid w:val="00810371"/>
    <w:rsid w:val="00810DAD"/>
    <w:rsid w:val="00812051"/>
    <w:rsid w:val="00812A2C"/>
    <w:rsid w:val="00813F15"/>
    <w:rsid w:val="008140A5"/>
    <w:rsid w:val="00814A27"/>
    <w:rsid w:val="00814BAD"/>
    <w:rsid w:val="00814E10"/>
    <w:rsid w:val="00815985"/>
    <w:rsid w:val="008168D2"/>
    <w:rsid w:val="008169F1"/>
    <w:rsid w:val="00816AA7"/>
    <w:rsid w:val="00816C2A"/>
    <w:rsid w:val="00820BAA"/>
    <w:rsid w:val="00820D2A"/>
    <w:rsid w:val="008217A4"/>
    <w:rsid w:val="00823154"/>
    <w:rsid w:val="00825E27"/>
    <w:rsid w:val="00830045"/>
    <w:rsid w:val="00830D8A"/>
    <w:rsid w:val="008317B6"/>
    <w:rsid w:val="00831D21"/>
    <w:rsid w:val="00832169"/>
    <w:rsid w:val="008336C1"/>
    <w:rsid w:val="00834235"/>
    <w:rsid w:val="008345D7"/>
    <w:rsid w:val="0083490D"/>
    <w:rsid w:val="008352F9"/>
    <w:rsid w:val="00835D65"/>
    <w:rsid w:val="00840053"/>
    <w:rsid w:val="008406CD"/>
    <w:rsid w:val="00841E5B"/>
    <w:rsid w:val="00844A02"/>
    <w:rsid w:val="00844C55"/>
    <w:rsid w:val="0084575B"/>
    <w:rsid w:val="00845D15"/>
    <w:rsid w:val="008470CF"/>
    <w:rsid w:val="008500E6"/>
    <w:rsid w:val="008501EF"/>
    <w:rsid w:val="00850E10"/>
    <w:rsid w:val="00852474"/>
    <w:rsid w:val="008525B3"/>
    <w:rsid w:val="0085362D"/>
    <w:rsid w:val="00856489"/>
    <w:rsid w:val="00856ACA"/>
    <w:rsid w:val="008579BA"/>
    <w:rsid w:val="00861292"/>
    <w:rsid w:val="00861A96"/>
    <w:rsid w:val="0086272E"/>
    <w:rsid w:val="00863F63"/>
    <w:rsid w:val="00864141"/>
    <w:rsid w:val="00866651"/>
    <w:rsid w:val="00866BCC"/>
    <w:rsid w:val="00870C64"/>
    <w:rsid w:val="00872908"/>
    <w:rsid w:val="00873C6C"/>
    <w:rsid w:val="00876958"/>
    <w:rsid w:val="00877722"/>
    <w:rsid w:val="0087791B"/>
    <w:rsid w:val="00877BCF"/>
    <w:rsid w:val="00880F69"/>
    <w:rsid w:val="00881A66"/>
    <w:rsid w:val="00881DA8"/>
    <w:rsid w:val="00882B09"/>
    <w:rsid w:val="008854E2"/>
    <w:rsid w:val="00886A71"/>
    <w:rsid w:val="008870D1"/>
    <w:rsid w:val="0089025C"/>
    <w:rsid w:val="00891739"/>
    <w:rsid w:val="00892782"/>
    <w:rsid w:val="00892EDD"/>
    <w:rsid w:val="008934A4"/>
    <w:rsid w:val="0089648B"/>
    <w:rsid w:val="00897CD3"/>
    <w:rsid w:val="008A0834"/>
    <w:rsid w:val="008A0AAA"/>
    <w:rsid w:val="008A1021"/>
    <w:rsid w:val="008A11DB"/>
    <w:rsid w:val="008A1E8A"/>
    <w:rsid w:val="008A1FC5"/>
    <w:rsid w:val="008A2765"/>
    <w:rsid w:val="008A4942"/>
    <w:rsid w:val="008A4D04"/>
    <w:rsid w:val="008A4F88"/>
    <w:rsid w:val="008A5DFF"/>
    <w:rsid w:val="008B27B4"/>
    <w:rsid w:val="008B283C"/>
    <w:rsid w:val="008B37E0"/>
    <w:rsid w:val="008B4868"/>
    <w:rsid w:val="008B5369"/>
    <w:rsid w:val="008B663C"/>
    <w:rsid w:val="008B7027"/>
    <w:rsid w:val="008B77B8"/>
    <w:rsid w:val="008C0BA7"/>
    <w:rsid w:val="008C147D"/>
    <w:rsid w:val="008C1B4C"/>
    <w:rsid w:val="008C1DC2"/>
    <w:rsid w:val="008C28F6"/>
    <w:rsid w:val="008C4BF8"/>
    <w:rsid w:val="008C5B6A"/>
    <w:rsid w:val="008C719E"/>
    <w:rsid w:val="008C79E1"/>
    <w:rsid w:val="008C7CB5"/>
    <w:rsid w:val="008D0711"/>
    <w:rsid w:val="008D0B89"/>
    <w:rsid w:val="008D0D18"/>
    <w:rsid w:val="008D161C"/>
    <w:rsid w:val="008D2609"/>
    <w:rsid w:val="008D317F"/>
    <w:rsid w:val="008D3964"/>
    <w:rsid w:val="008D4325"/>
    <w:rsid w:val="008D45D7"/>
    <w:rsid w:val="008D4918"/>
    <w:rsid w:val="008E19A4"/>
    <w:rsid w:val="008E21AD"/>
    <w:rsid w:val="008E2509"/>
    <w:rsid w:val="008E275D"/>
    <w:rsid w:val="008E3D96"/>
    <w:rsid w:val="008E3DF9"/>
    <w:rsid w:val="008E42AC"/>
    <w:rsid w:val="008E46D0"/>
    <w:rsid w:val="008E4EB6"/>
    <w:rsid w:val="008E65BF"/>
    <w:rsid w:val="008E774D"/>
    <w:rsid w:val="008F0C45"/>
    <w:rsid w:val="008F12BD"/>
    <w:rsid w:val="008F1D34"/>
    <w:rsid w:val="008F2858"/>
    <w:rsid w:val="008F446E"/>
    <w:rsid w:val="008F4576"/>
    <w:rsid w:val="008F4BDE"/>
    <w:rsid w:val="008F4FC4"/>
    <w:rsid w:val="008F66D9"/>
    <w:rsid w:val="00900DA2"/>
    <w:rsid w:val="0090100B"/>
    <w:rsid w:val="0090116A"/>
    <w:rsid w:val="00902022"/>
    <w:rsid w:val="009020CA"/>
    <w:rsid w:val="00902941"/>
    <w:rsid w:val="0090491E"/>
    <w:rsid w:val="00904DC2"/>
    <w:rsid w:val="0090577E"/>
    <w:rsid w:val="0090582A"/>
    <w:rsid w:val="009059B6"/>
    <w:rsid w:val="0090711B"/>
    <w:rsid w:val="00907860"/>
    <w:rsid w:val="009123EA"/>
    <w:rsid w:val="009166D2"/>
    <w:rsid w:val="00916717"/>
    <w:rsid w:val="009167D5"/>
    <w:rsid w:val="00917D59"/>
    <w:rsid w:val="0092386B"/>
    <w:rsid w:val="00924A33"/>
    <w:rsid w:val="009265A6"/>
    <w:rsid w:val="00926659"/>
    <w:rsid w:val="00927D66"/>
    <w:rsid w:val="00930215"/>
    <w:rsid w:val="00930AD6"/>
    <w:rsid w:val="00930EAE"/>
    <w:rsid w:val="00932695"/>
    <w:rsid w:val="00932799"/>
    <w:rsid w:val="009327EA"/>
    <w:rsid w:val="009331BA"/>
    <w:rsid w:val="00933FDF"/>
    <w:rsid w:val="00934334"/>
    <w:rsid w:val="00934F47"/>
    <w:rsid w:val="00936B0B"/>
    <w:rsid w:val="009374C0"/>
    <w:rsid w:val="009412C2"/>
    <w:rsid w:val="0094134D"/>
    <w:rsid w:val="009435A2"/>
    <w:rsid w:val="00943AF2"/>
    <w:rsid w:val="00944EB3"/>
    <w:rsid w:val="0094504F"/>
    <w:rsid w:val="009479B3"/>
    <w:rsid w:val="009503B0"/>
    <w:rsid w:val="00950CEB"/>
    <w:rsid w:val="00951525"/>
    <w:rsid w:val="009517A3"/>
    <w:rsid w:val="00951E8A"/>
    <w:rsid w:val="00953046"/>
    <w:rsid w:val="009534D2"/>
    <w:rsid w:val="0095393F"/>
    <w:rsid w:val="00954D59"/>
    <w:rsid w:val="0095555A"/>
    <w:rsid w:val="00956070"/>
    <w:rsid w:val="00956960"/>
    <w:rsid w:val="00956B5D"/>
    <w:rsid w:val="00956FE7"/>
    <w:rsid w:val="009579E8"/>
    <w:rsid w:val="009624E5"/>
    <w:rsid w:val="00962C24"/>
    <w:rsid w:val="00962F03"/>
    <w:rsid w:val="00963BA3"/>
    <w:rsid w:val="00965300"/>
    <w:rsid w:val="00966738"/>
    <w:rsid w:val="00967059"/>
    <w:rsid w:val="00967A20"/>
    <w:rsid w:val="009702C5"/>
    <w:rsid w:val="00970A35"/>
    <w:rsid w:val="00971441"/>
    <w:rsid w:val="009730A2"/>
    <w:rsid w:val="00974173"/>
    <w:rsid w:val="009743B0"/>
    <w:rsid w:val="00975096"/>
    <w:rsid w:val="00975134"/>
    <w:rsid w:val="0097549A"/>
    <w:rsid w:val="009778FD"/>
    <w:rsid w:val="00980652"/>
    <w:rsid w:val="00980849"/>
    <w:rsid w:val="00980DCE"/>
    <w:rsid w:val="00981AA5"/>
    <w:rsid w:val="00981B63"/>
    <w:rsid w:val="00982861"/>
    <w:rsid w:val="00982889"/>
    <w:rsid w:val="00982B84"/>
    <w:rsid w:val="00982DB9"/>
    <w:rsid w:val="00982F48"/>
    <w:rsid w:val="00983866"/>
    <w:rsid w:val="009847C1"/>
    <w:rsid w:val="00986DC4"/>
    <w:rsid w:val="009870E5"/>
    <w:rsid w:val="00991778"/>
    <w:rsid w:val="009924EA"/>
    <w:rsid w:val="00992A53"/>
    <w:rsid w:val="00992CB9"/>
    <w:rsid w:val="0099620A"/>
    <w:rsid w:val="009963FB"/>
    <w:rsid w:val="00997502"/>
    <w:rsid w:val="00997931"/>
    <w:rsid w:val="009A0691"/>
    <w:rsid w:val="009A085D"/>
    <w:rsid w:val="009A185D"/>
    <w:rsid w:val="009A1DCA"/>
    <w:rsid w:val="009A3015"/>
    <w:rsid w:val="009A3275"/>
    <w:rsid w:val="009A33A0"/>
    <w:rsid w:val="009A615F"/>
    <w:rsid w:val="009A6EA2"/>
    <w:rsid w:val="009B0125"/>
    <w:rsid w:val="009B08E9"/>
    <w:rsid w:val="009B19CC"/>
    <w:rsid w:val="009B1DE9"/>
    <w:rsid w:val="009B235B"/>
    <w:rsid w:val="009B431E"/>
    <w:rsid w:val="009B4946"/>
    <w:rsid w:val="009B4F4B"/>
    <w:rsid w:val="009B63B2"/>
    <w:rsid w:val="009B6D3A"/>
    <w:rsid w:val="009C053F"/>
    <w:rsid w:val="009C16F5"/>
    <w:rsid w:val="009C2C24"/>
    <w:rsid w:val="009C33AF"/>
    <w:rsid w:val="009C3E38"/>
    <w:rsid w:val="009C5348"/>
    <w:rsid w:val="009C671B"/>
    <w:rsid w:val="009C6BB7"/>
    <w:rsid w:val="009D3045"/>
    <w:rsid w:val="009D324D"/>
    <w:rsid w:val="009D3BA7"/>
    <w:rsid w:val="009D4809"/>
    <w:rsid w:val="009D4BE6"/>
    <w:rsid w:val="009D4D41"/>
    <w:rsid w:val="009D610A"/>
    <w:rsid w:val="009D72CA"/>
    <w:rsid w:val="009D79B9"/>
    <w:rsid w:val="009D7A3F"/>
    <w:rsid w:val="009D7F88"/>
    <w:rsid w:val="009E09C6"/>
    <w:rsid w:val="009E183A"/>
    <w:rsid w:val="009E1D82"/>
    <w:rsid w:val="009E2ABF"/>
    <w:rsid w:val="009E2EA4"/>
    <w:rsid w:val="009E3711"/>
    <w:rsid w:val="009E3AE7"/>
    <w:rsid w:val="009E3B80"/>
    <w:rsid w:val="009E61A9"/>
    <w:rsid w:val="009E61FC"/>
    <w:rsid w:val="009E6322"/>
    <w:rsid w:val="009E7661"/>
    <w:rsid w:val="009F000C"/>
    <w:rsid w:val="009F34B7"/>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89F"/>
    <w:rsid w:val="00A100D1"/>
    <w:rsid w:val="00A11132"/>
    <w:rsid w:val="00A11B3E"/>
    <w:rsid w:val="00A11E63"/>
    <w:rsid w:val="00A1529B"/>
    <w:rsid w:val="00A16FA9"/>
    <w:rsid w:val="00A20813"/>
    <w:rsid w:val="00A20A12"/>
    <w:rsid w:val="00A21F98"/>
    <w:rsid w:val="00A22105"/>
    <w:rsid w:val="00A23518"/>
    <w:rsid w:val="00A24436"/>
    <w:rsid w:val="00A2589F"/>
    <w:rsid w:val="00A27041"/>
    <w:rsid w:val="00A2795B"/>
    <w:rsid w:val="00A30A0C"/>
    <w:rsid w:val="00A32BFF"/>
    <w:rsid w:val="00A33494"/>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57D3"/>
    <w:rsid w:val="00A561EB"/>
    <w:rsid w:val="00A61D4A"/>
    <w:rsid w:val="00A62243"/>
    <w:rsid w:val="00A659C2"/>
    <w:rsid w:val="00A65E13"/>
    <w:rsid w:val="00A66092"/>
    <w:rsid w:val="00A67DEF"/>
    <w:rsid w:val="00A70249"/>
    <w:rsid w:val="00A70CE6"/>
    <w:rsid w:val="00A72D9E"/>
    <w:rsid w:val="00A73C4B"/>
    <w:rsid w:val="00A73C88"/>
    <w:rsid w:val="00A75191"/>
    <w:rsid w:val="00A75226"/>
    <w:rsid w:val="00A75F66"/>
    <w:rsid w:val="00A76388"/>
    <w:rsid w:val="00A81382"/>
    <w:rsid w:val="00A8269E"/>
    <w:rsid w:val="00A82AB2"/>
    <w:rsid w:val="00A83ABE"/>
    <w:rsid w:val="00A84694"/>
    <w:rsid w:val="00A84F59"/>
    <w:rsid w:val="00A90D86"/>
    <w:rsid w:val="00A90E5B"/>
    <w:rsid w:val="00A929B7"/>
    <w:rsid w:val="00A93C2C"/>
    <w:rsid w:val="00A96958"/>
    <w:rsid w:val="00A970F1"/>
    <w:rsid w:val="00AA10EC"/>
    <w:rsid w:val="00AA17E9"/>
    <w:rsid w:val="00AA1DB2"/>
    <w:rsid w:val="00AA2BDD"/>
    <w:rsid w:val="00AA35B7"/>
    <w:rsid w:val="00AA383D"/>
    <w:rsid w:val="00AA4F0F"/>
    <w:rsid w:val="00AA5B52"/>
    <w:rsid w:val="00AA77BB"/>
    <w:rsid w:val="00AA7995"/>
    <w:rsid w:val="00AA7C34"/>
    <w:rsid w:val="00AB0578"/>
    <w:rsid w:val="00AB0E84"/>
    <w:rsid w:val="00AB1C61"/>
    <w:rsid w:val="00AB302F"/>
    <w:rsid w:val="00AB4540"/>
    <w:rsid w:val="00AB4C0A"/>
    <w:rsid w:val="00AB64C9"/>
    <w:rsid w:val="00AB68EC"/>
    <w:rsid w:val="00AB7246"/>
    <w:rsid w:val="00AB7657"/>
    <w:rsid w:val="00AC10B9"/>
    <w:rsid w:val="00AC23B2"/>
    <w:rsid w:val="00AC3A0F"/>
    <w:rsid w:val="00AC3A60"/>
    <w:rsid w:val="00AC3F21"/>
    <w:rsid w:val="00AC43ED"/>
    <w:rsid w:val="00AC4A56"/>
    <w:rsid w:val="00AC578B"/>
    <w:rsid w:val="00AC6AFE"/>
    <w:rsid w:val="00AC78EF"/>
    <w:rsid w:val="00AC7AFF"/>
    <w:rsid w:val="00AC7D3C"/>
    <w:rsid w:val="00AD1483"/>
    <w:rsid w:val="00AD2A7C"/>
    <w:rsid w:val="00AD6235"/>
    <w:rsid w:val="00AD643A"/>
    <w:rsid w:val="00AD6AA1"/>
    <w:rsid w:val="00AD7F02"/>
    <w:rsid w:val="00AE20C9"/>
    <w:rsid w:val="00AE25B2"/>
    <w:rsid w:val="00AE2DA5"/>
    <w:rsid w:val="00AE3538"/>
    <w:rsid w:val="00AE36D5"/>
    <w:rsid w:val="00AE3CD0"/>
    <w:rsid w:val="00AE3D10"/>
    <w:rsid w:val="00AE5CCC"/>
    <w:rsid w:val="00AF104D"/>
    <w:rsid w:val="00AF19B2"/>
    <w:rsid w:val="00AF1DB1"/>
    <w:rsid w:val="00AF3EB0"/>
    <w:rsid w:val="00AF480D"/>
    <w:rsid w:val="00AF484D"/>
    <w:rsid w:val="00AF4B67"/>
    <w:rsid w:val="00AF5C91"/>
    <w:rsid w:val="00AF6BBD"/>
    <w:rsid w:val="00AF6E43"/>
    <w:rsid w:val="00AF75B4"/>
    <w:rsid w:val="00B01A6E"/>
    <w:rsid w:val="00B02E13"/>
    <w:rsid w:val="00B0652B"/>
    <w:rsid w:val="00B065C0"/>
    <w:rsid w:val="00B072E7"/>
    <w:rsid w:val="00B1041A"/>
    <w:rsid w:val="00B10768"/>
    <w:rsid w:val="00B11277"/>
    <w:rsid w:val="00B11B02"/>
    <w:rsid w:val="00B12C66"/>
    <w:rsid w:val="00B138FA"/>
    <w:rsid w:val="00B13B34"/>
    <w:rsid w:val="00B14A84"/>
    <w:rsid w:val="00B14AB4"/>
    <w:rsid w:val="00B14EA9"/>
    <w:rsid w:val="00B15352"/>
    <w:rsid w:val="00B170CC"/>
    <w:rsid w:val="00B174C4"/>
    <w:rsid w:val="00B21519"/>
    <w:rsid w:val="00B2261D"/>
    <w:rsid w:val="00B22685"/>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6BF4"/>
    <w:rsid w:val="00B36D31"/>
    <w:rsid w:val="00B3746C"/>
    <w:rsid w:val="00B3747A"/>
    <w:rsid w:val="00B414EC"/>
    <w:rsid w:val="00B41511"/>
    <w:rsid w:val="00B420CA"/>
    <w:rsid w:val="00B42177"/>
    <w:rsid w:val="00B42D92"/>
    <w:rsid w:val="00B4441B"/>
    <w:rsid w:val="00B45EA0"/>
    <w:rsid w:val="00B4610A"/>
    <w:rsid w:val="00B46550"/>
    <w:rsid w:val="00B46939"/>
    <w:rsid w:val="00B470FA"/>
    <w:rsid w:val="00B4744C"/>
    <w:rsid w:val="00B47E5B"/>
    <w:rsid w:val="00B5195B"/>
    <w:rsid w:val="00B51E01"/>
    <w:rsid w:val="00B52419"/>
    <w:rsid w:val="00B52F6F"/>
    <w:rsid w:val="00B54B07"/>
    <w:rsid w:val="00B54D49"/>
    <w:rsid w:val="00B55800"/>
    <w:rsid w:val="00B55AE9"/>
    <w:rsid w:val="00B57A41"/>
    <w:rsid w:val="00B57A4F"/>
    <w:rsid w:val="00B60A8F"/>
    <w:rsid w:val="00B614E7"/>
    <w:rsid w:val="00B6345B"/>
    <w:rsid w:val="00B63469"/>
    <w:rsid w:val="00B63BE2"/>
    <w:rsid w:val="00B64A72"/>
    <w:rsid w:val="00B64BB9"/>
    <w:rsid w:val="00B66369"/>
    <w:rsid w:val="00B6681D"/>
    <w:rsid w:val="00B672F5"/>
    <w:rsid w:val="00B67895"/>
    <w:rsid w:val="00B70943"/>
    <w:rsid w:val="00B7171D"/>
    <w:rsid w:val="00B718D7"/>
    <w:rsid w:val="00B71E82"/>
    <w:rsid w:val="00B739C3"/>
    <w:rsid w:val="00B73E18"/>
    <w:rsid w:val="00B745F0"/>
    <w:rsid w:val="00B74B05"/>
    <w:rsid w:val="00B75656"/>
    <w:rsid w:val="00B80276"/>
    <w:rsid w:val="00B80F3C"/>
    <w:rsid w:val="00B82363"/>
    <w:rsid w:val="00B83DE2"/>
    <w:rsid w:val="00B8420C"/>
    <w:rsid w:val="00B85076"/>
    <w:rsid w:val="00B85399"/>
    <w:rsid w:val="00B86E9C"/>
    <w:rsid w:val="00B877B9"/>
    <w:rsid w:val="00B87AD0"/>
    <w:rsid w:val="00B900C9"/>
    <w:rsid w:val="00B9196F"/>
    <w:rsid w:val="00B92405"/>
    <w:rsid w:val="00B9249C"/>
    <w:rsid w:val="00B9372F"/>
    <w:rsid w:val="00B95984"/>
    <w:rsid w:val="00B965B4"/>
    <w:rsid w:val="00B971A5"/>
    <w:rsid w:val="00B97FF3"/>
    <w:rsid w:val="00BA2C06"/>
    <w:rsid w:val="00BA3160"/>
    <w:rsid w:val="00BA3B2D"/>
    <w:rsid w:val="00BA4CA5"/>
    <w:rsid w:val="00BA58D3"/>
    <w:rsid w:val="00BA60FC"/>
    <w:rsid w:val="00BA6907"/>
    <w:rsid w:val="00BA7331"/>
    <w:rsid w:val="00BA7BC8"/>
    <w:rsid w:val="00BA7CDD"/>
    <w:rsid w:val="00BB0D99"/>
    <w:rsid w:val="00BB1654"/>
    <w:rsid w:val="00BB1DEB"/>
    <w:rsid w:val="00BB326F"/>
    <w:rsid w:val="00BB3822"/>
    <w:rsid w:val="00BB3CBD"/>
    <w:rsid w:val="00BB3E9F"/>
    <w:rsid w:val="00BB443F"/>
    <w:rsid w:val="00BB4BEB"/>
    <w:rsid w:val="00BB67FD"/>
    <w:rsid w:val="00BB76DA"/>
    <w:rsid w:val="00BB7C37"/>
    <w:rsid w:val="00BC3446"/>
    <w:rsid w:val="00BC3C40"/>
    <w:rsid w:val="00BC45E3"/>
    <w:rsid w:val="00BC4EED"/>
    <w:rsid w:val="00BC54A7"/>
    <w:rsid w:val="00BC597E"/>
    <w:rsid w:val="00BC5AA0"/>
    <w:rsid w:val="00BC73FF"/>
    <w:rsid w:val="00BD13A1"/>
    <w:rsid w:val="00BD17BC"/>
    <w:rsid w:val="00BD271A"/>
    <w:rsid w:val="00BD4163"/>
    <w:rsid w:val="00BD46B2"/>
    <w:rsid w:val="00BD6E41"/>
    <w:rsid w:val="00BD78A7"/>
    <w:rsid w:val="00BD7ADF"/>
    <w:rsid w:val="00BE0526"/>
    <w:rsid w:val="00BE33A0"/>
    <w:rsid w:val="00BE4672"/>
    <w:rsid w:val="00BE4C48"/>
    <w:rsid w:val="00BE5126"/>
    <w:rsid w:val="00BE7056"/>
    <w:rsid w:val="00BE77BE"/>
    <w:rsid w:val="00BE7CB7"/>
    <w:rsid w:val="00BE7CFE"/>
    <w:rsid w:val="00BE7D8D"/>
    <w:rsid w:val="00BF0221"/>
    <w:rsid w:val="00BF030E"/>
    <w:rsid w:val="00BF1561"/>
    <w:rsid w:val="00BF1DFB"/>
    <w:rsid w:val="00BF205F"/>
    <w:rsid w:val="00BF239C"/>
    <w:rsid w:val="00BF3B2A"/>
    <w:rsid w:val="00BF3B98"/>
    <w:rsid w:val="00BF4FB2"/>
    <w:rsid w:val="00BF535C"/>
    <w:rsid w:val="00BF5AF4"/>
    <w:rsid w:val="00C00C55"/>
    <w:rsid w:val="00C00D9B"/>
    <w:rsid w:val="00C02176"/>
    <w:rsid w:val="00C02ED3"/>
    <w:rsid w:val="00C04D94"/>
    <w:rsid w:val="00C06487"/>
    <w:rsid w:val="00C065B1"/>
    <w:rsid w:val="00C07D13"/>
    <w:rsid w:val="00C13AE4"/>
    <w:rsid w:val="00C13E40"/>
    <w:rsid w:val="00C15146"/>
    <w:rsid w:val="00C1610C"/>
    <w:rsid w:val="00C163B4"/>
    <w:rsid w:val="00C16865"/>
    <w:rsid w:val="00C17401"/>
    <w:rsid w:val="00C21A16"/>
    <w:rsid w:val="00C21D8E"/>
    <w:rsid w:val="00C2586F"/>
    <w:rsid w:val="00C278BD"/>
    <w:rsid w:val="00C30B6D"/>
    <w:rsid w:val="00C31701"/>
    <w:rsid w:val="00C31752"/>
    <w:rsid w:val="00C318D1"/>
    <w:rsid w:val="00C3301F"/>
    <w:rsid w:val="00C33611"/>
    <w:rsid w:val="00C33C69"/>
    <w:rsid w:val="00C344F4"/>
    <w:rsid w:val="00C3465D"/>
    <w:rsid w:val="00C34916"/>
    <w:rsid w:val="00C352EB"/>
    <w:rsid w:val="00C3540C"/>
    <w:rsid w:val="00C35430"/>
    <w:rsid w:val="00C362DC"/>
    <w:rsid w:val="00C378EC"/>
    <w:rsid w:val="00C41A53"/>
    <w:rsid w:val="00C42227"/>
    <w:rsid w:val="00C45721"/>
    <w:rsid w:val="00C46E51"/>
    <w:rsid w:val="00C473E5"/>
    <w:rsid w:val="00C47A56"/>
    <w:rsid w:val="00C50339"/>
    <w:rsid w:val="00C503EA"/>
    <w:rsid w:val="00C508BB"/>
    <w:rsid w:val="00C51231"/>
    <w:rsid w:val="00C51E0C"/>
    <w:rsid w:val="00C520D1"/>
    <w:rsid w:val="00C52A50"/>
    <w:rsid w:val="00C52B28"/>
    <w:rsid w:val="00C53824"/>
    <w:rsid w:val="00C549FC"/>
    <w:rsid w:val="00C5585A"/>
    <w:rsid w:val="00C55BD5"/>
    <w:rsid w:val="00C57822"/>
    <w:rsid w:val="00C57895"/>
    <w:rsid w:val="00C57C42"/>
    <w:rsid w:val="00C57E7B"/>
    <w:rsid w:val="00C61940"/>
    <w:rsid w:val="00C628B4"/>
    <w:rsid w:val="00C62CCD"/>
    <w:rsid w:val="00C64723"/>
    <w:rsid w:val="00C650C8"/>
    <w:rsid w:val="00C6744A"/>
    <w:rsid w:val="00C677BB"/>
    <w:rsid w:val="00C67C52"/>
    <w:rsid w:val="00C70177"/>
    <w:rsid w:val="00C70DE3"/>
    <w:rsid w:val="00C70E32"/>
    <w:rsid w:val="00C7259F"/>
    <w:rsid w:val="00C73101"/>
    <w:rsid w:val="00C739D4"/>
    <w:rsid w:val="00C739EE"/>
    <w:rsid w:val="00C740FE"/>
    <w:rsid w:val="00C75AAB"/>
    <w:rsid w:val="00C75D43"/>
    <w:rsid w:val="00C7762B"/>
    <w:rsid w:val="00C7797A"/>
    <w:rsid w:val="00C80482"/>
    <w:rsid w:val="00C81AB3"/>
    <w:rsid w:val="00C81D84"/>
    <w:rsid w:val="00C820C4"/>
    <w:rsid w:val="00C82BAB"/>
    <w:rsid w:val="00C84F17"/>
    <w:rsid w:val="00C90126"/>
    <w:rsid w:val="00C90F4C"/>
    <w:rsid w:val="00C910FA"/>
    <w:rsid w:val="00C916CF"/>
    <w:rsid w:val="00C92301"/>
    <w:rsid w:val="00C92710"/>
    <w:rsid w:val="00C929FF"/>
    <w:rsid w:val="00C94A2A"/>
    <w:rsid w:val="00C967A2"/>
    <w:rsid w:val="00C96A61"/>
    <w:rsid w:val="00C9789D"/>
    <w:rsid w:val="00CA06C7"/>
    <w:rsid w:val="00CA1291"/>
    <w:rsid w:val="00CA1BF4"/>
    <w:rsid w:val="00CA215C"/>
    <w:rsid w:val="00CA2ADD"/>
    <w:rsid w:val="00CA3B80"/>
    <w:rsid w:val="00CA4491"/>
    <w:rsid w:val="00CA45E5"/>
    <w:rsid w:val="00CA48F1"/>
    <w:rsid w:val="00CA52C2"/>
    <w:rsid w:val="00CA5A0E"/>
    <w:rsid w:val="00CA69FA"/>
    <w:rsid w:val="00CA6DBF"/>
    <w:rsid w:val="00CA70E6"/>
    <w:rsid w:val="00CB040B"/>
    <w:rsid w:val="00CB0AD4"/>
    <w:rsid w:val="00CB1B2C"/>
    <w:rsid w:val="00CB2480"/>
    <w:rsid w:val="00CB2FF2"/>
    <w:rsid w:val="00CB39D7"/>
    <w:rsid w:val="00CB499D"/>
    <w:rsid w:val="00CB5A68"/>
    <w:rsid w:val="00CB6065"/>
    <w:rsid w:val="00CB6BF3"/>
    <w:rsid w:val="00CB714C"/>
    <w:rsid w:val="00CC015C"/>
    <w:rsid w:val="00CC06FE"/>
    <w:rsid w:val="00CC0851"/>
    <w:rsid w:val="00CC0A15"/>
    <w:rsid w:val="00CC1472"/>
    <w:rsid w:val="00CC2077"/>
    <w:rsid w:val="00CC216C"/>
    <w:rsid w:val="00CC21FD"/>
    <w:rsid w:val="00CC2361"/>
    <w:rsid w:val="00CC291D"/>
    <w:rsid w:val="00CC2BDE"/>
    <w:rsid w:val="00CC3BFB"/>
    <w:rsid w:val="00CC43C3"/>
    <w:rsid w:val="00CC45E2"/>
    <w:rsid w:val="00CC4733"/>
    <w:rsid w:val="00CC5D72"/>
    <w:rsid w:val="00CC608A"/>
    <w:rsid w:val="00CC7013"/>
    <w:rsid w:val="00CC7792"/>
    <w:rsid w:val="00CD00F2"/>
    <w:rsid w:val="00CD15AD"/>
    <w:rsid w:val="00CD17F6"/>
    <w:rsid w:val="00CD270E"/>
    <w:rsid w:val="00CD394D"/>
    <w:rsid w:val="00CD3C0D"/>
    <w:rsid w:val="00CD406E"/>
    <w:rsid w:val="00CD583E"/>
    <w:rsid w:val="00CD6964"/>
    <w:rsid w:val="00CD6E57"/>
    <w:rsid w:val="00CE058C"/>
    <w:rsid w:val="00CE09BD"/>
    <w:rsid w:val="00CE1271"/>
    <w:rsid w:val="00CE2320"/>
    <w:rsid w:val="00CE3463"/>
    <w:rsid w:val="00CE34A3"/>
    <w:rsid w:val="00CE4AAF"/>
    <w:rsid w:val="00CE5176"/>
    <w:rsid w:val="00CE5346"/>
    <w:rsid w:val="00CE571D"/>
    <w:rsid w:val="00CE65CA"/>
    <w:rsid w:val="00CF0E12"/>
    <w:rsid w:val="00CF18EF"/>
    <w:rsid w:val="00CF2AC1"/>
    <w:rsid w:val="00CF2CFC"/>
    <w:rsid w:val="00CF35A9"/>
    <w:rsid w:val="00CF4B46"/>
    <w:rsid w:val="00CF5F8A"/>
    <w:rsid w:val="00CF65E8"/>
    <w:rsid w:val="00CF70B5"/>
    <w:rsid w:val="00CF77A5"/>
    <w:rsid w:val="00D01E0B"/>
    <w:rsid w:val="00D02A98"/>
    <w:rsid w:val="00D02DC4"/>
    <w:rsid w:val="00D04532"/>
    <w:rsid w:val="00D05238"/>
    <w:rsid w:val="00D0546A"/>
    <w:rsid w:val="00D0707F"/>
    <w:rsid w:val="00D1172A"/>
    <w:rsid w:val="00D1211E"/>
    <w:rsid w:val="00D13113"/>
    <w:rsid w:val="00D135EF"/>
    <w:rsid w:val="00D147A5"/>
    <w:rsid w:val="00D15237"/>
    <w:rsid w:val="00D1666C"/>
    <w:rsid w:val="00D172AD"/>
    <w:rsid w:val="00D175D4"/>
    <w:rsid w:val="00D17E61"/>
    <w:rsid w:val="00D2020F"/>
    <w:rsid w:val="00D2120A"/>
    <w:rsid w:val="00D25AD7"/>
    <w:rsid w:val="00D25B9E"/>
    <w:rsid w:val="00D2609E"/>
    <w:rsid w:val="00D277D1"/>
    <w:rsid w:val="00D300C0"/>
    <w:rsid w:val="00D3042E"/>
    <w:rsid w:val="00D313A5"/>
    <w:rsid w:val="00D31400"/>
    <w:rsid w:val="00D3187C"/>
    <w:rsid w:val="00D31FE0"/>
    <w:rsid w:val="00D321C7"/>
    <w:rsid w:val="00D32709"/>
    <w:rsid w:val="00D33434"/>
    <w:rsid w:val="00D35BE3"/>
    <w:rsid w:val="00D35E05"/>
    <w:rsid w:val="00D37355"/>
    <w:rsid w:val="00D40E26"/>
    <w:rsid w:val="00D4116F"/>
    <w:rsid w:val="00D41C4B"/>
    <w:rsid w:val="00D43C22"/>
    <w:rsid w:val="00D440E2"/>
    <w:rsid w:val="00D46E60"/>
    <w:rsid w:val="00D47614"/>
    <w:rsid w:val="00D47D9B"/>
    <w:rsid w:val="00D506AB"/>
    <w:rsid w:val="00D51098"/>
    <w:rsid w:val="00D522C8"/>
    <w:rsid w:val="00D526E6"/>
    <w:rsid w:val="00D54F07"/>
    <w:rsid w:val="00D5566E"/>
    <w:rsid w:val="00D55BD4"/>
    <w:rsid w:val="00D56312"/>
    <w:rsid w:val="00D56418"/>
    <w:rsid w:val="00D5649B"/>
    <w:rsid w:val="00D56ECF"/>
    <w:rsid w:val="00D56F37"/>
    <w:rsid w:val="00D57927"/>
    <w:rsid w:val="00D62080"/>
    <w:rsid w:val="00D625CB"/>
    <w:rsid w:val="00D62CAD"/>
    <w:rsid w:val="00D641A3"/>
    <w:rsid w:val="00D6462A"/>
    <w:rsid w:val="00D64BF8"/>
    <w:rsid w:val="00D64D0A"/>
    <w:rsid w:val="00D667A4"/>
    <w:rsid w:val="00D671B9"/>
    <w:rsid w:val="00D711D5"/>
    <w:rsid w:val="00D7121D"/>
    <w:rsid w:val="00D71FD9"/>
    <w:rsid w:val="00D72E15"/>
    <w:rsid w:val="00D73515"/>
    <w:rsid w:val="00D74955"/>
    <w:rsid w:val="00D7543F"/>
    <w:rsid w:val="00D758E9"/>
    <w:rsid w:val="00D75E02"/>
    <w:rsid w:val="00D76E57"/>
    <w:rsid w:val="00D77035"/>
    <w:rsid w:val="00D770F1"/>
    <w:rsid w:val="00D8031A"/>
    <w:rsid w:val="00D80578"/>
    <w:rsid w:val="00D80A03"/>
    <w:rsid w:val="00D865CD"/>
    <w:rsid w:val="00D87094"/>
    <w:rsid w:val="00D87C90"/>
    <w:rsid w:val="00D91EDD"/>
    <w:rsid w:val="00D929D1"/>
    <w:rsid w:val="00D9316E"/>
    <w:rsid w:val="00D93415"/>
    <w:rsid w:val="00D942CA"/>
    <w:rsid w:val="00D94BD0"/>
    <w:rsid w:val="00D950F5"/>
    <w:rsid w:val="00D952A7"/>
    <w:rsid w:val="00D96648"/>
    <w:rsid w:val="00D96E34"/>
    <w:rsid w:val="00D97DED"/>
    <w:rsid w:val="00DA021C"/>
    <w:rsid w:val="00DA0B41"/>
    <w:rsid w:val="00DA138F"/>
    <w:rsid w:val="00DA18C3"/>
    <w:rsid w:val="00DA193C"/>
    <w:rsid w:val="00DA265C"/>
    <w:rsid w:val="00DA2DE5"/>
    <w:rsid w:val="00DA3DD6"/>
    <w:rsid w:val="00DA4653"/>
    <w:rsid w:val="00DA6B9C"/>
    <w:rsid w:val="00DA6DB7"/>
    <w:rsid w:val="00DB0911"/>
    <w:rsid w:val="00DB1711"/>
    <w:rsid w:val="00DB1863"/>
    <w:rsid w:val="00DB2006"/>
    <w:rsid w:val="00DB24DF"/>
    <w:rsid w:val="00DB3888"/>
    <w:rsid w:val="00DB76B2"/>
    <w:rsid w:val="00DB78AE"/>
    <w:rsid w:val="00DC00BE"/>
    <w:rsid w:val="00DC03F4"/>
    <w:rsid w:val="00DC048D"/>
    <w:rsid w:val="00DC1044"/>
    <w:rsid w:val="00DC1071"/>
    <w:rsid w:val="00DC1E08"/>
    <w:rsid w:val="00DC3B87"/>
    <w:rsid w:val="00DC3C3D"/>
    <w:rsid w:val="00DC3D23"/>
    <w:rsid w:val="00DC5C36"/>
    <w:rsid w:val="00DC658D"/>
    <w:rsid w:val="00DC66CA"/>
    <w:rsid w:val="00DC6977"/>
    <w:rsid w:val="00DD0251"/>
    <w:rsid w:val="00DD32D5"/>
    <w:rsid w:val="00DD3439"/>
    <w:rsid w:val="00DD376A"/>
    <w:rsid w:val="00DD4094"/>
    <w:rsid w:val="00DD5058"/>
    <w:rsid w:val="00DD5119"/>
    <w:rsid w:val="00DD51E7"/>
    <w:rsid w:val="00DD6080"/>
    <w:rsid w:val="00DD6C91"/>
    <w:rsid w:val="00DD7056"/>
    <w:rsid w:val="00DE23F5"/>
    <w:rsid w:val="00DE3D4F"/>
    <w:rsid w:val="00DE4F98"/>
    <w:rsid w:val="00DF09AC"/>
    <w:rsid w:val="00DF0A80"/>
    <w:rsid w:val="00DF12F4"/>
    <w:rsid w:val="00DF17BB"/>
    <w:rsid w:val="00DF17C0"/>
    <w:rsid w:val="00DF2211"/>
    <w:rsid w:val="00DF31E2"/>
    <w:rsid w:val="00DF51C3"/>
    <w:rsid w:val="00DF528C"/>
    <w:rsid w:val="00DF5664"/>
    <w:rsid w:val="00DF6F28"/>
    <w:rsid w:val="00DF7429"/>
    <w:rsid w:val="00E01190"/>
    <w:rsid w:val="00E02A25"/>
    <w:rsid w:val="00E03F61"/>
    <w:rsid w:val="00E04192"/>
    <w:rsid w:val="00E04219"/>
    <w:rsid w:val="00E0512A"/>
    <w:rsid w:val="00E06312"/>
    <w:rsid w:val="00E078BE"/>
    <w:rsid w:val="00E07DE0"/>
    <w:rsid w:val="00E100F9"/>
    <w:rsid w:val="00E111D2"/>
    <w:rsid w:val="00E122CE"/>
    <w:rsid w:val="00E13046"/>
    <w:rsid w:val="00E13C65"/>
    <w:rsid w:val="00E146BF"/>
    <w:rsid w:val="00E15274"/>
    <w:rsid w:val="00E16D9D"/>
    <w:rsid w:val="00E2096D"/>
    <w:rsid w:val="00E214EC"/>
    <w:rsid w:val="00E22900"/>
    <w:rsid w:val="00E245EC"/>
    <w:rsid w:val="00E253A2"/>
    <w:rsid w:val="00E25C1D"/>
    <w:rsid w:val="00E2709A"/>
    <w:rsid w:val="00E27716"/>
    <w:rsid w:val="00E35EF7"/>
    <w:rsid w:val="00E414D8"/>
    <w:rsid w:val="00E42149"/>
    <w:rsid w:val="00E42CF6"/>
    <w:rsid w:val="00E4429C"/>
    <w:rsid w:val="00E44E66"/>
    <w:rsid w:val="00E45018"/>
    <w:rsid w:val="00E46B0C"/>
    <w:rsid w:val="00E47BBD"/>
    <w:rsid w:val="00E47C80"/>
    <w:rsid w:val="00E51116"/>
    <w:rsid w:val="00E51683"/>
    <w:rsid w:val="00E518F8"/>
    <w:rsid w:val="00E53987"/>
    <w:rsid w:val="00E53ADC"/>
    <w:rsid w:val="00E543BE"/>
    <w:rsid w:val="00E5455C"/>
    <w:rsid w:val="00E557ED"/>
    <w:rsid w:val="00E55D83"/>
    <w:rsid w:val="00E56E00"/>
    <w:rsid w:val="00E60EE2"/>
    <w:rsid w:val="00E6130E"/>
    <w:rsid w:val="00E62164"/>
    <w:rsid w:val="00E629CC"/>
    <w:rsid w:val="00E630ED"/>
    <w:rsid w:val="00E635E0"/>
    <w:rsid w:val="00E6592B"/>
    <w:rsid w:val="00E6602B"/>
    <w:rsid w:val="00E67181"/>
    <w:rsid w:val="00E67D95"/>
    <w:rsid w:val="00E73A6D"/>
    <w:rsid w:val="00E73B86"/>
    <w:rsid w:val="00E75062"/>
    <w:rsid w:val="00E756C6"/>
    <w:rsid w:val="00E75DEE"/>
    <w:rsid w:val="00E7657C"/>
    <w:rsid w:val="00E80247"/>
    <w:rsid w:val="00E8057D"/>
    <w:rsid w:val="00E8062C"/>
    <w:rsid w:val="00E81E1D"/>
    <w:rsid w:val="00E8212F"/>
    <w:rsid w:val="00E8229F"/>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39E"/>
    <w:rsid w:val="00E92C29"/>
    <w:rsid w:val="00E9392B"/>
    <w:rsid w:val="00E94047"/>
    <w:rsid w:val="00E944D0"/>
    <w:rsid w:val="00E94E6B"/>
    <w:rsid w:val="00E95386"/>
    <w:rsid w:val="00E970C4"/>
    <w:rsid w:val="00E9720F"/>
    <w:rsid w:val="00E97417"/>
    <w:rsid w:val="00EA0D67"/>
    <w:rsid w:val="00EA1197"/>
    <w:rsid w:val="00EA23C1"/>
    <w:rsid w:val="00EA3D4D"/>
    <w:rsid w:val="00EA3D92"/>
    <w:rsid w:val="00EA4916"/>
    <w:rsid w:val="00EA6F08"/>
    <w:rsid w:val="00EA7741"/>
    <w:rsid w:val="00EA7EA8"/>
    <w:rsid w:val="00EB1605"/>
    <w:rsid w:val="00EB1A84"/>
    <w:rsid w:val="00EB3071"/>
    <w:rsid w:val="00EB3154"/>
    <w:rsid w:val="00EB3381"/>
    <w:rsid w:val="00EB464A"/>
    <w:rsid w:val="00EB7FC3"/>
    <w:rsid w:val="00EC028C"/>
    <w:rsid w:val="00EC194F"/>
    <w:rsid w:val="00EC3B8F"/>
    <w:rsid w:val="00EC4207"/>
    <w:rsid w:val="00EC4F4B"/>
    <w:rsid w:val="00EC5585"/>
    <w:rsid w:val="00EC6478"/>
    <w:rsid w:val="00EC6AF8"/>
    <w:rsid w:val="00EC70A2"/>
    <w:rsid w:val="00EC72BE"/>
    <w:rsid w:val="00EC73D3"/>
    <w:rsid w:val="00ED25BC"/>
    <w:rsid w:val="00ED3585"/>
    <w:rsid w:val="00ED4BD4"/>
    <w:rsid w:val="00ED6D3F"/>
    <w:rsid w:val="00ED6F6C"/>
    <w:rsid w:val="00ED7AD5"/>
    <w:rsid w:val="00EE1643"/>
    <w:rsid w:val="00EE1948"/>
    <w:rsid w:val="00EE1C90"/>
    <w:rsid w:val="00EE26C2"/>
    <w:rsid w:val="00EE28E0"/>
    <w:rsid w:val="00EE33A6"/>
    <w:rsid w:val="00EE38F9"/>
    <w:rsid w:val="00EE3971"/>
    <w:rsid w:val="00EE63A6"/>
    <w:rsid w:val="00EE6FF2"/>
    <w:rsid w:val="00EE78CC"/>
    <w:rsid w:val="00EF0587"/>
    <w:rsid w:val="00EF1183"/>
    <w:rsid w:val="00EF1C47"/>
    <w:rsid w:val="00EF1CB0"/>
    <w:rsid w:val="00EF4131"/>
    <w:rsid w:val="00EF5463"/>
    <w:rsid w:val="00EF70DC"/>
    <w:rsid w:val="00EF7154"/>
    <w:rsid w:val="00EF72FD"/>
    <w:rsid w:val="00F0116A"/>
    <w:rsid w:val="00F01269"/>
    <w:rsid w:val="00F01448"/>
    <w:rsid w:val="00F05174"/>
    <w:rsid w:val="00F051E4"/>
    <w:rsid w:val="00F0646B"/>
    <w:rsid w:val="00F07370"/>
    <w:rsid w:val="00F10C3A"/>
    <w:rsid w:val="00F112E1"/>
    <w:rsid w:val="00F1290F"/>
    <w:rsid w:val="00F15F05"/>
    <w:rsid w:val="00F16020"/>
    <w:rsid w:val="00F16334"/>
    <w:rsid w:val="00F16C94"/>
    <w:rsid w:val="00F16CFC"/>
    <w:rsid w:val="00F1727B"/>
    <w:rsid w:val="00F1763E"/>
    <w:rsid w:val="00F2108F"/>
    <w:rsid w:val="00F219FB"/>
    <w:rsid w:val="00F2212C"/>
    <w:rsid w:val="00F225B6"/>
    <w:rsid w:val="00F23D72"/>
    <w:rsid w:val="00F2475F"/>
    <w:rsid w:val="00F24820"/>
    <w:rsid w:val="00F26AED"/>
    <w:rsid w:val="00F26C6D"/>
    <w:rsid w:val="00F2707D"/>
    <w:rsid w:val="00F274DE"/>
    <w:rsid w:val="00F30015"/>
    <w:rsid w:val="00F306CE"/>
    <w:rsid w:val="00F313BC"/>
    <w:rsid w:val="00F32615"/>
    <w:rsid w:val="00F3407A"/>
    <w:rsid w:val="00F351FA"/>
    <w:rsid w:val="00F36543"/>
    <w:rsid w:val="00F36A7D"/>
    <w:rsid w:val="00F37251"/>
    <w:rsid w:val="00F375B8"/>
    <w:rsid w:val="00F409D5"/>
    <w:rsid w:val="00F4237F"/>
    <w:rsid w:val="00F4341D"/>
    <w:rsid w:val="00F436B0"/>
    <w:rsid w:val="00F44F5F"/>
    <w:rsid w:val="00F46829"/>
    <w:rsid w:val="00F47040"/>
    <w:rsid w:val="00F47596"/>
    <w:rsid w:val="00F501DF"/>
    <w:rsid w:val="00F5043B"/>
    <w:rsid w:val="00F51030"/>
    <w:rsid w:val="00F51335"/>
    <w:rsid w:val="00F521F1"/>
    <w:rsid w:val="00F5379B"/>
    <w:rsid w:val="00F53947"/>
    <w:rsid w:val="00F56833"/>
    <w:rsid w:val="00F56905"/>
    <w:rsid w:val="00F56C48"/>
    <w:rsid w:val="00F57788"/>
    <w:rsid w:val="00F6128B"/>
    <w:rsid w:val="00F61934"/>
    <w:rsid w:val="00F619EB"/>
    <w:rsid w:val="00F62FF5"/>
    <w:rsid w:val="00F63D45"/>
    <w:rsid w:val="00F64938"/>
    <w:rsid w:val="00F66D7C"/>
    <w:rsid w:val="00F67624"/>
    <w:rsid w:val="00F70177"/>
    <w:rsid w:val="00F70901"/>
    <w:rsid w:val="00F70B2F"/>
    <w:rsid w:val="00F73ED1"/>
    <w:rsid w:val="00F74A07"/>
    <w:rsid w:val="00F74EEF"/>
    <w:rsid w:val="00F75290"/>
    <w:rsid w:val="00F758CA"/>
    <w:rsid w:val="00F76EB3"/>
    <w:rsid w:val="00F81614"/>
    <w:rsid w:val="00F819DE"/>
    <w:rsid w:val="00F82363"/>
    <w:rsid w:val="00F82436"/>
    <w:rsid w:val="00F82488"/>
    <w:rsid w:val="00F83093"/>
    <w:rsid w:val="00F830B0"/>
    <w:rsid w:val="00F83932"/>
    <w:rsid w:val="00F84745"/>
    <w:rsid w:val="00F852A2"/>
    <w:rsid w:val="00F85608"/>
    <w:rsid w:val="00F85637"/>
    <w:rsid w:val="00F86089"/>
    <w:rsid w:val="00F86237"/>
    <w:rsid w:val="00F86869"/>
    <w:rsid w:val="00F86A5A"/>
    <w:rsid w:val="00F86E7C"/>
    <w:rsid w:val="00F8750F"/>
    <w:rsid w:val="00F879D1"/>
    <w:rsid w:val="00F9288A"/>
    <w:rsid w:val="00F93C1B"/>
    <w:rsid w:val="00F93EC6"/>
    <w:rsid w:val="00F94857"/>
    <w:rsid w:val="00F94BCB"/>
    <w:rsid w:val="00F96046"/>
    <w:rsid w:val="00F968DF"/>
    <w:rsid w:val="00F96CD3"/>
    <w:rsid w:val="00F97A6E"/>
    <w:rsid w:val="00F97DDA"/>
    <w:rsid w:val="00FA1464"/>
    <w:rsid w:val="00FA368C"/>
    <w:rsid w:val="00FA39DE"/>
    <w:rsid w:val="00FA4929"/>
    <w:rsid w:val="00FA4F88"/>
    <w:rsid w:val="00FA5679"/>
    <w:rsid w:val="00FA6EC9"/>
    <w:rsid w:val="00FB0143"/>
    <w:rsid w:val="00FB0B3E"/>
    <w:rsid w:val="00FB12F4"/>
    <w:rsid w:val="00FB263E"/>
    <w:rsid w:val="00FB2E09"/>
    <w:rsid w:val="00FB31FF"/>
    <w:rsid w:val="00FB49E6"/>
    <w:rsid w:val="00FB5099"/>
    <w:rsid w:val="00FB5971"/>
    <w:rsid w:val="00FB661C"/>
    <w:rsid w:val="00FB6AD8"/>
    <w:rsid w:val="00FB6F37"/>
    <w:rsid w:val="00FB7559"/>
    <w:rsid w:val="00FB78B9"/>
    <w:rsid w:val="00FC1A0F"/>
    <w:rsid w:val="00FC310D"/>
    <w:rsid w:val="00FC6A6B"/>
    <w:rsid w:val="00FC76A8"/>
    <w:rsid w:val="00FD070E"/>
    <w:rsid w:val="00FD0F4E"/>
    <w:rsid w:val="00FD14AB"/>
    <w:rsid w:val="00FD171F"/>
    <w:rsid w:val="00FD1DE1"/>
    <w:rsid w:val="00FD377B"/>
    <w:rsid w:val="00FD6140"/>
    <w:rsid w:val="00FD75DB"/>
    <w:rsid w:val="00FE05C4"/>
    <w:rsid w:val="00FE0F8A"/>
    <w:rsid w:val="00FE1009"/>
    <w:rsid w:val="00FE2368"/>
    <w:rsid w:val="00FE251C"/>
    <w:rsid w:val="00FE3112"/>
    <w:rsid w:val="00FE40BC"/>
    <w:rsid w:val="00FE4964"/>
    <w:rsid w:val="00FF1A7B"/>
    <w:rsid w:val="00FF1D1F"/>
    <w:rsid w:val="00FF22E2"/>
    <w:rsid w:val="00FF39BE"/>
    <w:rsid w:val="00FF4DA6"/>
    <w:rsid w:val="00FF53B8"/>
    <w:rsid w:val="00FF59F1"/>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B409D"/>
  <w15:docId w15:val="{6123221A-8C8F-41EA-8FDC-FE63D0C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Onopgelostemelding1">
    <w:name w:val="Onopgeloste melding1"/>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085685134">
      <w:bodyDiv w:val="1"/>
      <w:marLeft w:val="0"/>
      <w:marRight w:val="0"/>
      <w:marTop w:val="0"/>
      <w:marBottom w:val="0"/>
      <w:divBdr>
        <w:top w:val="none" w:sz="0" w:space="0" w:color="auto"/>
        <w:left w:val="none" w:sz="0" w:space="0" w:color="auto"/>
        <w:bottom w:val="none" w:sz="0" w:space="0" w:color="auto"/>
        <w:right w:val="none" w:sz="0" w:space="0" w:color="auto"/>
      </w:divBdr>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0.svg"/><Relationship Id="rId21" Type="http://schemas.openxmlformats.org/officeDocument/2006/relationships/image" Target="media/image7.png"/><Relationship Id="rId42" Type="http://schemas.openxmlformats.org/officeDocument/2006/relationships/hyperlink" Target="https://tlaantje.sg-zevensprong.be/?page_id=46" TargetMode="External"/><Relationship Id="rId63" Type="http://schemas.openxmlformats.org/officeDocument/2006/relationships/image" Target="media/image27.svg"/><Relationship Id="rId84" Type="http://schemas.openxmlformats.org/officeDocument/2006/relationships/image" Target="media/image44.svg"/><Relationship Id="rId138" Type="http://schemas.openxmlformats.org/officeDocument/2006/relationships/glossaryDocument" Target="glossary/document.xml"/><Relationship Id="rId16" Type="http://schemas.openxmlformats.org/officeDocument/2006/relationships/header" Target="header1.xml"/><Relationship Id="rId107" Type="http://schemas.openxmlformats.org/officeDocument/2006/relationships/image" Target="media/image370.png"/><Relationship Id="rId11" Type="http://schemas.openxmlformats.org/officeDocument/2006/relationships/image" Target="media/image1.jpeg"/><Relationship Id="rId32" Type="http://schemas.openxmlformats.org/officeDocument/2006/relationships/hyperlink" Target="https://gvbsulbeek.sg-zevensprong.be/?page_id=67" TargetMode="External"/><Relationship Id="rId37" Type="http://schemas.openxmlformats.org/officeDocument/2006/relationships/image" Target="media/image11.jpeg"/><Relationship Id="rId53" Type="http://schemas.openxmlformats.org/officeDocument/2006/relationships/image" Target="media/image19.svg"/><Relationship Id="rId58" Type="http://schemas.openxmlformats.org/officeDocument/2006/relationships/image" Target="media/image22.png"/><Relationship Id="rId74" Type="http://schemas.openxmlformats.org/officeDocument/2006/relationships/image" Target="media/image36.svg"/><Relationship Id="rId79" Type="http://schemas.openxmlformats.org/officeDocument/2006/relationships/image" Target="media/image40.svg"/><Relationship Id="rId102" Type="http://schemas.openxmlformats.org/officeDocument/2006/relationships/image" Target="media/image57.png"/><Relationship Id="rId123" Type="http://schemas.openxmlformats.org/officeDocument/2006/relationships/image" Target="media/image76.svg"/><Relationship Id="rId128" Type="http://schemas.openxmlformats.org/officeDocument/2006/relationships/image" Target="media/image81.png"/><Relationship Id="rId5" Type="http://schemas.openxmlformats.org/officeDocument/2006/relationships/numbering" Target="numbering.xml"/><Relationship Id="rId90" Type="http://schemas.openxmlformats.org/officeDocument/2006/relationships/image" Target="media/image48.svg"/><Relationship Id="rId95" Type="http://schemas.openxmlformats.org/officeDocument/2006/relationships/image" Target="media/image51.png"/><Relationship Id="rId22" Type="http://schemas.openxmlformats.org/officeDocument/2006/relationships/image" Target="media/image8.svg"/><Relationship Id="rId27" Type="http://schemas.openxmlformats.org/officeDocument/2006/relationships/hyperlink" Target="www.tlaantje.be" TargetMode="External"/><Relationship Id="rId43" Type="http://schemas.openxmlformats.org/officeDocument/2006/relationships/hyperlink" Target="mailto:directie.laantje@sgm-zevensprong.be" TargetMode="External"/><Relationship Id="rId48" Type="http://schemas.openxmlformats.org/officeDocument/2006/relationships/image" Target="media/image14.png"/><Relationship Id="rId64" Type="http://schemas.openxmlformats.org/officeDocument/2006/relationships/image" Target="media/image28.png"/><Relationship Id="rId69" Type="http://schemas.openxmlformats.org/officeDocument/2006/relationships/image" Target="media/image33.png"/><Relationship Id="rId113" Type="http://schemas.openxmlformats.org/officeDocument/2006/relationships/image" Target="media/image66.svg"/><Relationship Id="rId118" Type="http://schemas.openxmlformats.org/officeDocument/2006/relationships/image" Target="media/image71.png"/><Relationship Id="rId134" Type="http://schemas.openxmlformats.org/officeDocument/2006/relationships/hyperlink" Target="https://www.agodi.be/commissie-inzake-leerlingenrechten" TargetMode="External"/><Relationship Id="rId139" Type="http://schemas.openxmlformats.org/officeDocument/2006/relationships/theme" Target="theme/theme1.xml"/><Relationship Id="rId80" Type="http://schemas.openxmlformats.org/officeDocument/2006/relationships/image" Target="media/image41.png"/><Relationship Id="rId85" Type="http://schemas.openxmlformats.org/officeDocument/2006/relationships/hyperlink" Target="https://tlaantje.sg-zevensprong.be/?page_id=3954" TargetMode="External"/><Relationship Id="rId12" Type="http://schemas.openxmlformats.org/officeDocument/2006/relationships/image" Target="media/image2.png"/><Relationship Id="rId17" Type="http://schemas.openxmlformats.org/officeDocument/2006/relationships/footer" Target="footer1.xml"/><Relationship Id="rId33" Type="http://schemas.openxmlformats.org/officeDocument/2006/relationships/hyperlink" Target="mailto:directie.laantje@sgm-zevensprong.be" TargetMode="External"/><Relationship Id="rId38" Type="http://schemas.openxmlformats.org/officeDocument/2006/relationships/hyperlink" Target="http://www.alken.be" TargetMode="External"/><Relationship Id="rId59" Type="http://schemas.openxmlformats.org/officeDocument/2006/relationships/image" Target="media/image23.svg"/><Relationship Id="rId103" Type="http://schemas.openxmlformats.org/officeDocument/2006/relationships/image" Target="media/image58.svg"/><Relationship Id="rId108" Type="http://schemas.openxmlformats.org/officeDocument/2006/relationships/image" Target="media/image61.png"/><Relationship Id="rId124" Type="http://schemas.openxmlformats.org/officeDocument/2006/relationships/image" Target="media/image77.png"/><Relationship Id="rId129" Type="http://schemas.openxmlformats.org/officeDocument/2006/relationships/image" Target="media/image82.svg"/><Relationship Id="rId54" Type="http://schemas.openxmlformats.org/officeDocument/2006/relationships/hyperlink" Target="https://tlaantje.sg-zevensprong.be/?page_id=396" TargetMode="External"/><Relationship Id="rId70" Type="http://schemas.openxmlformats.org/officeDocument/2006/relationships/image" Target="media/image34.svg"/><Relationship Id="rId75" Type="http://schemas.openxmlformats.org/officeDocument/2006/relationships/hyperlink" Target="http://www.bednet.be/" TargetMode="External"/><Relationship Id="rId91" Type="http://schemas.openxmlformats.org/officeDocument/2006/relationships/image" Target="media/image49.emf"/><Relationship Id="rId96" Type="http://schemas.openxmlformats.org/officeDocument/2006/relationships/image" Target="media/image52.sv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pro.katholiekonderwijs.vlaanderen/katholieke-dialoogschool/engagementsverklaring" TargetMode="External"/><Relationship Id="rId28" Type="http://schemas.openxmlformats.org/officeDocument/2006/relationships/hyperlink" Target="mailto:directie.laantje@sgm-zevensprong.be" TargetMode="External"/><Relationship Id="rId49" Type="http://schemas.openxmlformats.org/officeDocument/2006/relationships/image" Target="media/image15.svg"/><Relationship Id="rId114" Type="http://schemas.openxmlformats.org/officeDocument/2006/relationships/image" Target="media/image67.png"/><Relationship Id="rId119" Type="http://schemas.openxmlformats.org/officeDocument/2006/relationships/image" Target="media/image72.svg"/><Relationship Id="rId44" Type="http://schemas.openxmlformats.org/officeDocument/2006/relationships/hyperlink" Target="https://tlaantje.sg-zevensprong.be/?page_id=46" TargetMode="External"/><Relationship Id="rId60" Type="http://schemas.openxmlformats.org/officeDocument/2006/relationships/image" Target="media/image24.png"/><Relationship Id="rId65" Type="http://schemas.openxmlformats.org/officeDocument/2006/relationships/image" Target="media/image29.svg"/><Relationship Id="rId81" Type="http://schemas.openxmlformats.org/officeDocument/2006/relationships/image" Target="media/image42.svg"/><Relationship Id="rId86" Type="http://schemas.openxmlformats.org/officeDocument/2006/relationships/hyperlink" Target="mailto:privacy@sgm-zevensprong.be" TargetMode="External"/><Relationship Id="rId130" Type="http://schemas.openxmlformats.org/officeDocument/2006/relationships/image" Target="media/image83.png"/><Relationship Id="rId135" Type="http://schemas.openxmlformats.org/officeDocument/2006/relationships/hyperlink" Target="https://www.agodi.be/commissie-zorgvuldig-bestuur" TargetMode="External"/><Relationship Id="rId13" Type="http://schemas.openxmlformats.org/officeDocument/2006/relationships/image" Target="media/image3.svg"/><Relationship Id="rId18" Type="http://schemas.openxmlformats.org/officeDocument/2006/relationships/footer" Target="footer2.xml"/><Relationship Id="rId39" Type="http://schemas.openxmlformats.org/officeDocument/2006/relationships/hyperlink" Target="mailto:bko-molentje@ocmwalken.be" TargetMode="External"/><Relationship Id="rId109" Type="http://schemas.openxmlformats.org/officeDocument/2006/relationships/image" Target="media/image62.svg"/><Relationship Id="rId34" Type="http://schemas.openxmlformats.org/officeDocument/2006/relationships/hyperlink" Target="mailto:jan.vandeborne@gmail.com" TargetMode="External"/><Relationship Id="rId50" Type="http://schemas.openxmlformats.org/officeDocument/2006/relationships/image" Target="media/image16.png"/><Relationship Id="rId55" Type="http://schemas.openxmlformats.org/officeDocument/2006/relationships/image" Target="media/image20.png"/><Relationship Id="rId76" Type="http://schemas.openxmlformats.org/officeDocument/2006/relationships/image" Target="media/image37.png"/><Relationship Id="rId97" Type="http://schemas.openxmlformats.org/officeDocument/2006/relationships/image" Target="media/image53.png"/><Relationship Id="rId104" Type="http://schemas.openxmlformats.org/officeDocument/2006/relationships/image" Target="media/image570.png"/><Relationship Id="rId120" Type="http://schemas.openxmlformats.org/officeDocument/2006/relationships/image" Target="media/image73.png"/><Relationship Id="rId125" Type="http://schemas.openxmlformats.org/officeDocument/2006/relationships/image" Target="media/image78.svg"/><Relationship Id="rId7" Type="http://schemas.openxmlformats.org/officeDocument/2006/relationships/settings" Target="settings.xml"/><Relationship Id="rId71" Type="http://schemas.openxmlformats.org/officeDocument/2006/relationships/hyperlink" Target="http://www.clbchat.be" TargetMode="External"/><Relationship Id="rId92" Type="http://schemas.openxmlformats.org/officeDocument/2006/relationships/image" Target="media/image50.emf"/><Relationship Id="rId2" Type="http://schemas.openxmlformats.org/officeDocument/2006/relationships/customXml" Target="../customXml/item2.xml"/><Relationship Id="rId29" Type="http://schemas.openxmlformats.org/officeDocument/2006/relationships/hyperlink" Target="mailto:ingrid.loix@sgm-zevensprong.be" TargetMode="External"/><Relationship Id="rId24" Type="http://schemas.openxmlformats.org/officeDocument/2006/relationships/image" Target="media/image9.png"/><Relationship Id="rId40" Type="http://schemas.openxmlformats.org/officeDocument/2006/relationships/hyperlink" Target="http://www.hetfonteintje.iseral.be" TargetMode="External"/><Relationship Id="rId45" Type="http://schemas.openxmlformats.org/officeDocument/2006/relationships/image" Target="media/image12.png"/><Relationship Id="rId66" Type="http://schemas.openxmlformats.org/officeDocument/2006/relationships/image" Target="media/image30.png"/><Relationship Id="rId87" Type="http://schemas.openxmlformats.org/officeDocument/2006/relationships/image" Target="media/image45.png"/><Relationship Id="rId110" Type="http://schemas.openxmlformats.org/officeDocument/2006/relationships/image" Target="media/image63.png"/><Relationship Id="rId115" Type="http://schemas.openxmlformats.org/officeDocument/2006/relationships/image" Target="media/image68.svg"/><Relationship Id="rId131" Type="http://schemas.openxmlformats.org/officeDocument/2006/relationships/image" Target="media/image84.svg"/><Relationship Id="rId136" Type="http://schemas.openxmlformats.org/officeDocument/2006/relationships/header" Target="header3.xml"/><Relationship Id="rId61" Type="http://schemas.openxmlformats.org/officeDocument/2006/relationships/image" Target="media/image25.svg"/><Relationship Id="rId82" Type="http://schemas.openxmlformats.org/officeDocument/2006/relationships/hyperlink" Target="https://tlaantje.sg-zevensprong.be/?page_id=46" TargetMode="External"/><Relationship Id="rId19" Type="http://schemas.openxmlformats.org/officeDocument/2006/relationships/header" Target="header2.xml"/><Relationship Id="rId14" Type="http://schemas.openxmlformats.org/officeDocument/2006/relationships/image" Target="media/image4.png"/><Relationship Id="rId30" Type="http://schemas.openxmlformats.org/officeDocument/2006/relationships/hyperlink" Target="mailto:lisa.robben@sgm-zevensprong.be" TargetMode="External"/><Relationship Id="rId35" Type="http://schemas.openxmlformats.org/officeDocument/2006/relationships/hyperlink" Target="mailto:codi@sgm-zevensprong.be" TargetMode="External"/><Relationship Id="rId56" Type="http://schemas.openxmlformats.org/officeDocument/2006/relationships/image" Target="media/image21.svg"/><Relationship Id="rId77" Type="http://schemas.openxmlformats.org/officeDocument/2006/relationships/image" Target="media/image38.svg"/><Relationship Id="rId100" Type="http://schemas.openxmlformats.org/officeDocument/2006/relationships/image" Target="media/image56.svg"/><Relationship Id="rId105" Type="http://schemas.openxmlformats.org/officeDocument/2006/relationships/image" Target="media/image59.png"/><Relationship Id="rId126" Type="http://schemas.openxmlformats.org/officeDocument/2006/relationships/image" Target="media/image79.png"/><Relationship Id="rId8" Type="http://schemas.openxmlformats.org/officeDocument/2006/relationships/webSettings" Target="webSettings.xml"/><Relationship Id="rId51" Type="http://schemas.openxmlformats.org/officeDocument/2006/relationships/image" Target="media/image17.svg"/><Relationship Id="rId72" Type="http://schemas.openxmlformats.org/officeDocument/2006/relationships/hyperlink" Target="http://www.clbchat.be" TargetMode="External"/><Relationship Id="rId93" Type="http://schemas.openxmlformats.org/officeDocument/2006/relationships/image" Target="media/image260.emf"/><Relationship Id="rId98" Type="http://schemas.openxmlformats.org/officeDocument/2006/relationships/image" Target="media/image54.svg"/><Relationship Id="rId121" Type="http://schemas.openxmlformats.org/officeDocument/2006/relationships/image" Target="media/image74.svg"/><Relationship Id="rId3" Type="http://schemas.openxmlformats.org/officeDocument/2006/relationships/customXml" Target="../customXml/item3.xml"/><Relationship Id="rId25" Type="http://schemas.openxmlformats.org/officeDocument/2006/relationships/image" Target="media/image10.svg"/><Relationship Id="rId46" Type="http://schemas.openxmlformats.org/officeDocument/2006/relationships/image" Target="media/image13.svg"/><Relationship Id="rId67" Type="http://schemas.openxmlformats.org/officeDocument/2006/relationships/image" Target="media/image31.svg"/><Relationship Id="rId116" Type="http://schemas.openxmlformats.org/officeDocument/2006/relationships/image" Target="media/image69.png"/><Relationship Id="rId137"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yperlink" Target="mailto:info@vzwfonteintje.be" TargetMode="External"/><Relationship Id="rId62" Type="http://schemas.openxmlformats.org/officeDocument/2006/relationships/image" Target="media/image26.png"/><Relationship Id="rId83" Type="http://schemas.openxmlformats.org/officeDocument/2006/relationships/image" Target="media/image43.png"/><Relationship Id="rId88" Type="http://schemas.openxmlformats.org/officeDocument/2006/relationships/image" Target="media/image46.svg"/><Relationship Id="rId111" Type="http://schemas.openxmlformats.org/officeDocument/2006/relationships/image" Target="media/image64.svg"/><Relationship Id="rId132" Type="http://schemas.openxmlformats.org/officeDocument/2006/relationships/hyperlink" Target="mailto:klachten@katholiekonderwijs.vlaanderen" TargetMode="External"/><Relationship Id="rId15" Type="http://schemas.openxmlformats.org/officeDocument/2006/relationships/image" Target="media/image5.svg"/><Relationship Id="rId36" Type="http://schemas.openxmlformats.org/officeDocument/2006/relationships/hyperlink" Target="http://www.tlaantje.be" TargetMode="External"/><Relationship Id="rId57" Type="http://schemas.openxmlformats.org/officeDocument/2006/relationships/hyperlink" Target="https://www.kinderrechtencoalitie.be/wp-content/uploads/2020/11/Poster-Kinderrechten-Kinderrechtencoalitie.pdf" TargetMode="External"/><Relationship Id="rId106" Type="http://schemas.openxmlformats.org/officeDocument/2006/relationships/image" Target="media/image60.svg"/><Relationship Id="rId127" Type="http://schemas.openxmlformats.org/officeDocument/2006/relationships/image" Target="media/image80.svg"/><Relationship Id="rId10" Type="http://schemas.openxmlformats.org/officeDocument/2006/relationships/endnotes" Target="endnotes.xml"/><Relationship Id="rId31" Type="http://schemas.openxmlformats.org/officeDocument/2006/relationships/hyperlink" Target="https://tlaantje.sg-zevensprong.be/?page_id=46" TargetMode="External"/><Relationship Id="rId52" Type="http://schemas.openxmlformats.org/officeDocument/2006/relationships/image" Target="media/image18.png"/><Relationship Id="rId73" Type="http://schemas.openxmlformats.org/officeDocument/2006/relationships/image" Target="media/image35.png"/><Relationship Id="rId78" Type="http://schemas.openxmlformats.org/officeDocument/2006/relationships/image" Target="media/image39.png"/><Relationship Id="rId94" Type="http://schemas.openxmlformats.org/officeDocument/2006/relationships/image" Target="media/image270.emf"/><Relationship Id="rId99" Type="http://schemas.openxmlformats.org/officeDocument/2006/relationships/image" Target="media/image55.png"/><Relationship Id="rId101" Type="http://schemas.openxmlformats.org/officeDocument/2006/relationships/hyperlink" Target="http://www.groeipakket.be" TargetMode="External"/><Relationship Id="rId122" Type="http://schemas.openxmlformats.org/officeDocument/2006/relationships/image" Target="media/image75.png"/><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directie.laantje@sgm-zevensprong.be" TargetMode="External"/><Relationship Id="rId47" Type="http://schemas.openxmlformats.org/officeDocument/2006/relationships/hyperlink" Target="https://onderwijs.vlaanderen.be/nl/bereken-de-instapdatum-voor-je-kleuter" TargetMode="External"/><Relationship Id="rId68" Type="http://schemas.openxmlformats.org/officeDocument/2006/relationships/image" Target="media/image32.png"/><Relationship Id="rId89" Type="http://schemas.openxmlformats.org/officeDocument/2006/relationships/image" Target="media/image47.png"/><Relationship Id="rId112" Type="http://schemas.openxmlformats.org/officeDocument/2006/relationships/image" Target="media/image65.png"/><Relationship Id="rId133" Type="http://schemas.openxmlformats.org/officeDocument/2006/relationships/hyperlink" Target="https://pro.katholiekonderwijs.vlaanderen/klachtenrege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pPr>
            <w:pStyle w:val="661CA40CE7A84D62A3DB231246F7C31A3"/>
          </w:pPr>
          <w:r w:rsidRPr="009C5D12">
            <w:rPr>
              <w:rStyle w:val="Tekstvantijdelijkeaanduiding"/>
            </w:rPr>
            <w:t>Klik of tik om tekst in te voeren.</w:t>
          </w:r>
        </w:p>
      </w:docPartBody>
    </w:docPart>
    <w:docPart>
      <w:docPartPr>
        <w:name w:val="8FFD6D531A7D44ED824FBB7C4FF6AF89"/>
        <w:category>
          <w:name w:val="Algemeen"/>
          <w:gallery w:val="placeholder"/>
        </w:category>
        <w:types>
          <w:type w:val="bbPlcHdr"/>
        </w:types>
        <w:behaviors>
          <w:behavior w:val="content"/>
        </w:behaviors>
        <w:guid w:val="{C2D12DCC-E8A5-4881-9430-7500F0DBEB79}"/>
      </w:docPartPr>
      <w:docPartBody>
        <w:p w:rsidR="00900018" w:rsidRDefault="0072098F" w:rsidP="0072098F">
          <w:pPr>
            <w:pStyle w:val="D48BF44358A147D0BA8F05BD08512DF33"/>
          </w:pPr>
          <w:r w:rsidRPr="009C5D12">
            <w:rPr>
              <w:rStyle w:val="Tekstvantijdelijkeaanduiding"/>
            </w:rPr>
            <w:t>Klik of tik om tekst in te voeren.</w:t>
          </w:r>
        </w:p>
      </w:docPartBody>
    </w:docPart>
    <w:docPart>
      <w:docPartPr>
        <w:name w:val="258FF153C1A949509A69E7846CDF2F61"/>
        <w:category>
          <w:name w:val="Algemeen"/>
          <w:gallery w:val="placeholder"/>
        </w:category>
        <w:types>
          <w:type w:val="bbPlcHdr"/>
        </w:types>
        <w:behaviors>
          <w:behavior w:val="content"/>
        </w:behaviors>
        <w:guid w:val="{DE58E278-A115-455E-853B-1E0EEEC05ECF}"/>
      </w:docPartPr>
      <w:docPartBody>
        <w:p w:rsidR="00900018" w:rsidRDefault="00907860">
          <w:pPr>
            <w:pStyle w:val="687F9CA3B4D44006B332BC44B8F0D8BB1"/>
          </w:pPr>
          <w:r w:rsidRPr="009C5D12">
            <w:rPr>
              <w:rStyle w:val="Tekstvantijdelijkeaanduiding"/>
            </w:rPr>
            <w:t>Klik of tik om tekst in te voeren.</w:t>
          </w:r>
        </w:p>
      </w:docPartBody>
    </w:docPart>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72098F" w:rsidP="0072098F">
          <w:pPr>
            <w:pStyle w:val="26D3BC3A4DBA4519BD712823A8F47771"/>
          </w:pPr>
          <w:r w:rsidRPr="009162AC">
            <w:rPr>
              <w:rStyle w:val="Tekstvantijdelijkeaanduiding"/>
            </w:rPr>
            <w:t>Klik of tik om tekst in te voeren.</w:t>
          </w:r>
        </w:p>
      </w:docPartBody>
    </w:docPart>
    <w:docPart>
      <w:docPartPr>
        <w:name w:val="8988C12ED5DC4B818AD694DCF4288914"/>
        <w:category>
          <w:name w:val="Algemeen"/>
          <w:gallery w:val="placeholder"/>
        </w:category>
        <w:types>
          <w:type w:val="bbPlcHdr"/>
        </w:types>
        <w:behaviors>
          <w:behavior w:val="content"/>
        </w:behaviors>
        <w:guid w:val="{498CAD04-12E4-4AFC-94AF-76134956EC8D}"/>
      </w:docPartPr>
      <w:docPartBody>
        <w:p w:rsidR="00E27716" w:rsidRDefault="00907860">
          <w:pPr>
            <w:pStyle w:val="8988C12ED5DC4B818AD694DCF4288914"/>
          </w:pPr>
          <w:r w:rsidRPr="009162AC">
            <w:rPr>
              <w:rStyle w:val="Tekstvantijdelijkeaanduiding"/>
            </w:rPr>
            <w:t>Klik of tik om tekst in te voeren.</w:t>
          </w:r>
        </w:p>
      </w:docPartBody>
    </w:docPart>
    <w:docPart>
      <w:docPartPr>
        <w:name w:val="3627274C0E12477A942BD1C76EC1EF5E"/>
        <w:category>
          <w:name w:val="Algemeen"/>
          <w:gallery w:val="placeholder"/>
        </w:category>
        <w:types>
          <w:type w:val="bbPlcHdr"/>
        </w:types>
        <w:behaviors>
          <w:behavior w:val="content"/>
        </w:behaviors>
        <w:guid w:val="{3DC83701-FE54-4809-95A9-02EEA23DB540}"/>
      </w:docPartPr>
      <w:docPartBody>
        <w:p w:rsidR="00E27716" w:rsidRDefault="00907860">
          <w:pPr>
            <w:pStyle w:val="43688C50020943448C17210347CAF920"/>
          </w:pPr>
          <w:r w:rsidRPr="009162AC">
            <w:rPr>
              <w:rStyle w:val="Tekstvantijdelijkeaanduiding"/>
            </w:rPr>
            <w:t>Klik of tik om tekst in te voeren.</w:t>
          </w:r>
        </w:p>
      </w:docPartBody>
    </w:docPart>
    <w:docPart>
      <w:docPartPr>
        <w:name w:val="687F9CA3B4D44006B332BC44B8F0D8BB"/>
        <w:category>
          <w:name w:val="Algemeen"/>
          <w:gallery w:val="placeholder"/>
        </w:category>
        <w:types>
          <w:type w:val="bbPlcHdr"/>
        </w:types>
        <w:behaviors>
          <w:behavior w:val="content"/>
        </w:behaviors>
        <w:guid w:val="{C64EB878-F84A-4FA6-BEA9-00178DECAD55}"/>
      </w:docPartPr>
      <w:docPartBody>
        <w:p w:rsidR="00E27716" w:rsidRDefault="00907860">
          <w:pPr>
            <w:pStyle w:val="1D763F546E164C8F88D8E3BF28A381FE1"/>
          </w:pPr>
          <w:r w:rsidRPr="009162AC">
            <w:rPr>
              <w:rStyle w:val="Tekstvantijdelijkeaanduiding"/>
            </w:rPr>
            <w:t>Klik of tik om tekst in te voeren.</w:t>
          </w:r>
        </w:p>
      </w:docPartBody>
    </w:docPart>
    <w:docPart>
      <w:docPartPr>
        <w:name w:val="4251DE29229E43C9B0AD2A533D7514C2"/>
        <w:category>
          <w:name w:val="Algemeen"/>
          <w:gallery w:val="placeholder"/>
        </w:category>
        <w:types>
          <w:type w:val="bbPlcHdr"/>
        </w:types>
        <w:behaviors>
          <w:behavior w:val="content"/>
        </w:behaviors>
        <w:guid w:val="{D55DEDC5-9CA0-4F2C-8EA5-6A876491F330}"/>
      </w:docPartPr>
      <w:docPartBody>
        <w:p w:rsidR="00E27716" w:rsidRDefault="0072098F" w:rsidP="0072098F">
          <w:pPr>
            <w:pStyle w:val="C73E9ECC27BA4089A78BB2287E54FA023"/>
          </w:pPr>
          <w:r w:rsidRPr="009162AC">
            <w:rPr>
              <w:rStyle w:val="Tekstvantijdelijkeaanduiding"/>
            </w:rPr>
            <w:t>Klik of tik om tekst in te voeren.</w:t>
          </w:r>
        </w:p>
      </w:docPartBody>
    </w:docPart>
    <w:docPart>
      <w:docPartPr>
        <w:name w:val="D48BF44358A147D0BA8F05BD08512DF3"/>
        <w:category>
          <w:name w:val="Algemeen"/>
          <w:gallery w:val="placeholder"/>
        </w:category>
        <w:types>
          <w:type w:val="bbPlcHdr"/>
        </w:types>
        <w:behaviors>
          <w:behavior w:val="content"/>
        </w:behaviors>
        <w:guid w:val="{6DBEFB45-DF7A-4758-ADF4-43C465B75E90}"/>
      </w:docPartPr>
      <w:docPartBody>
        <w:p w:rsidR="00E27716" w:rsidRDefault="0072098F" w:rsidP="0072098F">
          <w:pPr>
            <w:pStyle w:val="18C3AC1BEC634FF6BA5F0C87A68FE23D3"/>
          </w:pPr>
          <w:r w:rsidRPr="009162AC">
            <w:rPr>
              <w:rStyle w:val="Tekstvantijdelijkeaanduiding"/>
            </w:rPr>
            <w:t>Klik of tik om tekst in te voeren.</w:t>
          </w:r>
        </w:p>
      </w:docPartBody>
    </w:docPart>
    <w:docPart>
      <w:docPartPr>
        <w:name w:val="C73E9ECC27BA4089A78BB2287E54FA02"/>
        <w:category>
          <w:name w:val="Algemeen"/>
          <w:gallery w:val="placeholder"/>
        </w:category>
        <w:types>
          <w:type w:val="bbPlcHdr"/>
        </w:types>
        <w:behaviors>
          <w:behavior w:val="content"/>
        </w:behaviors>
        <w:guid w:val="{7C81213A-60A9-4F18-A6E7-C3E6518E10B1}"/>
      </w:docPartPr>
      <w:docPartBody>
        <w:p w:rsidR="00E27716" w:rsidRDefault="0072098F" w:rsidP="0072098F">
          <w:pPr>
            <w:pStyle w:val="6BC0025CC8764E259705D5B2709849AF3"/>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18C3AC1BEC634FF6BA5F0C87A68FE23D"/>
        <w:category>
          <w:name w:val="Algemeen"/>
          <w:gallery w:val="placeholder"/>
        </w:category>
        <w:types>
          <w:type w:val="bbPlcHdr"/>
        </w:types>
        <w:behaviors>
          <w:behavior w:val="content"/>
        </w:behaviors>
        <w:guid w:val="{E6CFBE10-832C-43DC-9871-22480A8629DB}"/>
      </w:docPartPr>
      <w:docPartBody>
        <w:p w:rsidR="00E27716" w:rsidRDefault="0072098F" w:rsidP="0072098F">
          <w:pPr>
            <w:pStyle w:val="53AD0626E9EC4D9C9D12CA6628B8115C3"/>
          </w:pPr>
          <w:r w:rsidRPr="009162AC">
            <w:rPr>
              <w:rStyle w:val="Tekstvantijdelijkeaanduiding"/>
            </w:rPr>
            <w:t>Klik of tik om tekst in te voeren.</w:t>
          </w:r>
        </w:p>
      </w:docPartBody>
    </w:docPart>
    <w:docPart>
      <w:docPartPr>
        <w:name w:val="6BC0025CC8764E259705D5B2709849AF"/>
        <w:category>
          <w:name w:val="Algemeen"/>
          <w:gallery w:val="placeholder"/>
        </w:category>
        <w:types>
          <w:type w:val="bbPlcHdr"/>
        </w:types>
        <w:behaviors>
          <w:behavior w:val="content"/>
        </w:behaviors>
        <w:guid w:val="{49302AB9-E254-4944-BB63-3B0058263324}"/>
      </w:docPartPr>
      <w:docPartBody>
        <w:p w:rsidR="00E27716" w:rsidRDefault="0072098F" w:rsidP="0072098F">
          <w:pPr>
            <w:pStyle w:val="F82185F9952345F0AC986A97D5EFB1E53"/>
          </w:pPr>
          <w:r w:rsidRPr="009C5D12">
            <w:rPr>
              <w:rStyle w:val="Tekstvantijdelijkeaanduiding"/>
            </w:rPr>
            <w:t>Klik of tik om tekst in te voeren.</w:t>
          </w:r>
        </w:p>
      </w:docPartBody>
    </w:docPart>
    <w:docPart>
      <w:docPartPr>
        <w:name w:val="977428F044884E8E87352BE677408C8F"/>
        <w:category>
          <w:name w:val="Algemeen"/>
          <w:gallery w:val="placeholder"/>
        </w:category>
        <w:types>
          <w:type w:val="bbPlcHdr"/>
        </w:types>
        <w:behaviors>
          <w:behavior w:val="content"/>
        </w:behaviors>
        <w:guid w:val="{160B64FE-3BA6-42BA-9AD1-3860163D318C}"/>
      </w:docPartPr>
      <w:docPartBody>
        <w:p w:rsidR="00E27716" w:rsidRDefault="0072098F" w:rsidP="0072098F">
          <w:pPr>
            <w:pStyle w:val="84D07AB0EF7A423CADBD89BF644CB2343"/>
          </w:pPr>
          <w:r w:rsidRPr="009C5D12">
            <w:rPr>
              <w:rStyle w:val="Tekstvantijdelijkeaanduiding"/>
            </w:rPr>
            <w:t>Klik of tik om tekst in te voeren.</w:t>
          </w:r>
        </w:p>
      </w:docPartBody>
    </w:docPart>
    <w:docPart>
      <w:docPartPr>
        <w:name w:val="53AD0626E9EC4D9C9D12CA6628B8115C"/>
        <w:category>
          <w:name w:val="Algemeen"/>
          <w:gallery w:val="placeholder"/>
        </w:category>
        <w:types>
          <w:type w:val="bbPlcHdr"/>
        </w:types>
        <w:behaviors>
          <w:behavior w:val="content"/>
        </w:behaviors>
        <w:guid w:val="{2163B0FD-34FC-44AD-9412-D2CA51FB5D42}"/>
      </w:docPartPr>
      <w:docPartBody>
        <w:p w:rsidR="00E27716" w:rsidRDefault="0072098F" w:rsidP="0072098F">
          <w:pPr>
            <w:pStyle w:val="181AE0AD07F448359A3B093A979741A93"/>
          </w:pPr>
          <w:r w:rsidRPr="009C5D12">
            <w:rPr>
              <w:rStyle w:val="Tekstvantijdelijkeaanduiding"/>
            </w:rPr>
            <w:t>Klik of tik om tekst in te voeren.</w:t>
          </w:r>
        </w:p>
      </w:docPartBody>
    </w:docPart>
    <w:docPart>
      <w:docPartPr>
        <w:name w:val="84D07AB0EF7A423CADBD89BF644CB234"/>
        <w:category>
          <w:name w:val="Algemeen"/>
          <w:gallery w:val="placeholder"/>
        </w:category>
        <w:types>
          <w:type w:val="bbPlcHdr"/>
        </w:types>
        <w:behaviors>
          <w:behavior w:val="content"/>
        </w:behaviors>
        <w:guid w:val="{FF8E3471-6DBC-4DE9-ADCA-3F16CA08BC16}"/>
      </w:docPartPr>
      <w:docPartBody>
        <w:p w:rsidR="00E27716" w:rsidRDefault="0072098F" w:rsidP="0072098F">
          <w:pPr>
            <w:pStyle w:val="DB36F21337C24859AA69E9559AB32E483"/>
          </w:pPr>
          <w:r w:rsidRPr="009C5D12">
            <w:rPr>
              <w:rStyle w:val="Tekstvantijdelijkeaanduiding"/>
            </w:rPr>
            <w:t>Klik of tik om tekst in te voeren.</w:t>
          </w:r>
        </w:p>
      </w:docPartBody>
    </w:docPart>
    <w:docPart>
      <w:docPartPr>
        <w:name w:val="83521A9246C246449B99EC2F1FD9D88F"/>
        <w:category>
          <w:name w:val="Algemeen"/>
          <w:gallery w:val="placeholder"/>
        </w:category>
        <w:types>
          <w:type w:val="bbPlcHdr"/>
        </w:types>
        <w:behaviors>
          <w:behavior w:val="content"/>
        </w:behaviors>
        <w:guid w:val="{62245066-BFCC-4E66-BA83-10F97AD3974C}"/>
      </w:docPartPr>
      <w:docPartBody>
        <w:p w:rsidR="00E27716" w:rsidRDefault="0072098F" w:rsidP="0072098F">
          <w:pPr>
            <w:pStyle w:val="605454242DE246398311F1E12F8F0A6D3"/>
          </w:pPr>
          <w:r w:rsidRPr="009C5D12">
            <w:rPr>
              <w:rStyle w:val="Tekstvantijdelijkeaanduiding"/>
            </w:rPr>
            <w:t>Klik of tik om tekst in te voeren.</w:t>
          </w:r>
        </w:p>
      </w:docPartBody>
    </w:docPart>
    <w:docPart>
      <w:docPartPr>
        <w:name w:val="181AE0AD07F448359A3B093A979741A9"/>
        <w:category>
          <w:name w:val="Algemeen"/>
          <w:gallery w:val="placeholder"/>
        </w:category>
        <w:types>
          <w:type w:val="bbPlcHdr"/>
        </w:types>
        <w:behaviors>
          <w:behavior w:val="content"/>
        </w:behaviors>
        <w:guid w:val="{689E8FE6-F394-4A66-91EB-C9870292E97C}"/>
      </w:docPartPr>
      <w:docPartBody>
        <w:p w:rsidR="00E27716" w:rsidRDefault="0072098F" w:rsidP="0072098F">
          <w:pPr>
            <w:pStyle w:val="C3978815FB0B41A28D8F393182C783B43"/>
          </w:pPr>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72098F" w:rsidP="0072098F">
          <w:pPr>
            <w:pStyle w:val="CC6C0EFC56854DEA8D9BFA8C95C29F3F3"/>
          </w:pPr>
          <w:r w:rsidRPr="009C5D12">
            <w:rPr>
              <w:rStyle w:val="Tekstvantijdelijkeaanduiding"/>
            </w:rPr>
            <w:t>Klik of tik om tekst in te voeren.</w:t>
          </w:r>
        </w:p>
      </w:docPartBody>
    </w:docPart>
    <w:docPart>
      <w:docPartPr>
        <w:name w:val="674ADB89F2DA4818B9AA69361C18F229"/>
        <w:category>
          <w:name w:val="Algemeen"/>
          <w:gallery w:val="placeholder"/>
        </w:category>
        <w:types>
          <w:type w:val="bbPlcHdr"/>
        </w:types>
        <w:behaviors>
          <w:behavior w:val="content"/>
        </w:behaviors>
        <w:guid w:val="{4728168D-295A-4F4B-BC31-DBEFD176FB85}"/>
      </w:docPartPr>
      <w:docPartBody>
        <w:p w:rsidR="00304305" w:rsidRDefault="00907860">
          <w:pPr>
            <w:pStyle w:val="AA59E59EAAE64036AF65052803C25D5B1"/>
          </w:pPr>
          <w:r w:rsidRPr="009162AC">
            <w:rPr>
              <w:rStyle w:val="Tekstvantijdelijkeaanduiding"/>
            </w:rPr>
            <w:t>Klik of tik om tekst in te voeren.</w:t>
          </w:r>
        </w:p>
      </w:docPartBody>
    </w:docPart>
    <w:docPart>
      <w:docPartPr>
        <w:name w:val="C0E9580961DF4DC3A83C6E25DEF7382B"/>
        <w:category>
          <w:name w:val="Algemeen"/>
          <w:gallery w:val="placeholder"/>
        </w:category>
        <w:types>
          <w:type w:val="bbPlcHdr"/>
        </w:types>
        <w:behaviors>
          <w:behavior w:val="content"/>
        </w:behaviors>
        <w:guid w:val="{F70DACB3-51E8-4526-8A9E-C2C56F222A96}"/>
      </w:docPartPr>
      <w:docPartBody>
        <w:p w:rsidR="00304305" w:rsidRDefault="00907860">
          <w:pPr>
            <w:pStyle w:val="E8F56F3E581F420C9D26A568C8F44BC61"/>
          </w:pPr>
          <w:r w:rsidRPr="009C5D12">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DF161669BBF9456EBC541BE21396EFC5"/>
        <w:category>
          <w:name w:val="Algemeen"/>
          <w:gallery w:val="placeholder"/>
        </w:category>
        <w:types>
          <w:type w:val="bbPlcHdr"/>
        </w:types>
        <w:behaviors>
          <w:behavior w:val="content"/>
        </w:behaviors>
        <w:guid w:val="{E731B859-FEFF-4FD9-BAF0-479E4D021CCD}"/>
      </w:docPartPr>
      <w:docPartBody>
        <w:p w:rsidR="0094066A" w:rsidRDefault="00907860">
          <w:pPr>
            <w:pStyle w:val="A5842C705A2B4C7EBE1624E3F8A5DC281"/>
          </w:pPr>
          <w:r w:rsidRPr="009C5D12">
            <w:rPr>
              <w:rStyle w:val="Tekstvantijdelijkeaanduiding"/>
            </w:rPr>
            <w:t>Klik of tik om tekst in te voeren.</w:t>
          </w:r>
        </w:p>
      </w:docPartBody>
    </w:docPart>
    <w:docPart>
      <w:docPartPr>
        <w:name w:val="F7C8ADD6D75F4AD68EAF76868905A975"/>
        <w:category>
          <w:name w:val="Algemeen"/>
          <w:gallery w:val="placeholder"/>
        </w:category>
        <w:types>
          <w:type w:val="bbPlcHdr"/>
        </w:types>
        <w:behaviors>
          <w:behavior w:val="content"/>
        </w:behaviors>
        <w:guid w:val="{4F82E31A-6AAD-458C-835E-00719939BAE5}"/>
      </w:docPartPr>
      <w:docPartBody>
        <w:p w:rsidR="0094066A" w:rsidRDefault="00907860">
          <w:pPr>
            <w:pStyle w:val="872E21FF7AE043689A0B3F41D1BB6192"/>
          </w:pPr>
          <w:r w:rsidRPr="009C5D12">
            <w:rPr>
              <w:rStyle w:val="Tekstvantijdelijkeaanduiding"/>
            </w:rPr>
            <w:t>Klik of tik om tekst in te voeren.</w:t>
          </w:r>
        </w:p>
      </w:docPartBody>
    </w:docPart>
    <w:docPart>
      <w:docPartPr>
        <w:name w:val="A5842C705A2B4C7EBE1624E3F8A5DC28"/>
        <w:category>
          <w:name w:val="Algemeen"/>
          <w:gallery w:val="placeholder"/>
        </w:category>
        <w:types>
          <w:type w:val="bbPlcHdr"/>
        </w:types>
        <w:behaviors>
          <w:behavior w:val="content"/>
        </w:behaviors>
        <w:guid w:val="{0A14B607-B9EC-46E2-A64E-D30046EB123F}"/>
      </w:docPartPr>
      <w:docPartBody>
        <w:p w:rsidR="0094066A" w:rsidRDefault="00907860">
          <w:pPr>
            <w:pStyle w:val="53480D4F294F48349328C8084F5DFD6E1"/>
          </w:pPr>
          <w:r w:rsidRPr="009C5D12">
            <w:rPr>
              <w:rStyle w:val="Tekstvantijdelijkeaanduiding"/>
            </w:rPr>
            <w:t>Klik of tik om tekst in te voeren.</w:t>
          </w:r>
        </w:p>
      </w:docPartBody>
    </w:docPart>
    <w:docPart>
      <w:docPartPr>
        <w:name w:val="53480D4F294F48349328C8084F5DFD6E"/>
        <w:category>
          <w:name w:val="Algemeen"/>
          <w:gallery w:val="placeholder"/>
        </w:category>
        <w:types>
          <w:type w:val="bbPlcHdr"/>
        </w:types>
        <w:behaviors>
          <w:behavior w:val="content"/>
        </w:behaviors>
        <w:guid w:val="{086EFEC6-3B65-45A3-BC69-CC6862183BF8}"/>
      </w:docPartPr>
      <w:docPartBody>
        <w:p w:rsidR="0094066A" w:rsidRDefault="00907860">
          <w:pPr>
            <w:pStyle w:val="365D5A069E784FCE861C462FB22B5A63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365D5A069E784FCE861C462FB22B5A63"/>
        <w:category>
          <w:name w:val="Algemeen"/>
          <w:gallery w:val="placeholder"/>
        </w:category>
        <w:types>
          <w:type w:val="bbPlcHdr"/>
        </w:types>
        <w:behaviors>
          <w:behavior w:val="content"/>
        </w:behaviors>
        <w:guid w:val="{C8EFB6D7-ADE1-4C80-A196-F27938852677}"/>
      </w:docPartPr>
      <w:docPartBody>
        <w:p w:rsidR="0094066A" w:rsidRDefault="00907860">
          <w:pPr>
            <w:pStyle w:val="F0B1C86BF3B1475B8329B301C4BFF1EA1"/>
          </w:pPr>
          <w:r w:rsidRPr="009C5D12">
            <w:rPr>
              <w:rStyle w:val="Tekstvantijdelijkeaanduiding"/>
            </w:rPr>
            <w:t>Klik of tik om tekst in te voeren.</w:t>
          </w:r>
        </w:p>
      </w:docPartBody>
    </w:docPart>
    <w:docPart>
      <w:docPartPr>
        <w:name w:val="E05ADEAEA5C04A92A9D408572D1EAC5F"/>
        <w:category>
          <w:name w:val="Algemeen"/>
          <w:gallery w:val="placeholder"/>
        </w:category>
        <w:types>
          <w:type w:val="bbPlcHdr"/>
        </w:types>
        <w:behaviors>
          <w:behavior w:val="content"/>
        </w:behaviors>
        <w:guid w:val="{84E76D07-5889-4B49-B97B-E4EFEB196FF2}"/>
      </w:docPartPr>
      <w:docPartBody>
        <w:p w:rsidR="0094066A" w:rsidRDefault="00907860">
          <w:pPr>
            <w:pStyle w:val="40F702B23F904D5A8980BAC18CD6F8211"/>
          </w:pPr>
          <w:r w:rsidRPr="009C5D12">
            <w:rPr>
              <w:rStyle w:val="Tekstvantijdelijkeaanduiding"/>
            </w:rPr>
            <w:t>Klik of tik om tekst in te voeren.</w:t>
          </w:r>
        </w:p>
      </w:docPartBody>
    </w:docPart>
    <w:docPart>
      <w:docPartPr>
        <w:name w:val="F0B1C86BF3B1475B8329B301C4BFF1EA"/>
        <w:category>
          <w:name w:val="Algemeen"/>
          <w:gallery w:val="placeholder"/>
        </w:category>
        <w:types>
          <w:type w:val="bbPlcHdr"/>
        </w:types>
        <w:behaviors>
          <w:behavior w:val="content"/>
        </w:behaviors>
        <w:guid w:val="{E15190C0-7CB1-4740-90A2-182B2B62D3DD}"/>
      </w:docPartPr>
      <w:docPartBody>
        <w:p w:rsidR="0094066A" w:rsidRDefault="00907860">
          <w:pPr>
            <w:pStyle w:val="4575A2CB56994FAEBCB90B03529D1FD21"/>
          </w:pPr>
          <w:r w:rsidRPr="009C5D12">
            <w:rPr>
              <w:rStyle w:val="Tekstvantijdelijkeaanduiding"/>
            </w:rPr>
            <w:t>Klik of tik om tekst in te voeren.</w:t>
          </w:r>
        </w:p>
      </w:docPartBody>
    </w:docPart>
    <w:docPart>
      <w:docPartPr>
        <w:name w:val="40F702B23F904D5A8980BAC18CD6F821"/>
        <w:category>
          <w:name w:val="Algemeen"/>
          <w:gallery w:val="placeholder"/>
        </w:category>
        <w:types>
          <w:type w:val="bbPlcHdr"/>
        </w:types>
        <w:behaviors>
          <w:behavior w:val="content"/>
        </w:behaviors>
        <w:guid w:val="{51080162-94CF-4D6E-B5C1-B48D8A4F4D05}"/>
      </w:docPartPr>
      <w:docPartBody>
        <w:p w:rsidR="0094066A" w:rsidRDefault="00907860">
          <w:pPr>
            <w:pStyle w:val="C932980452324982A4278445EAC08F411"/>
          </w:pPr>
          <w:r w:rsidRPr="009C5D12">
            <w:rPr>
              <w:rStyle w:val="Tekstvantijdelijkeaanduiding"/>
            </w:rPr>
            <w:t>Klik of tik om tekst in te voeren.</w:t>
          </w:r>
        </w:p>
      </w:docPartBody>
    </w:docPart>
    <w:docPart>
      <w:docPartPr>
        <w:name w:val="4575A2CB56994FAEBCB90B03529D1FD2"/>
        <w:category>
          <w:name w:val="Algemeen"/>
          <w:gallery w:val="placeholder"/>
        </w:category>
        <w:types>
          <w:type w:val="bbPlcHdr"/>
        </w:types>
        <w:behaviors>
          <w:behavior w:val="content"/>
        </w:behaviors>
        <w:guid w:val="{83AC134E-4485-4D53-A7DB-CE7989514E95}"/>
      </w:docPartPr>
      <w:docPartBody>
        <w:p w:rsidR="0094066A" w:rsidRDefault="00907860">
          <w:pPr>
            <w:pStyle w:val="58EFD431E4DB459FB233609D69BD4286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5D65BF1E3CD148DCB1D6BE34875753D3"/>
        <w:category>
          <w:name w:val="Algemeen"/>
          <w:gallery w:val="placeholder"/>
        </w:category>
        <w:types>
          <w:type w:val="bbPlcHdr"/>
        </w:types>
        <w:behaviors>
          <w:behavior w:val="content"/>
        </w:behaviors>
        <w:guid w:val="{0D20B856-615C-4E69-AA6C-ECFB03834070}"/>
      </w:docPartPr>
      <w:docPartBody>
        <w:p w:rsidR="0094066A" w:rsidRDefault="00907860">
          <w:pPr>
            <w:pStyle w:val="8927376E46144B25B426C3ED916E0177"/>
          </w:pPr>
          <w:r w:rsidRPr="009C5D12">
            <w:rPr>
              <w:rStyle w:val="Tekstvantijdelijkeaanduiding"/>
            </w:rPr>
            <w:t>Klik of tik om tekst in te voeren.</w:t>
          </w:r>
        </w:p>
      </w:docPartBody>
    </w:docPart>
    <w:docPart>
      <w:docPartPr>
        <w:name w:val="9CA93C899C444123B77B880CAB6CB670"/>
        <w:category>
          <w:name w:val="Algemeen"/>
          <w:gallery w:val="placeholder"/>
        </w:category>
        <w:types>
          <w:type w:val="bbPlcHdr"/>
        </w:types>
        <w:behaviors>
          <w:behavior w:val="content"/>
        </w:behaviors>
        <w:guid w:val="{06C947CE-E34C-43A7-BC8E-F3FEF40217E8}"/>
      </w:docPartPr>
      <w:docPartBody>
        <w:p w:rsidR="0094066A" w:rsidRDefault="00907860">
          <w:pPr>
            <w:pStyle w:val="384FD6D1058F4A98A0B7D822F930C342"/>
          </w:pPr>
          <w:r w:rsidRPr="009C5D12">
            <w:rPr>
              <w:rStyle w:val="Tekstvantijdelijkeaanduiding"/>
            </w:rPr>
            <w:t>Klik of tik om tekst in te voeren.</w:t>
          </w:r>
        </w:p>
      </w:docPartBody>
    </w:docPart>
    <w:docPart>
      <w:docPartPr>
        <w:name w:val="C3978815FB0B41A28D8F393182C783B4"/>
        <w:category>
          <w:name w:val="Algemeen"/>
          <w:gallery w:val="placeholder"/>
        </w:category>
        <w:types>
          <w:type w:val="bbPlcHdr"/>
        </w:types>
        <w:behaviors>
          <w:behavior w:val="content"/>
        </w:behaviors>
        <w:guid w:val="{04072228-9D8B-43D9-84F6-95E13DEBAE59}"/>
      </w:docPartPr>
      <w:docPartBody>
        <w:p w:rsidR="0094066A" w:rsidRDefault="0072098F" w:rsidP="0072098F">
          <w:pPr>
            <w:pStyle w:val="4ADB6F84B65C4FB4B627EE5C09A315D83"/>
          </w:pPr>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12EA910800624B5E9AAFB59F1EA2DBC0"/>
        <w:category>
          <w:name w:val="Algemeen"/>
          <w:gallery w:val="placeholder"/>
        </w:category>
        <w:types>
          <w:type w:val="bbPlcHdr"/>
        </w:types>
        <w:behaviors>
          <w:behavior w:val="content"/>
        </w:behaviors>
        <w:guid w:val="{4A672D90-652A-46E0-816D-D6741E1AEF9B}"/>
      </w:docPartPr>
      <w:docPartBody>
        <w:p w:rsidR="00E6592B" w:rsidRDefault="00907860">
          <w:pPr>
            <w:pStyle w:val="F95B49FD065E49EC87F74BC7A50ABE9F"/>
          </w:pPr>
          <w:r w:rsidRPr="009C5D12">
            <w:rPr>
              <w:rStyle w:val="Tekstvantijdelijkeaanduiding"/>
            </w:rPr>
            <w:t>Klik of tik om tekst in te voeren.</w:t>
          </w:r>
        </w:p>
      </w:docPartBody>
    </w:docPart>
    <w:docPart>
      <w:docPartPr>
        <w:name w:val="384FD6D1058F4A98A0B7D822F930C342"/>
        <w:category>
          <w:name w:val="Algemeen"/>
          <w:gallery w:val="placeholder"/>
        </w:category>
        <w:types>
          <w:type w:val="bbPlcHdr"/>
        </w:types>
        <w:behaviors>
          <w:behavior w:val="content"/>
        </w:behaviors>
        <w:guid w:val="{E8F26470-539E-4BBE-AB75-A57A4EF32C73}"/>
      </w:docPartPr>
      <w:docPartBody>
        <w:p w:rsidR="00E6592B" w:rsidRDefault="00907860">
          <w:pPr>
            <w:pStyle w:val="EA46670D191D46038D8F4B411880AD77"/>
          </w:pPr>
          <w:r w:rsidRPr="009162AC">
            <w:rPr>
              <w:rStyle w:val="Tekstvantijdelijkeaanduiding"/>
            </w:rPr>
            <w:t>Klik of tik om tekst in te voeren.</w:t>
          </w:r>
        </w:p>
      </w:docPartBody>
    </w:docPart>
    <w:docPart>
      <w:docPartPr>
        <w:name w:val="F82185F9952345F0AC986A97D5EFB1E5"/>
        <w:category>
          <w:name w:val="Algemeen"/>
          <w:gallery w:val="placeholder"/>
        </w:category>
        <w:types>
          <w:type w:val="bbPlcHdr"/>
        </w:types>
        <w:behaviors>
          <w:behavior w:val="content"/>
        </w:behaviors>
        <w:guid w:val="{7DD660A1-FE57-44F6-A7CE-19C73E1C557B}"/>
      </w:docPartPr>
      <w:docPartBody>
        <w:p w:rsidR="00BD1425" w:rsidRDefault="0072098F" w:rsidP="0072098F">
          <w:pPr>
            <w:pStyle w:val="83521A9246C246449B99EC2F1FD9D88F3"/>
          </w:pPr>
          <w:r w:rsidRPr="009C5D12">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D1C4543006C54E748C7D9372A2AF6002"/>
        <w:category>
          <w:name w:val="Algemeen"/>
          <w:gallery w:val="placeholder"/>
        </w:category>
        <w:types>
          <w:type w:val="bbPlcHdr"/>
        </w:types>
        <w:behaviors>
          <w:behavior w:val="content"/>
        </w:behaviors>
        <w:guid w:val="{E616962C-7671-4F01-AD72-C225D663757C}"/>
      </w:docPartPr>
      <w:docPartBody>
        <w:p w:rsidR="00174484" w:rsidRDefault="00907860">
          <w:pPr>
            <w:pStyle w:val="D1C4543006C54E748C7D9372A2AF6002"/>
          </w:pPr>
          <w:r w:rsidRPr="00BE4C48">
            <w:rPr>
              <w:rStyle w:val="Tekstvantijdelijkeaanduiding"/>
              <w:shd w:val="clear" w:color="auto" w:fill="A8AF37"/>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CC400C32B4DC4C33AC62EB783AEB4954"/>
        <w:category>
          <w:name w:val="Algemeen"/>
          <w:gallery w:val="placeholder"/>
        </w:category>
        <w:types>
          <w:type w:val="bbPlcHdr"/>
        </w:types>
        <w:behaviors>
          <w:behavior w:val="content"/>
        </w:behaviors>
        <w:guid w:val="{51BE44C6-5075-4932-B289-75A4C1891825}"/>
      </w:docPartPr>
      <w:docPartBody>
        <w:p w:rsidR="00174484" w:rsidRDefault="00907860">
          <w:pPr>
            <w:pStyle w:val="22A74373603742C6971E9C4107ABC07E1"/>
          </w:pPr>
          <w:r w:rsidRPr="009C5D12">
            <w:rPr>
              <w:rStyle w:val="Tekstvantijdelijkeaanduiding"/>
            </w:rPr>
            <w:t>Klik of tik om tekst in te voeren.</w:t>
          </w:r>
        </w:p>
      </w:docPartBody>
    </w:docPart>
    <w:docPart>
      <w:docPartPr>
        <w:name w:val="0B25A8054E6647B4B7C78CE10DAABDC9"/>
        <w:category>
          <w:name w:val="Algemeen"/>
          <w:gallery w:val="placeholder"/>
        </w:category>
        <w:types>
          <w:type w:val="bbPlcHdr"/>
        </w:types>
        <w:behaviors>
          <w:behavior w:val="content"/>
        </w:behaviors>
        <w:guid w:val="{8336FCA7-E497-45C9-9BF1-639D3AC44D02}"/>
      </w:docPartPr>
      <w:docPartBody>
        <w:p w:rsidR="00174484" w:rsidRDefault="00907860">
          <w:pPr>
            <w:pStyle w:val="5BD0053EA9454780A19B57BC98DF13361"/>
          </w:pPr>
          <w:r w:rsidRPr="009C5D12">
            <w:rPr>
              <w:rStyle w:val="Tekstvantijdelijkeaanduiding"/>
            </w:rPr>
            <w:t>Klik of tik om tekst in te voeren.</w:t>
          </w:r>
        </w:p>
      </w:docPartBody>
    </w:docPart>
    <w:docPart>
      <w:docPartPr>
        <w:name w:val="8927376E46144B25B426C3ED916E0177"/>
        <w:category>
          <w:name w:val="Algemeen"/>
          <w:gallery w:val="placeholder"/>
        </w:category>
        <w:types>
          <w:type w:val="bbPlcHdr"/>
        </w:types>
        <w:behaviors>
          <w:behavior w:val="content"/>
        </w:behaviors>
        <w:guid w:val="{0D7B4A15-26B3-4961-9985-098BDC6083C6}"/>
      </w:docPartPr>
      <w:docPartBody>
        <w:p w:rsidR="00174484" w:rsidRDefault="00174484">
          <w:pPr>
            <w:pStyle w:val="FA715C949FC0419990CB68F012111883"/>
          </w:pPr>
          <w:r w:rsidRPr="009162AC">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4ADB6F84B65C4FB4B627EE5C09A315D8"/>
        <w:category>
          <w:name w:val="Algemeen"/>
          <w:gallery w:val="placeholder"/>
        </w:category>
        <w:types>
          <w:type w:val="bbPlcHdr"/>
        </w:types>
        <w:behaviors>
          <w:behavior w:val="content"/>
        </w:behaviors>
        <w:guid w:val="{C19C2C36-2937-43E9-A9C7-E6D1C2ED6B42}"/>
      </w:docPartPr>
      <w:docPartBody>
        <w:p w:rsidR="00174484" w:rsidRDefault="0072098F" w:rsidP="0072098F">
          <w:r w:rsidRPr="00126E7C">
            <w:rPr>
              <w:rStyle w:val="Tekstvantijdelijkeaanduiding"/>
            </w:rPr>
            <w:t>Klik of tik om tekst in te voeren.</w:t>
          </w:r>
        </w:p>
      </w:docPartBody>
    </w:docPart>
    <w:docPart>
      <w:docPartPr>
        <w:name w:val="E4F505E1CC1A4E47AD4502DF8606B9CF"/>
        <w:category>
          <w:name w:val="Algemeen"/>
          <w:gallery w:val="placeholder"/>
        </w:category>
        <w:types>
          <w:type w:val="bbPlcHdr"/>
        </w:types>
        <w:behaviors>
          <w:behavior w:val="content"/>
        </w:behaviors>
        <w:guid w:val="{809F8F57-1CA5-4FD7-8910-4BB1977F7BDE}"/>
      </w:docPartPr>
      <w:docPartBody>
        <w:p w:rsidR="009A185D" w:rsidRDefault="0072098F" w:rsidP="0072098F">
          <w:pPr>
            <w:pStyle w:val="E4F505E1CC1A4E47AD4502DF8606B9CF"/>
          </w:pPr>
          <w:r w:rsidRPr="009162AC">
            <w:rPr>
              <w:rStyle w:val="Tekstvantijdelijkeaanduiding"/>
            </w:rPr>
            <w:t>Klik of tik om tekst in te voeren.</w:t>
          </w:r>
        </w:p>
      </w:docPartBody>
    </w:docPart>
    <w:docPart>
      <w:docPartPr>
        <w:name w:val="16ADFD62796D44DB8FE15F1BEB783C58"/>
        <w:category>
          <w:name w:val="Algemeen"/>
          <w:gallery w:val="placeholder"/>
        </w:category>
        <w:types>
          <w:type w:val="bbPlcHdr"/>
        </w:types>
        <w:behaviors>
          <w:behavior w:val="content"/>
        </w:behaviors>
        <w:guid w:val="{31C6ABEB-6964-49B7-8330-48F843CC932D}"/>
      </w:docPartPr>
      <w:docPartBody>
        <w:p w:rsidR="009A185D" w:rsidRDefault="0072098F" w:rsidP="0072098F">
          <w:pPr>
            <w:pStyle w:val="CC400C32B4DC4C33AC62EB783AEB4954"/>
          </w:pPr>
          <w:r w:rsidRPr="00126E7C">
            <w:rPr>
              <w:rStyle w:val="Tekstvantijdelijkeaanduiding"/>
            </w:rPr>
            <w:t>Klik of tik om tekst in te voeren.</w:t>
          </w:r>
        </w:p>
      </w:docPartBody>
    </w:docPart>
    <w:docPart>
      <w:docPartPr>
        <w:name w:val="872E21FF7AE043689A0B3F41D1BB6192"/>
        <w:category>
          <w:name w:val="Algemeen"/>
          <w:gallery w:val="placeholder"/>
        </w:category>
        <w:types>
          <w:type w:val="bbPlcHdr"/>
        </w:types>
        <w:behaviors>
          <w:behavior w:val="content"/>
        </w:behaviors>
        <w:guid w:val="{037F9934-318D-4894-A797-7057F81A2E56}"/>
      </w:docPartPr>
      <w:docPartBody>
        <w:p w:rsidR="009A185D" w:rsidRDefault="0072098F" w:rsidP="0072098F">
          <w:pPr>
            <w:pStyle w:val="15DF42574F194663BBCDE4191FAC7B571"/>
          </w:pPr>
          <w:r w:rsidRPr="009C5D12">
            <w:rPr>
              <w:rStyle w:val="Tekstvantijdelijkeaanduiding"/>
            </w:rPr>
            <w:t>Klik of tik om tekst in te voeren.</w:t>
          </w:r>
        </w:p>
      </w:docPartBody>
    </w:docPart>
    <w:docPart>
      <w:docPartPr>
        <w:name w:val="3D28AB4A7DD146D9B29B1139345546B0"/>
        <w:category>
          <w:name w:val="Algemeen"/>
          <w:gallery w:val="placeholder"/>
        </w:category>
        <w:types>
          <w:type w:val="bbPlcHdr"/>
        </w:types>
        <w:behaviors>
          <w:behavior w:val="content"/>
        </w:behaviors>
        <w:guid w:val="{B113983E-C926-454C-9E4A-5DA4F310BCFA}"/>
      </w:docPartPr>
      <w:docPartBody>
        <w:p w:rsidR="00CB6065" w:rsidRDefault="00CB6065">
          <w:pPr>
            <w:pStyle w:val="3D28AB4A7DD146D9B29B1139345546B0"/>
          </w:pPr>
          <w:r w:rsidRPr="002612E3">
            <w:rPr>
              <w:rStyle w:val="Tekstvantijdelijkeaanduiding"/>
            </w:rPr>
            <w:t>Klik of tik om tekst in te voeren.</w:t>
          </w:r>
        </w:p>
      </w:docPartBody>
    </w:docPart>
    <w:docPart>
      <w:docPartPr>
        <w:name w:val="C3A02EA5D03741049F28C237D560BB89"/>
        <w:category>
          <w:name w:val="Algemeen"/>
          <w:gallery w:val="placeholder"/>
        </w:category>
        <w:types>
          <w:type w:val="bbPlcHdr"/>
        </w:types>
        <w:behaviors>
          <w:behavior w:val="content"/>
        </w:behaviors>
        <w:guid w:val="{7F30E217-DAC0-4EFE-85A5-9DC0B0C19ECB}"/>
      </w:docPartPr>
      <w:docPartBody>
        <w:p w:rsidR="00CB6065" w:rsidRDefault="0072098F">
          <w:pPr>
            <w:pStyle w:val="5E579F64F3F549A48775B0A23FDDE98F"/>
          </w:pPr>
          <w:r w:rsidRPr="002612E3">
            <w:rPr>
              <w:rStyle w:val="Tekstvantijdelijkeaanduiding"/>
            </w:rPr>
            <w:t>Klik of tik om tekst in te voeren.</w:t>
          </w:r>
        </w:p>
      </w:docPartBody>
    </w:docPart>
    <w:docPart>
      <w:docPartPr>
        <w:name w:val="43688C50020943448C17210347CAF920"/>
        <w:category>
          <w:name w:val="Algemeen"/>
          <w:gallery w:val="placeholder"/>
        </w:category>
        <w:types>
          <w:type w:val="bbPlcHdr"/>
        </w:types>
        <w:behaviors>
          <w:behavior w:val="content"/>
        </w:behaviors>
        <w:guid w:val="{1CF48C7E-2A0B-4388-AADF-082697F8999E}"/>
      </w:docPartPr>
      <w:docPartBody>
        <w:p w:rsidR="00CB6065" w:rsidRDefault="00E6592B">
          <w:pPr>
            <w:pStyle w:val="12EA910800624B5E9AAFB59F1EA2DBC0"/>
          </w:pPr>
          <w:r w:rsidRPr="00126E7C">
            <w:rPr>
              <w:rStyle w:val="Tekstvantijdelijkeaanduiding"/>
            </w:rPr>
            <w:t>Klik of tik om tekst in te voeren.</w:t>
          </w:r>
        </w:p>
      </w:docPartBody>
    </w:docPart>
    <w:docPart>
      <w:docPartPr>
        <w:name w:val="F95B49FD065E49EC87F74BC7A50ABE9F"/>
        <w:category>
          <w:name w:val="Algemeen"/>
          <w:gallery w:val="placeholder"/>
        </w:category>
        <w:types>
          <w:type w:val="bbPlcHdr"/>
        </w:types>
        <w:behaviors>
          <w:behavior w:val="content"/>
        </w:behaviors>
        <w:guid w:val="{64A0687E-759C-42D4-9737-CB91518BB030}"/>
      </w:docPartPr>
      <w:docPartBody>
        <w:p w:rsidR="00CB6065" w:rsidRDefault="0072098F">
          <w:pPr>
            <w:pStyle w:val="2378DC5CCF1E4B219A70979FDC40B174"/>
          </w:pPr>
          <w:r w:rsidRPr="002612E3">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57572D78D2344C1EA8A72A32DA6AAEA5"/>
        <w:category>
          <w:name w:val="Algemeen"/>
          <w:gallery w:val="placeholder"/>
        </w:category>
        <w:types>
          <w:type w:val="bbPlcHdr"/>
        </w:types>
        <w:behaviors>
          <w:behavior w:val="content"/>
        </w:behaviors>
        <w:guid w:val="{3530303A-5F67-49B5-91A2-954953A30054}"/>
      </w:docPartPr>
      <w:docPartBody>
        <w:p w:rsidR="00CB6065" w:rsidRDefault="00CB6065">
          <w:pPr>
            <w:pStyle w:val="258FF153C1A949509A69E7846CDF2F611"/>
          </w:pPr>
          <w:r w:rsidRPr="00126E7C">
            <w:rPr>
              <w:rStyle w:val="Tekstvantijdelijkeaanduiding"/>
            </w:rPr>
            <w:t>Klik of tik om tekst in te voeren.</w:t>
          </w:r>
        </w:p>
      </w:docPartBody>
    </w:docPart>
    <w:docPart>
      <w:docPartPr>
        <w:name w:val="26D3BC3A4DBA4519BD712823A8F47771"/>
        <w:category>
          <w:name w:val="Algemeen"/>
          <w:gallery w:val="placeholder"/>
        </w:category>
        <w:types>
          <w:type w:val="bbPlcHdr"/>
        </w:types>
        <w:behaviors>
          <w:behavior w:val="content"/>
        </w:behaviors>
        <w:guid w:val="{4FD7706C-849F-4286-B2D6-40BC5E4C6F35}"/>
      </w:docPartPr>
      <w:docPartBody>
        <w:p w:rsidR="00CB6065" w:rsidRDefault="00E6592B">
          <w:r w:rsidRPr="00126E7C">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C8C700A301734EF8959DA1AE542AC6B4"/>
        <w:category>
          <w:name w:val="Algemeen"/>
          <w:gallery w:val="placeholder"/>
        </w:category>
        <w:types>
          <w:type w:val="bbPlcHdr"/>
        </w:types>
        <w:behaviors>
          <w:behavior w:val="content"/>
        </w:behaviors>
        <w:guid w:val="{D47FA1E2-C3BB-4FB0-8F3D-11C256862284}"/>
      </w:docPartPr>
      <w:docPartBody>
        <w:p w:rsidR="00033860" w:rsidRDefault="00907860">
          <w:pPr>
            <w:pStyle w:val="C8C700A301734EF8959DA1AE542AC6B4"/>
          </w:pPr>
          <w:r w:rsidRPr="009C5D12">
            <w:rPr>
              <w:rStyle w:val="Tekstvantijdelijkeaanduiding"/>
            </w:rPr>
            <w:t>Klik of tik om tekst in te voeren.</w:t>
          </w:r>
        </w:p>
      </w:docPartBody>
    </w:docPart>
    <w:docPart>
      <w:docPartPr>
        <w:name w:val="300A330A732340EDA047AB0696A4FF9E"/>
        <w:category>
          <w:name w:val="Algemeen"/>
          <w:gallery w:val="placeholder"/>
        </w:category>
        <w:types>
          <w:type w:val="bbPlcHdr"/>
        </w:types>
        <w:behaviors>
          <w:behavior w:val="content"/>
        </w:behaviors>
        <w:guid w:val="{1DF7C80E-169D-4481-A5E7-E4F2238E6FCF}"/>
      </w:docPartPr>
      <w:docPartBody>
        <w:p w:rsidR="00033860" w:rsidRDefault="00033860">
          <w:pPr>
            <w:pStyle w:val="300A330A732340EDA047AB0696A4FF9E"/>
          </w:pPr>
          <w:r w:rsidRPr="00126E7C">
            <w:rPr>
              <w:rStyle w:val="Tekstvantijdelijkeaanduiding"/>
            </w:rPr>
            <w:t>Klik of tik om tekst in te voeren.</w:t>
          </w:r>
        </w:p>
      </w:docPartBody>
    </w:docPart>
    <w:docPart>
      <w:docPartPr>
        <w:name w:val="F140E873ACD348CCB30AD29672497A21"/>
        <w:category>
          <w:name w:val="Algemeen"/>
          <w:gallery w:val="placeholder"/>
        </w:category>
        <w:types>
          <w:type w:val="bbPlcHdr"/>
        </w:types>
        <w:behaviors>
          <w:behavior w:val="content"/>
        </w:behaviors>
        <w:guid w:val="{F3B2E37F-A37E-4BBD-87DC-30C76255CCEB}"/>
      </w:docPartPr>
      <w:docPartBody>
        <w:p w:rsidR="00475926" w:rsidRDefault="00475926" w:rsidP="00475926">
          <w:pPr>
            <w:pStyle w:val="F140E873ACD348CCB30AD29672497A21"/>
          </w:pPr>
          <w:r w:rsidRPr="009C5D1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04"/>
    <w:rsid w:val="0002242E"/>
    <w:rsid w:val="00033860"/>
    <w:rsid w:val="000A2829"/>
    <w:rsid w:val="00174484"/>
    <w:rsid w:val="001B0EFB"/>
    <w:rsid w:val="002F657C"/>
    <w:rsid w:val="002F7E43"/>
    <w:rsid w:val="00304305"/>
    <w:rsid w:val="003420CA"/>
    <w:rsid w:val="0035254A"/>
    <w:rsid w:val="00475926"/>
    <w:rsid w:val="005128A3"/>
    <w:rsid w:val="00630BE2"/>
    <w:rsid w:val="00704E26"/>
    <w:rsid w:val="0072098F"/>
    <w:rsid w:val="00756455"/>
    <w:rsid w:val="007855F6"/>
    <w:rsid w:val="007B28F0"/>
    <w:rsid w:val="008376A0"/>
    <w:rsid w:val="00884DC7"/>
    <w:rsid w:val="008C30BD"/>
    <w:rsid w:val="00900018"/>
    <w:rsid w:val="00907860"/>
    <w:rsid w:val="0091328C"/>
    <w:rsid w:val="00927BDD"/>
    <w:rsid w:val="0094066A"/>
    <w:rsid w:val="00963069"/>
    <w:rsid w:val="009A185D"/>
    <w:rsid w:val="00A41D28"/>
    <w:rsid w:val="00AA535E"/>
    <w:rsid w:val="00AC1EE5"/>
    <w:rsid w:val="00AD682C"/>
    <w:rsid w:val="00AD73B0"/>
    <w:rsid w:val="00BD1425"/>
    <w:rsid w:val="00CB6065"/>
    <w:rsid w:val="00CF5F21"/>
    <w:rsid w:val="00D4283C"/>
    <w:rsid w:val="00D93229"/>
    <w:rsid w:val="00E27716"/>
    <w:rsid w:val="00E349F5"/>
    <w:rsid w:val="00E5254A"/>
    <w:rsid w:val="00E6592B"/>
    <w:rsid w:val="00EA270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75926"/>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D1C4543006C54E748C7D9372A2AF6002">
    <w:name w:val="D1C4543006C54E748C7D9372A2AF6002"/>
  </w:style>
  <w:style w:type="paragraph" w:customStyle="1" w:styleId="3592F3B285C54E039B9EB2CAFC614A0F1">
    <w:name w:val="3592F3B285C54E039B9EB2CAFC614A0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6ADFD62796D44DB8FE15F1BEB783C58">
    <w:name w:val="16ADFD62796D44DB8FE15F1BEB783C58"/>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0E9580961DF4DC3A83C6E25DEF7382B1">
    <w:name w:val="C0E9580961DF4DC3A83C6E25DEF7382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EA46670D191D46038D8F4B411880AD77">
    <w:name w:val="EA46670D191D46038D8F4B411880AD77"/>
  </w:style>
  <w:style w:type="paragraph" w:customStyle="1" w:styleId="1E1B4206B1634B19830CEEAC1DFB51C4">
    <w:name w:val="1E1B4206B1634B19830CEEAC1DFB51C4"/>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48BF44358A147D0BA8F05BD08512DF33">
    <w:name w:val="D48BF44358A147D0BA8F05BD08512DF3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3">
    <w:name w:val="072D1F9EEDAF4214AD088D18695E1676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3">
    <w:name w:val="F82185F9952345F0AC986A97D5EFB1E5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3">
    <w:name w:val="83521A9246C246449B99EC2F1FD9D8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3">
    <w:name w:val="DB36F21337C24859AA69E9559AB32E4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83AC3AAD7C604F42A7A9947C78132B0F">
    <w:name w:val="83AC3AAD7C604F42A7A9947C78132B0F"/>
  </w:style>
  <w:style w:type="paragraph" w:customStyle="1" w:styleId="F140E873ACD348CCB30AD29672497A21">
    <w:name w:val="F140E873ACD348CCB30AD29672497A21"/>
    <w:rsid w:val="00475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3" ma:contentTypeDescription="Create a new document." ma:contentTypeScope="" ma:versionID="bdfc75c63b4d5d0f43d251d0e32786cf">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73fec3f4552763659c48e00533910ebb"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7609f33e-f28d-4308-9997-52ba21a982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7A73-A53D-47FA-BD59-6F85370E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7609f33e-f28d-4308-9997-52ba21a9825b"/>
  </ds:schemaRefs>
</ds:datastoreItem>
</file>

<file path=customXml/itemProps3.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4.xml><?xml version="1.0" encoding="utf-8"?>
<ds:datastoreItem xmlns:ds="http://schemas.openxmlformats.org/officeDocument/2006/customXml" ds:itemID="{0F10018A-265C-4636-86DB-D3C8122B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519</TotalTime>
  <Pages>1</Pages>
  <Words>15775</Words>
  <Characters>86766</Characters>
  <Application>Microsoft Office Word</Application>
  <DocSecurity>8</DocSecurity>
  <Lines>723</Lines>
  <Paragraphs>204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Robin De Ridder</cp:lastModifiedBy>
  <cp:revision>39</cp:revision>
  <dcterms:created xsi:type="dcterms:W3CDTF">2021-05-10T08:30:00Z</dcterms:created>
  <dcterms:modified xsi:type="dcterms:W3CDTF">2022-08-30T09:26:00Z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ies>
</file>